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EBB" w:rsidRPr="009148ED" w:rsidRDefault="00536EBB" w:rsidP="009947DD">
      <w:pPr>
        <w:pStyle w:val="Hemstlrubrik"/>
      </w:pPr>
      <w:r w:rsidRPr="009148ED">
        <w:t>Förslag till riksdagsbeslut</w:t>
      </w:r>
    </w:p>
    <w:p w:rsidR="009403DA" w:rsidRPr="009148ED" w:rsidRDefault="009403DA">
      <w:pPr>
        <w:pStyle w:val="Hemstlatt"/>
        <w:ind w:left="0"/>
      </w:pPr>
      <w:r w:rsidRPr="009148ED">
        <w:t>Riksdagen tillkännager för regeringen som sin mening vad i motionen anges om ägarskiften och kvinnors företaga</w:t>
      </w:r>
      <w:r w:rsidRPr="009148ED">
        <w:t>n</w:t>
      </w:r>
      <w:r w:rsidRPr="009148ED">
        <w:t>de.</w:t>
      </w:r>
    </w:p>
    <w:p w:rsidR="00E84F25" w:rsidRPr="009148ED" w:rsidRDefault="007C6092" w:rsidP="00E22893">
      <w:pPr>
        <w:pStyle w:val="Rubrik1"/>
      </w:pPr>
      <w:r w:rsidRPr="009148ED">
        <w:t>Motivering</w:t>
      </w:r>
    </w:p>
    <w:p w:rsidR="00536EBB" w:rsidRPr="009148ED" w:rsidRDefault="00536EBB" w:rsidP="009947DD">
      <w:r w:rsidRPr="009148ED">
        <w:t xml:space="preserve">Det är i dag fyra gånger så vanligt att män driver företag med anställda än att kvinnor gör det. </w:t>
      </w:r>
      <w:r w:rsidR="00A722B1" w:rsidRPr="009148ED">
        <w:t xml:space="preserve">Kvinnliga företagare har dessutom </w:t>
      </w:r>
      <w:r w:rsidRPr="009148ED">
        <w:t xml:space="preserve">i genomsnitt </w:t>
      </w:r>
      <w:r w:rsidR="00A722B1" w:rsidRPr="009148ED">
        <w:t>betydligt färre anställda än manliga företagare</w:t>
      </w:r>
      <w:r w:rsidRPr="009148ED">
        <w:t xml:space="preserve">. </w:t>
      </w:r>
    </w:p>
    <w:p w:rsidR="00536EBB" w:rsidRPr="009148ED" w:rsidRDefault="00536EBB" w:rsidP="009947DD">
      <w:pPr>
        <w:pStyle w:val="Normaltindrag"/>
      </w:pPr>
      <w:r w:rsidRPr="009148ED">
        <w:t>Kraven på företagare har ökat kraftigt. Restriktionerna för privata altern</w:t>
      </w:r>
      <w:r w:rsidRPr="009148ED">
        <w:t>a</w:t>
      </w:r>
      <w:r w:rsidRPr="009148ED">
        <w:t>tiv har skärpts och regelkrånglet har ökat. Detta och de högre riskerna med att vara företagare jämfört med att vara anställd har framför allt påverkat kvi</w:t>
      </w:r>
      <w:r w:rsidRPr="009148ED">
        <w:t>n</w:t>
      </w:r>
      <w:r w:rsidRPr="009148ED">
        <w:t>nors företagande. Andelen kvinnor som driver företag med anställda har minskat med nära 20 procent sedan mitten av 1990-talet. Detta måste ändras.</w:t>
      </w:r>
    </w:p>
    <w:p w:rsidR="00536EBB" w:rsidRPr="009148ED" w:rsidRDefault="00536EBB" w:rsidP="009947DD">
      <w:pPr>
        <w:pStyle w:val="Normaltindrag"/>
      </w:pPr>
      <w:r w:rsidRPr="009148ED">
        <w:t>För a</w:t>
      </w:r>
      <w:r w:rsidRPr="009148ED">
        <w:rPr>
          <w:spacing w:val="-2"/>
        </w:rPr>
        <w:t>tt komma dit måste vi gå från att missgynna till att gynna kvinnors för</w:t>
      </w:r>
      <w:r w:rsidRPr="009148ED">
        <w:rPr>
          <w:spacing w:val="-2"/>
        </w:rPr>
        <w:t>e</w:t>
      </w:r>
      <w:r w:rsidRPr="009148ED">
        <w:rPr>
          <w:spacing w:val="-2"/>
        </w:rPr>
        <w:t>tagande</w:t>
      </w:r>
      <w:r w:rsidRPr="009148ED">
        <w:t>. Det är glädjande att regeringen i budgetpropositionen så tydligt sa</w:t>
      </w:r>
      <w:r w:rsidRPr="009148ED">
        <w:t>t</w:t>
      </w:r>
      <w:r w:rsidRPr="009148ED">
        <w:t xml:space="preserve">sar på företagande och kvinnors möjligheter att driva företag. Fler företag är bra för Sverige, för tillväxten och för välfärden.  </w:t>
      </w:r>
    </w:p>
    <w:p w:rsidR="00536EBB" w:rsidRPr="009148ED" w:rsidRDefault="00536EBB" w:rsidP="009947DD">
      <w:pPr>
        <w:pStyle w:val="Normaltindrag"/>
      </w:pPr>
      <w:r w:rsidRPr="009148ED">
        <w:t>Ett sätt att ytterligare öka kvinnors företagande är att bredda möjligheterna. Oftast handlar diskussionen om att starta nytt, bli ent</w:t>
      </w:r>
      <w:r w:rsidR="00A628EA" w:rsidRPr="009148ED">
        <w:t>reprenör i den egna bra</w:t>
      </w:r>
      <w:r w:rsidR="00A628EA" w:rsidRPr="009148ED">
        <w:t>n</w:t>
      </w:r>
      <w:r w:rsidR="00A628EA" w:rsidRPr="009148ED">
        <w:t>schen o</w:t>
      </w:r>
      <w:r w:rsidRPr="009148ED">
        <w:t>sv. Man reflekterar inte över att det i dagens Sverige finns tus</w:t>
      </w:r>
      <w:r w:rsidR="00A628EA" w:rsidRPr="009148ED">
        <w:t>entals företag som är färdiga f</w:t>
      </w:r>
      <w:r w:rsidRPr="009148ED">
        <w:t>öretag som drivs av någon men som kommer att lä</w:t>
      </w:r>
      <w:r w:rsidRPr="009148ED">
        <w:t>g</w:t>
      </w:r>
      <w:r w:rsidRPr="009148ED">
        <w:t>gas ned eller att säljas. Nio av tio småföretagsledare äger sina företag</w:t>
      </w:r>
      <w:r w:rsidR="00A628EA" w:rsidRPr="009148ED">
        <w:t>, e</w:t>
      </w:r>
      <w:r w:rsidRPr="009148ED">
        <w:t>n</w:t>
      </w:r>
      <w:r w:rsidRPr="009148ED">
        <w:t>sa</w:t>
      </w:r>
      <w:r w:rsidR="00A722B1" w:rsidRPr="009148ED">
        <w:t>mma eller tillsammans med någon</w:t>
      </w:r>
      <w:r w:rsidRPr="009148ED">
        <w:t xml:space="preserve"> familjemedlem eller kompanjon. Av åldersskäl kommer sex av tio företagsledare att lämna över ägandet av sitt företag under de närmaste tio åren. Ägarskiftesgruppen inom Almi beräknar att 40-talisternas pensions</w:t>
      </w:r>
      <w:r w:rsidR="00A628EA" w:rsidRPr="009148ED">
        <w:rPr>
          <w:spacing w:val="-2"/>
        </w:rPr>
        <w:t>avgångar kommer att leda till c</w:t>
      </w:r>
      <w:r w:rsidRPr="009148ED">
        <w:rPr>
          <w:spacing w:val="-2"/>
        </w:rPr>
        <w:t>a 180 000 ägarski</w:t>
      </w:r>
      <w:r w:rsidRPr="009148ED">
        <w:rPr>
          <w:spacing w:val="-2"/>
        </w:rPr>
        <w:t>f</w:t>
      </w:r>
      <w:r w:rsidRPr="009148ED">
        <w:t>ten och att 90 000 företag riskerar att försvinna.</w:t>
      </w:r>
    </w:p>
    <w:p w:rsidR="00536EBB" w:rsidRPr="009148ED" w:rsidRDefault="00536EBB" w:rsidP="009947DD">
      <w:pPr>
        <w:pStyle w:val="Normaltindrag"/>
      </w:pPr>
      <w:r w:rsidRPr="009148ED">
        <w:lastRenderedPageBreak/>
        <w:t>Nu krävs många olika åtgärder både för att säkra de företag som redan finns idag i Sverige och för att uppmuntra till nytt företagande. En kombin</w:t>
      </w:r>
      <w:r w:rsidRPr="009148ED">
        <w:t>a</w:t>
      </w:r>
      <w:r w:rsidRPr="009148ED">
        <w:t>tion där kvinnors företagande uppmuntras samtidigt som befintliga företag inte läggs ned är i detta sammanhang både viktigt och värt att stödja. I rege</w:t>
      </w:r>
      <w:r w:rsidRPr="009148ED">
        <w:t>r</w:t>
      </w:r>
      <w:r w:rsidRPr="009148ED">
        <w:t>ingens satsningar på företagande och kvinnors möjlighet</w:t>
      </w:r>
      <w:r w:rsidR="00A722B1" w:rsidRPr="009148ED">
        <w:t>er</w:t>
      </w:r>
      <w:r w:rsidRPr="009148ED">
        <w:t xml:space="preserve"> bör ägarskifte</w:t>
      </w:r>
      <w:r w:rsidRPr="009148ED">
        <w:t>s</w:t>
      </w:r>
      <w:r w:rsidRPr="009148ED">
        <w:t>problematiken tillsammans med de möjligheter de</w:t>
      </w:r>
      <w:r w:rsidR="00A628EA" w:rsidRPr="009148ED">
        <w:t>n</w:t>
      </w:r>
      <w:r w:rsidRPr="009148ED">
        <w:t xml:space="preserve"> kan ge särskilt uppmär</w:t>
      </w:r>
      <w:r w:rsidRPr="009148ED">
        <w:t>k</w:t>
      </w:r>
      <w:r w:rsidRPr="009148ED">
        <w:t>sammas.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48ED">
        <w:trPr>
          <w:cantSplit/>
        </w:trPr>
        <w:tc>
          <w:tcPr>
            <w:tcW w:w="3046" w:type="dxa"/>
          </w:tcPr>
          <w:p w:rsidR="009403DA" w:rsidRPr="009148ED" w:rsidRDefault="009403DA">
            <w:pPr>
              <w:pStyle w:val="UnderskriftDatum"/>
              <w:spacing w:before="240"/>
            </w:pPr>
            <w:r w:rsidRPr="009148ED">
              <w:t>Stockholm den 27 oktober 2006</w:t>
            </w:r>
          </w:p>
        </w:tc>
        <w:tc>
          <w:tcPr>
            <w:tcW w:w="3047" w:type="dxa"/>
          </w:tcPr>
          <w:p w:rsidR="009403DA" w:rsidRPr="009148ED" w:rsidRDefault="009403DA">
            <w:pPr>
              <w:pStyle w:val="Underskrifter"/>
              <w:spacing w:before="240"/>
            </w:pPr>
          </w:p>
        </w:tc>
      </w:tr>
      <w:tr w:rsidR="00000000" w:rsidRPr="009148ED">
        <w:trPr>
          <w:cantSplit/>
        </w:trPr>
        <w:tc>
          <w:tcPr>
            <w:tcW w:w="3046" w:type="dxa"/>
          </w:tcPr>
          <w:p w:rsidR="009403DA" w:rsidRPr="009148ED" w:rsidRDefault="009403DA">
            <w:pPr>
              <w:pStyle w:val="Underskrifter"/>
            </w:pPr>
            <w:r w:rsidRPr="009148ED">
              <w:t>Magdalena Andersson (m)</w:t>
            </w:r>
          </w:p>
        </w:tc>
        <w:tc>
          <w:tcPr>
            <w:tcW w:w="3046" w:type="dxa"/>
          </w:tcPr>
          <w:p w:rsidR="009403DA" w:rsidRPr="009148ED" w:rsidRDefault="009403DA">
            <w:pPr>
              <w:pStyle w:val="Underskrifter"/>
            </w:pPr>
          </w:p>
        </w:tc>
      </w:tr>
    </w:tbl>
    <w:p w:rsidR="00536EBB" w:rsidRPr="009148ED" w:rsidRDefault="00536EBB" w:rsidP="00A628EA">
      <w:pPr>
        <w:pStyle w:val="Normaltindrag"/>
      </w:pPr>
    </w:p>
    <w:sectPr w:rsidR="00536EBB" w:rsidRPr="009148ED" w:rsidSect="00A628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3DA" w:rsidRPr="009148ED" w:rsidRDefault="009403DA">
      <w:r w:rsidRPr="009148ED">
        <w:separator/>
      </w:r>
    </w:p>
  </w:endnote>
  <w:endnote w:type="continuationSeparator" w:id="0">
    <w:p w:rsidR="009403DA" w:rsidRPr="009148ED" w:rsidRDefault="009403DA">
      <w:r w:rsidRPr="009148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8EA" w:rsidRPr="009148ED" w:rsidRDefault="009148ED" w:rsidP="00A628EA">
    <w:pPr>
      <w:pStyle w:val="Sidfot"/>
    </w:pPr>
    <w:r w:rsidRPr="009148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02679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8EA" w:rsidRDefault="009403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628E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28EA" w:rsidRDefault="009403DA">
                    <w:pPr>
                      <w:pStyle w:val="NormalS5sidnrV"/>
                    </w:pPr>
                    <w:r>
                      <w:fldChar w:fldCharType="begin"/>
                    </w:r>
                    <w:r w:rsidR="00A628E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2B1" w:rsidRPr="009148ED" w:rsidRDefault="009148ED" w:rsidP="00A628EA">
    <w:pPr>
      <w:pStyle w:val="Sidfot"/>
    </w:pPr>
    <w:r w:rsidRPr="009148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3786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8EA" w:rsidRDefault="009403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628E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628E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28EA" w:rsidRDefault="009403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628EA">
                      <w:instrText xml:space="preserve"> PAGE *\charformat</w:instrText>
                    </w:r>
                    <w:r>
                      <w:fldChar w:fldCharType="separate"/>
                    </w:r>
                    <w:r w:rsidR="00A628E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2B1" w:rsidRPr="009148ED" w:rsidRDefault="009148ED" w:rsidP="00A628EA">
    <w:pPr>
      <w:pStyle w:val="Sidfot"/>
    </w:pPr>
    <w:r w:rsidRPr="009148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43321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8EA" w:rsidRDefault="009403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628E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28EA" w:rsidRDefault="009403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628E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3DA" w:rsidRPr="009148ED" w:rsidRDefault="009403DA">
      <w:r w:rsidRPr="009148ED">
        <w:separator/>
      </w:r>
    </w:p>
  </w:footnote>
  <w:footnote w:type="continuationSeparator" w:id="0">
    <w:p w:rsidR="009403DA" w:rsidRPr="009148ED" w:rsidRDefault="009403DA">
      <w:r w:rsidRPr="009148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8EA" w:rsidRPr="009148ED" w:rsidRDefault="009148ED" w:rsidP="00A628EA">
    <w:pPr>
      <w:pStyle w:val="Sidhuvud"/>
    </w:pPr>
    <w:r w:rsidRPr="009148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70044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8EA" w:rsidRDefault="009403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628E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628EA">
                            <w:t>2006/07</w:t>
                          </w:r>
                          <w:r>
                            <w:fldChar w:fldCharType="end"/>
                          </w:r>
                          <w:r w:rsidR="00A628EA">
                            <w:t>:</w:t>
                          </w:r>
                          <w:r>
                            <w:fldChar w:fldCharType="begin"/>
                          </w:r>
                          <w:r w:rsidR="00A628E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628EA">
                            <w:t>N260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28EA" w:rsidRDefault="009403DA">
                    <w:pPr>
                      <w:pStyle w:val="KantRubrikS5V"/>
                    </w:pPr>
                    <w:r>
                      <w:fldChar w:fldCharType="begin"/>
                    </w:r>
                    <w:r w:rsidR="00A628E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628EA">
                      <w:t>2006/07</w:t>
                    </w:r>
                    <w:r>
                      <w:fldChar w:fldCharType="end"/>
                    </w:r>
                    <w:r w:rsidR="00A628EA">
                      <w:t>:</w:t>
                    </w:r>
                    <w:r>
                      <w:fldChar w:fldCharType="begin"/>
                    </w:r>
                    <w:r w:rsidR="00A628E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628EA">
                      <w:t>N260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2B1" w:rsidRPr="009148ED" w:rsidRDefault="009148ED" w:rsidP="00A628EA">
    <w:pPr>
      <w:pStyle w:val="Sidhuvud"/>
    </w:pPr>
    <w:r w:rsidRPr="009148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19366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8EA" w:rsidRDefault="009403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628E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628EA">
                            <w:t>2006/07</w:t>
                          </w:r>
                          <w:r>
                            <w:fldChar w:fldCharType="end"/>
                          </w:r>
                          <w:r w:rsidR="00A628EA">
                            <w:t>:</w:t>
                          </w:r>
                          <w:r>
                            <w:fldChar w:fldCharType="begin"/>
                          </w:r>
                          <w:r w:rsidR="00A628E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628EA">
                            <w:t>N260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28EA" w:rsidRDefault="009403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628E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628EA">
                      <w:t>2006/07</w:t>
                    </w:r>
                    <w:r>
                      <w:fldChar w:fldCharType="end"/>
                    </w:r>
                    <w:r w:rsidR="00A628EA">
                      <w:t>:</w:t>
                    </w:r>
                    <w:r>
                      <w:fldChar w:fldCharType="begin"/>
                    </w:r>
                    <w:r w:rsidR="00A628E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628EA">
                      <w:t>N260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3DA" w:rsidRPr="009148ED" w:rsidRDefault="009403DA">
    <w:pPr>
      <w:pStyle w:val="FSHNormal"/>
      <w:tabs>
        <w:tab w:val="right" w:pos="5840"/>
      </w:tabs>
    </w:pPr>
    <w:r w:rsidRPr="009148ED">
      <w:br/>
    </w:r>
    <w:r w:rsidRPr="009148ED">
      <w:fldChar w:fldCharType="begin" w:fldLock="1"/>
    </w:r>
    <w:r w:rsidRPr="009148ED">
      <w:instrText xml:space="preserve"> DOCPROPERTY</w:instrText>
    </w:r>
    <w:r w:rsidRPr="009148ED">
      <w:rPr>
        <w:sz w:val="18"/>
      </w:rPr>
      <w:instrText xml:space="preserve"> "YearUser" *\charformat </w:instrText>
    </w:r>
    <w:r w:rsidRPr="009148ED">
      <w:fldChar w:fldCharType="separate"/>
    </w:r>
    <w:r w:rsidRPr="009148ED">
      <w:t>2006/07</w:t>
    </w:r>
    <w:r w:rsidRPr="009148ED">
      <w:fldChar w:fldCharType="end"/>
    </w:r>
    <w:r w:rsidRPr="009148ED">
      <w:t xml:space="preserve"> </w:t>
    </w:r>
    <w:r w:rsidRPr="009148ED">
      <w:tab/>
      <w:t xml:space="preserve">mnr: </w:t>
    </w:r>
    <w:r w:rsidRPr="009148ED">
      <w:fldChar w:fldCharType="begin" w:fldLock="1"/>
    </w:r>
    <w:r w:rsidRPr="009148ED">
      <w:instrText xml:space="preserve"> DOCPROPERTY</w:instrText>
    </w:r>
    <w:r w:rsidRPr="009148ED">
      <w:rPr>
        <w:sz w:val="18"/>
      </w:rPr>
      <w:instrText xml:space="preserve"> "Motionsnummer" *\charformat </w:instrText>
    </w:r>
    <w:r w:rsidRPr="009148ED">
      <w:fldChar w:fldCharType="separate"/>
    </w:r>
    <w:r w:rsidRPr="009148ED">
      <w:t>N260</w:t>
    </w:r>
    <w:r w:rsidRPr="009148ED">
      <w:fldChar w:fldCharType="end"/>
    </w:r>
    <w:r w:rsidRPr="009148ED">
      <w:br/>
    </w:r>
    <w:r w:rsidRPr="009148ED">
      <w:fldChar w:fldCharType="begin" w:fldLock="1"/>
    </w:r>
    <w:r w:rsidRPr="009148ED">
      <w:instrText xml:space="preserve"> DOCPROPERTY</w:instrText>
    </w:r>
    <w:r w:rsidRPr="009148ED">
      <w:rPr>
        <w:sz w:val="18"/>
      </w:rPr>
      <w:instrText xml:space="preserve"> "Samling" *\charformat </w:instrText>
    </w:r>
    <w:r w:rsidRPr="009148ED">
      <w:fldChar w:fldCharType="end"/>
    </w:r>
    <w:r w:rsidRPr="009148ED">
      <w:tab/>
      <w:t xml:space="preserve">pnr: </w:t>
    </w:r>
    <w:r w:rsidRPr="009148ED">
      <w:fldChar w:fldCharType="begin" w:fldLock="1"/>
    </w:r>
    <w:r w:rsidRPr="009148ED">
      <w:instrText xml:space="preserve"> DOCPROPERTY</w:instrText>
    </w:r>
    <w:r w:rsidRPr="009148ED">
      <w:rPr>
        <w:sz w:val="18"/>
      </w:rPr>
      <w:instrText xml:space="preserve"> "Partinummer" *\charformat </w:instrText>
    </w:r>
    <w:r w:rsidRPr="009148ED">
      <w:fldChar w:fldCharType="separate"/>
    </w:r>
    <w:r w:rsidRPr="009148ED">
      <w:t>m1255</w:t>
    </w:r>
    <w:r w:rsidRPr="009148ED">
      <w:fldChar w:fldCharType="end"/>
    </w:r>
  </w:p>
  <w:p w:rsidR="009403DA" w:rsidRPr="009148ED" w:rsidRDefault="009403DA">
    <w:pPr>
      <w:pStyle w:val="FSHRub1"/>
    </w:pPr>
    <w:r w:rsidRPr="009148ED">
      <w:t>Motion till riksdagen</w:t>
    </w:r>
    <w:r w:rsidRPr="009148ED">
      <w:br/>
    </w:r>
    <w:r w:rsidRPr="009148ED">
      <w:fldChar w:fldCharType="begin" w:fldLock="1"/>
    </w:r>
    <w:r w:rsidRPr="009148ED">
      <w:instrText xml:space="preserve"> DOCPROPERTY "YearUser" *\charformat </w:instrText>
    </w:r>
    <w:r w:rsidRPr="009148ED">
      <w:fldChar w:fldCharType="separate"/>
    </w:r>
    <w:r w:rsidRPr="009148ED">
      <w:t>2006/07</w:t>
    </w:r>
    <w:r w:rsidRPr="009148ED">
      <w:fldChar w:fldCharType="end"/>
    </w:r>
    <w:r w:rsidRPr="009148ED">
      <w:t>:</w:t>
    </w:r>
    <w:r w:rsidRPr="009148ED">
      <w:fldChar w:fldCharType="begin" w:fldLock="1"/>
    </w:r>
    <w:r w:rsidRPr="009148ED">
      <w:instrText xml:space="preserve"> DOCPROPERTY "Motionsnummer" *\charformat </w:instrText>
    </w:r>
    <w:r w:rsidRPr="009148ED">
      <w:fldChar w:fldCharType="separate"/>
    </w:r>
    <w:r w:rsidRPr="009148ED">
      <w:t>N260</w:t>
    </w:r>
    <w:r w:rsidRPr="009148ED">
      <w:fldChar w:fldCharType="end"/>
    </w:r>
  </w:p>
  <w:p w:rsidR="009403DA" w:rsidRPr="009148ED" w:rsidRDefault="009403DA">
    <w:pPr>
      <w:pStyle w:val="FSHNormalS5"/>
    </w:pPr>
    <w:r w:rsidRPr="009148ED">
      <w:fldChar w:fldCharType="begin" w:fldLock="1"/>
    </w:r>
    <w:r w:rsidRPr="009148ED">
      <w:instrText xml:space="preserve"> DOCPROPERTY "MotionarText" *\charformat </w:instrText>
    </w:r>
    <w:r w:rsidRPr="009148ED">
      <w:fldChar w:fldCharType="separate"/>
    </w:r>
    <w:r w:rsidRPr="009148ED">
      <w:t>av Magdalena Andersson (m)</w:t>
    </w:r>
    <w:r w:rsidRPr="009148ED">
      <w:fldChar w:fldCharType="end"/>
    </w:r>
    <w:r w:rsidRPr="009148ED">
      <w:br/>
    </w:r>
    <w:r w:rsidRPr="009148ED">
      <w:fldChar w:fldCharType="begin" w:fldLock="1"/>
    </w:r>
    <w:r w:rsidRPr="009148ED">
      <w:instrText xml:space="preserve"> DOCPROPERTY "SvarFrasKort" *\charformat </w:instrText>
    </w:r>
    <w:r w:rsidRPr="009148ED">
      <w:fldChar w:fldCharType="end"/>
    </w:r>
  </w:p>
  <w:p w:rsidR="009403DA" w:rsidRPr="009148ED" w:rsidRDefault="009403DA">
    <w:pPr>
      <w:pStyle w:val="FSHTitel"/>
    </w:pPr>
    <w:r w:rsidRPr="009148ED">
      <w:fldChar w:fldCharType="begin" w:fldLock="1"/>
    </w:r>
    <w:r w:rsidRPr="009148ED">
      <w:instrText xml:space="preserve"> DOCPROPERTY</w:instrText>
    </w:r>
    <w:r w:rsidRPr="009148ED">
      <w:rPr>
        <w:sz w:val="18"/>
      </w:rPr>
      <w:instrText xml:space="preserve"> "RubrikSvar" *\charformat </w:instrText>
    </w:r>
    <w:r w:rsidRPr="009148ED">
      <w:fldChar w:fldCharType="separate"/>
    </w:r>
    <w:r w:rsidRPr="009148ED">
      <w:t>Kvinnors företagande</w:t>
    </w:r>
    <w:r w:rsidRPr="009148ED">
      <w:fldChar w:fldCharType="end"/>
    </w:r>
  </w:p>
  <w:p w:rsidR="009403DA" w:rsidRPr="009148ED" w:rsidRDefault="009403DA">
    <w:pPr>
      <w:pStyle w:val="Normal00"/>
    </w:pPr>
  </w:p>
  <w:p w:rsidR="00A628EA" w:rsidRPr="009148ED" w:rsidRDefault="00A628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49557">
    <w:abstractNumId w:val="13"/>
  </w:num>
  <w:num w:numId="2" w16cid:durableId="2126383435">
    <w:abstractNumId w:val="10"/>
  </w:num>
  <w:num w:numId="3" w16cid:durableId="1062213615">
    <w:abstractNumId w:val="11"/>
  </w:num>
  <w:num w:numId="4" w16cid:durableId="1413624493">
    <w:abstractNumId w:val="12"/>
  </w:num>
  <w:num w:numId="5" w16cid:durableId="1454330266">
    <w:abstractNumId w:val="8"/>
  </w:num>
  <w:num w:numId="6" w16cid:durableId="1487436309">
    <w:abstractNumId w:val="3"/>
  </w:num>
  <w:num w:numId="7" w16cid:durableId="1132015462">
    <w:abstractNumId w:val="2"/>
  </w:num>
  <w:num w:numId="8" w16cid:durableId="477113513">
    <w:abstractNumId w:val="1"/>
  </w:num>
  <w:num w:numId="9" w16cid:durableId="345833676">
    <w:abstractNumId w:val="0"/>
  </w:num>
  <w:num w:numId="10" w16cid:durableId="864905332">
    <w:abstractNumId w:val="9"/>
  </w:num>
  <w:num w:numId="11" w16cid:durableId="1699307684">
    <w:abstractNumId w:val="7"/>
  </w:num>
  <w:num w:numId="12" w16cid:durableId="824443058">
    <w:abstractNumId w:val="6"/>
  </w:num>
  <w:num w:numId="13" w16cid:durableId="1443957437">
    <w:abstractNumId w:val="5"/>
  </w:num>
  <w:num w:numId="14" w16cid:durableId="661542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557C84A-DF4D-4F21-8775-CD4E6EDB1C80}"/>
  </w:docVars>
  <w:rsids>
    <w:rsidRoot w:val="009148ED"/>
    <w:rsid w:val="00002742"/>
    <w:rsid w:val="00013C1B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36EBB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148ED"/>
    <w:rsid w:val="009403DA"/>
    <w:rsid w:val="009451E7"/>
    <w:rsid w:val="00956E7F"/>
    <w:rsid w:val="00963AAA"/>
    <w:rsid w:val="00970D4F"/>
    <w:rsid w:val="00971D70"/>
    <w:rsid w:val="009947DD"/>
    <w:rsid w:val="009A4377"/>
    <w:rsid w:val="009A6043"/>
    <w:rsid w:val="009D0673"/>
    <w:rsid w:val="00A053C6"/>
    <w:rsid w:val="00A055B3"/>
    <w:rsid w:val="00A15D71"/>
    <w:rsid w:val="00A21BC5"/>
    <w:rsid w:val="00A628EA"/>
    <w:rsid w:val="00A722B1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0F3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01BE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F42B87-7A80-42D0-A826-E72B2238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1913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2006-12-03T14:51:00Z</cp:lastPrinted>
  <dcterms:created xsi:type="dcterms:W3CDTF">2025-12-17T00:55:00Z</dcterms:created>
  <dcterms:modified xsi:type="dcterms:W3CDTF">2025-12-17T00:55:00Z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Kvinnors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Kvinnors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Magdalena Andersson (m)</vt:lpwstr>
  </property>
  <property fmtid="{D5CDD505-2E9C-101B-9397-08002B2CF9AE}" pid="26" name="MotionarLista">
    <vt:lpwstr>Andersson, Magdalena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20062007000000000109000012550069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20062007000000000109000012550069</vt:lpwstr>
  </property>
  <property fmtid="{D5CDD505-2E9C-101B-9397-08002B2CF9AE}" pid="50" name="nummer">
    <vt:lpwstr>260</vt:lpwstr>
  </property>
  <property fmtid="{D5CDD505-2E9C-101B-9397-08002B2CF9AE}" pid="51" name="utskottsbeteckning">
    <vt:lpwstr>N</vt:lpwstr>
  </property>
  <property fmtid="{D5CDD505-2E9C-101B-9397-08002B2CF9AE}" pid="52" name="GlobalUID">
    <vt:lpwstr>{7DBEDB32-5AAE-4A48-92CA-9B32190963D5}</vt:lpwstr>
  </property>
  <property fmtid="{D5CDD505-2E9C-101B-9397-08002B2CF9AE}" pid="53" name="Överföringar">
    <vt:i4>0</vt:i4>
  </property>
  <property fmtid="{D5CDD505-2E9C-101B-9397-08002B2CF9AE}" pid="54" name="Checksum">
    <vt:lpwstr>*1002354097599*</vt:lpwstr>
  </property>
  <property fmtid="{D5CDD505-2E9C-101B-9397-08002B2CF9AE}" pid="55" name="skuggnummer">
    <vt:lpwstr>1115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17:57:26.494</vt:lpwstr>
  </property>
  <property fmtid="{D5CDD505-2E9C-101B-9397-08002B2CF9AE}" pid="58" name="urixGuid">
    <vt:lpwstr>{413D1183-251C-4D38-89D5-4D7AE87FF55F}</vt:lpwstr>
  </property>
</Properties>
</file>