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08B" w:rsidRPr="00DF65FD" w:rsidRDefault="0019208B">
      <w:pPr>
        <w:pStyle w:val="Rubrik1"/>
        <w:shd w:val="clear" w:color="000000" w:fill="auto"/>
      </w:pPr>
      <w:r w:rsidRPr="00DF65FD">
        <w:t>Förslag till riksdagsbeslut</w:t>
      </w:r>
    </w:p>
    <w:p w:rsidR="00C1295D" w:rsidRPr="00DF65FD" w:rsidRDefault="00C1295D">
      <w:pPr>
        <w:pStyle w:val="Hemstlatt"/>
        <w:shd w:val="clear" w:color="000000" w:fill="auto"/>
        <w:ind w:left="0"/>
      </w:pPr>
      <w:r w:rsidRPr="00DF65FD">
        <w:t>Riksdagen tillkännager för regeringen som sin mening vad i motionen anförs om ett institut för subarktisk kulturlandskapsfors</w:t>
      </w:r>
      <w:r w:rsidRPr="00DF65FD">
        <w:t>k</w:t>
      </w:r>
      <w:r w:rsidRPr="00DF65FD">
        <w:t>ning.</w:t>
      </w:r>
    </w:p>
    <w:p w:rsidR="00E84F25" w:rsidRPr="00DF65FD" w:rsidRDefault="007C6092">
      <w:pPr>
        <w:pStyle w:val="Rubrik1"/>
        <w:shd w:val="clear" w:color="000000" w:fill="auto"/>
      </w:pPr>
      <w:r w:rsidRPr="00DF65FD">
        <w:t>Motivering</w:t>
      </w:r>
    </w:p>
    <w:p w:rsidR="0019208B" w:rsidRPr="00DF65FD" w:rsidRDefault="0019208B">
      <w:pPr>
        <w:shd w:val="clear" w:color="000000" w:fill="auto"/>
      </w:pPr>
      <w:r w:rsidRPr="00DF65FD">
        <w:t>Silvermuseet i Arjeplog är ett kulturhistoriskt museum som arbetar med s</w:t>
      </w:r>
      <w:r w:rsidRPr="00DF65FD">
        <w:t>a</w:t>
      </w:r>
      <w:r w:rsidRPr="00DF65FD">
        <w:t>misk kultur och nybyggarkultur, förhistoria och samtidshistoria. Till museets mest kända inslag hör den unika samling av samiskt silver som donerades till Arjeplogs kommun i samband med museets invigning 1965. Silvermuseet har sedan dess utvecklats till ett av länets mest betydande besöksmål. I</w:t>
      </w:r>
      <w:r w:rsidR="00F97669" w:rsidRPr="00DF65FD">
        <w:t xml:space="preserve"> </w:t>
      </w:r>
      <w:r w:rsidRPr="00DF65FD">
        <w:t>dag up</w:t>
      </w:r>
      <w:r w:rsidRPr="00DF65FD">
        <w:t>p</w:t>
      </w:r>
      <w:r w:rsidRPr="00DF65FD">
        <w:t>går besökstalet till ca 45 000 personer per år, vilket motsvarar 14 gånger kommunens invånarantal.</w:t>
      </w:r>
    </w:p>
    <w:p w:rsidR="0019208B" w:rsidRPr="00DF65FD" w:rsidRDefault="0019208B">
      <w:pPr>
        <w:pStyle w:val="Normaltindrag"/>
        <w:shd w:val="clear" w:color="000000" w:fill="auto"/>
      </w:pPr>
      <w:r w:rsidRPr="00DF65FD">
        <w:t>Under slutet av 1990-talet genomfördes ett omfattande utvecklingspr</w:t>
      </w:r>
      <w:r w:rsidRPr="00DF65FD">
        <w:t>o</w:t>
      </w:r>
      <w:r w:rsidRPr="00DF65FD">
        <w:t>gram. Syftet var att bibehålla Silvermuseets attraktionsvärde som besöksmål, men också att utveckla museets roll som kunskapsförmedlare och resurs i det lokala kulturlivet.</w:t>
      </w:r>
    </w:p>
    <w:p w:rsidR="0019208B" w:rsidRPr="00DF65FD" w:rsidRDefault="0019208B">
      <w:pPr>
        <w:pStyle w:val="Normaltindrag"/>
        <w:shd w:val="clear" w:color="000000" w:fill="auto"/>
      </w:pPr>
      <w:r w:rsidRPr="00DF65FD">
        <w:t>Silvermuseet har under 1990-talet utarbetat e</w:t>
      </w:r>
      <w:r w:rsidR="00F97669" w:rsidRPr="00DF65FD">
        <w:t>n</w:t>
      </w:r>
      <w:r w:rsidRPr="00DF65FD">
        <w:t xml:space="preserve"> forskningsverksamhet med inriktning på kulturlandskapsforskning i subarktiska områden. Studierna genomförs i tvärvetenskapligt samarbete med olika institutioner vid Lan</w:t>
      </w:r>
      <w:r w:rsidRPr="00DF65FD">
        <w:t>t</w:t>
      </w:r>
      <w:r w:rsidRPr="00DF65FD">
        <w:t>bruksuniversitetet i Umeå och Umeå universitet samt med olika universitet i Frankrike och USA. Forskningsprogrammet stöds av EU:s strukturfonder. De olika forskningsprojekten har stor spännvidd: från forskning kring kolonis</w:t>
      </w:r>
      <w:r w:rsidRPr="00DF65FD">
        <w:t>a</w:t>
      </w:r>
      <w:r w:rsidRPr="00DF65FD">
        <w:t>tionsprocesser under tiden närmast efter inlandsisens avsmältning till begra</w:t>
      </w:r>
      <w:r w:rsidRPr="00DF65FD">
        <w:t>v</w:t>
      </w:r>
      <w:r w:rsidRPr="00DF65FD">
        <w:t>ningsritualer och gravskick under stenålder</w:t>
      </w:r>
      <w:r w:rsidR="00F97669" w:rsidRPr="00DF65FD">
        <w:t>n</w:t>
      </w:r>
      <w:r w:rsidRPr="00DF65FD">
        <w:t>. Det samiska kulturlandskapet utgör ett viktigt verksamhetsområde, där fältinsatserna bl.a. omfattar dok</w:t>
      </w:r>
      <w:r w:rsidRPr="00DF65FD">
        <w:t>u</w:t>
      </w:r>
      <w:r w:rsidRPr="00DF65FD">
        <w:t>mentation av byggnadsskick och upprustning av byggnader. Silvermuseet arbetar också med uppdrag inom kulturmiljövårdsområdet samt deltar i den pågående fornminnesinventeringen.</w:t>
      </w:r>
    </w:p>
    <w:p w:rsidR="0019208B" w:rsidRPr="00DF65FD" w:rsidRDefault="0019208B">
      <w:pPr>
        <w:pStyle w:val="Normaltindrag"/>
        <w:shd w:val="clear" w:color="000000" w:fill="auto"/>
      </w:pPr>
      <w:r w:rsidRPr="00DF65FD">
        <w:lastRenderedPageBreak/>
        <w:t>Subarktiska landskap finns inom ett vidsträckt område från den nordliga barrskogs</w:t>
      </w:r>
      <w:r w:rsidRPr="00DF65FD">
        <w:rPr>
          <w:spacing w:val="-2"/>
        </w:rPr>
        <w:t>regionen till arktiska miljöer närmast polcirkeln. De naturgeografi</w:t>
      </w:r>
      <w:r w:rsidRPr="00DF65FD">
        <w:rPr>
          <w:spacing w:val="-2"/>
        </w:rPr>
        <w:t>s</w:t>
      </w:r>
      <w:r w:rsidRPr="00DF65FD">
        <w:t>ka, ekonomiska och kulturella förutsättningarna, som sedan förhistorisk tid stru</w:t>
      </w:r>
      <w:r w:rsidRPr="00DF65FD">
        <w:t>k</w:t>
      </w:r>
      <w:r w:rsidRPr="00DF65FD">
        <w:t>turerar detta kulturlandskap, är till stora delar intakta. Det ger unika möjlig</w:t>
      </w:r>
      <w:r w:rsidR="00F97669" w:rsidRPr="00DF65FD">
        <w:softHyphen/>
      </w:r>
      <w:r w:rsidRPr="00DF65FD">
        <w:t>heter för studier av interaktion mellan människa och natur i ett långt tids</w:t>
      </w:r>
      <w:r w:rsidR="00F97669" w:rsidRPr="00DF65FD">
        <w:softHyphen/>
      </w:r>
      <w:r w:rsidRPr="00DF65FD">
        <w:t>pe</w:t>
      </w:r>
      <w:r w:rsidRPr="00DF65FD">
        <w:t>r</w:t>
      </w:r>
      <w:r w:rsidRPr="00DF65FD">
        <w:t>spektiv. Forskning kring traditionella ekonomiers miljöpåverkan över tid är mycket begränsad liksom människors roll i de subarktiska ekosyst</w:t>
      </w:r>
      <w:r w:rsidRPr="00DF65FD">
        <w:t>e</w:t>
      </w:r>
      <w:r w:rsidRPr="00DF65FD">
        <w:t>mens långsiktiga utveckling. Kunskap om kulturlandskapens utveckling utgör en förutsättning för att areella näringar liksom natur- och kulturvård ska ku</w:t>
      </w:r>
      <w:r w:rsidRPr="00DF65FD">
        <w:t>n</w:t>
      </w:r>
      <w:r w:rsidRPr="00DF65FD">
        <w:t>na bedrivas insiktsfullt och med hög kvalitet.</w:t>
      </w:r>
    </w:p>
    <w:p w:rsidR="007C69C9" w:rsidRPr="00DF65FD" w:rsidRDefault="0019208B">
      <w:pPr>
        <w:pStyle w:val="Normaltindrag"/>
        <w:shd w:val="clear" w:color="000000" w:fill="auto"/>
      </w:pPr>
      <w:r w:rsidRPr="00DF65FD">
        <w:t>Det pågående forskningsarbetet har lett till nya teorier och frågeställningar kring kulturlandskap. Insikten om den höga forskningspotential, ur nationellt och internationellt perspektiv, som kulturlandskapsforskning i subarktiska miljöer besitter, har fött en tanke om inrättandet av ett forskningsinstitut. Silvermuseet har gjort en förstudie om förutsättningarna för en etablering av ett forskningsinstitut i Arjeplog med här beskriven inriktning. Förstudien redovisar betydelsen av forskning inom detta område, betydelsen av aktiva forskningsmiljöer i inlandets glesbygdsområden och andra mervärden för samhället som detta innebär. Den utvisar möjligheterna till något nyskapande och unikt. Därför är det angeläget att staten och dess olika myndigheter aktivt medverkar till tillkomsten av ett institut för subarktisk kulturlandskapsfors</w:t>
      </w:r>
      <w:r w:rsidRPr="00DF65FD">
        <w:t>k</w:t>
      </w:r>
      <w:r w:rsidRPr="00DF65FD">
        <w:t>ning i Arjeplog.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5FD">
        <w:trPr>
          <w:cantSplit/>
        </w:trPr>
        <w:tc>
          <w:tcPr>
            <w:tcW w:w="3046" w:type="dxa"/>
          </w:tcPr>
          <w:p w:rsidR="00C1295D" w:rsidRPr="00DF65FD" w:rsidRDefault="00C1295D">
            <w:pPr>
              <w:pStyle w:val="UnderskriftDatum"/>
              <w:shd w:val="clear" w:color="000000" w:fill="auto"/>
              <w:spacing w:before="240"/>
            </w:pPr>
            <w:r w:rsidRPr="00DF65FD">
              <w:t>Stockholm den 30 oktober 2006</w:t>
            </w:r>
          </w:p>
        </w:tc>
        <w:tc>
          <w:tcPr>
            <w:tcW w:w="3047" w:type="dxa"/>
          </w:tcPr>
          <w:p w:rsidR="00C1295D" w:rsidRPr="00DF65FD" w:rsidRDefault="00C1295D">
            <w:pPr>
              <w:pStyle w:val="Underskrifter"/>
              <w:shd w:val="clear" w:color="000000" w:fill="auto"/>
              <w:spacing w:before="240"/>
            </w:pPr>
          </w:p>
        </w:tc>
      </w:tr>
      <w:tr w:rsidR="00000000" w:rsidRPr="00DF65FD">
        <w:trPr>
          <w:cantSplit/>
        </w:trPr>
        <w:tc>
          <w:tcPr>
            <w:tcW w:w="3046" w:type="dxa"/>
          </w:tcPr>
          <w:p w:rsidR="00C1295D" w:rsidRPr="00DF65FD" w:rsidRDefault="00C1295D">
            <w:pPr>
              <w:pStyle w:val="Underskrifter"/>
              <w:shd w:val="clear" w:color="000000" w:fill="auto"/>
            </w:pPr>
            <w:r w:rsidRPr="00DF65FD">
              <w:t>Maria Öberg (s)</w:t>
            </w:r>
          </w:p>
        </w:tc>
        <w:tc>
          <w:tcPr>
            <w:tcW w:w="3046" w:type="dxa"/>
          </w:tcPr>
          <w:p w:rsidR="00C1295D" w:rsidRPr="00DF65FD" w:rsidRDefault="00C1295D">
            <w:pPr>
              <w:pStyle w:val="Underskrifter"/>
              <w:shd w:val="clear" w:color="000000" w:fill="auto"/>
            </w:pPr>
            <w:r w:rsidRPr="00DF65FD">
              <w:t>Karin Åström (s)</w:t>
            </w:r>
          </w:p>
        </w:tc>
      </w:tr>
    </w:tbl>
    <w:p w:rsidR="0019208B" w:rsidRPr="00DF65FD" w:rsidRDefault="0019208B">
      <w:pPr>
        <w:pStyle w:val="Normaltindrag"/>
        <w:shd w:val="clear" w:color="000000" w:fill="auto"/>
      </w:pPr>
    </w:p>
    <w:sectPr w:rsidR="0019208B" w:rsidRPr="00DF65FD" w:rsidSect="00F976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95D" w:rsidRPr="00DF65FD" w:rsidRDefault="00C1295D">
      <w:r w:rsidRPr="00DF65FD">
        <w:separator/>
      </w:r>
    </w:p>
  </w:endnote>
  <w:endnote w:type="continuationSeparator" w:id="0">
    <w:p w:rsidR="00C1295D" w:rsidRPr="00DF65FD" w:rsidRDefault="00C1295D">
      <w:r w:rsidRPr="00DF6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C9" w:rsidRPr="00DF65FD" w:rsidRDefault="00DF65FD" w:rsidP="00F97669">
    <w:pPr>
      <w:pStyle w:val="Sidfot"/>
    </w:pPr>
    <w:r w:rsidRPr="00DF65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552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69" w:rsidRDefault="00C1295D">
                          <w:pPr>
                            <w:pStyle w:val="NormalS5sidnrV"/>
                          </w:pPr>
                          <w:r>
                            <w:fldChar w:fldCharType="begin"/>
                          </w:r>
                          <w:r w:rsidR="00F976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669" w:rsidRDefault="00C1295D">
                    <w:pPr>
                      <w:pStyle w:val="NormalS5sidnrV"/>
                    </w:pPr>
                    <w:r>
                      <w:fldChar w:fldCharType="begin"/>
                    </w:r>
                    <w:r w:rsidR="00F976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C9" w:rsidRPr="00DF65FD" w:rsidRDefault="00DF65FD" w:rsidP="00F97669">
    <w:pPr>
      <w:pStyle w:val="Sidfot"/>
    </w:pPr>
    <w:r w:rsidRPr="00DF65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144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69" w:rsidRDefault="00C1295D">
                          <w:pPr>
                            <w:pStyle w:val="NormalS5sidnrH"/>
                            <w:ind w:right="0"/>
                          </w:pPr>
                          <w:r>
                            <w:fldChar w:fldCharType="begin"/>
                          </w:r>
                          <w:r w:rsidR="00F97669">
                            <w:instrText xml:space="preserve"> PAGE *\charformat</w:instrText>
                          </w:r>
                          <w:r>
                            <w:fldChar w:fldCharType="separate"/>
                          </w:r>
                          <w:r w:rsidR="00F976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669" w:rsidRDefault="00C1295D">
                    <w:pPr>
                      <w:pStyle w:val="NormalS5sidnrH"/>
                      <w:ind w:right="0"/>
                    </w:pPr>
                    <w:r>
                      <w:fldChar w:fldCharType="begin"/>
                    </w:r>
                    <w:r w:rsidR="00F97669">
                      <w:instrText xml:space="preserve"> PAGE *\charformat</w:instrText>
                    </w:r>
                    <w:r>
                      <w:fldChar w:fldCharType="separate"/>
                    </w:r>
                    <w:r w:rsidR="00F9766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C9" w:rsidRPr="00DF65FD" w:rsidRDefault="00DF65FD" w:rsidP="00F97669">
    <w:pPr>
      <w:pStyle w:val="Sidfot"/>
    </w:pPr>
    <w:r w:rsidRPr="00DF65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768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69" w:rsidRDefault="00C1295D">
                          <w:pPr>
                            <w:pStyle w:val="NormalS5sidnrH"/>
                            <w:ind w:right="0"/>
                          </w:pPr>
                          <w:r>
                            <w:fldChar w:fldCharType="begin"/>
                          </w:r>
                          <w:r w:rsidR="00F976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669" w:rsidRDefault="00C1295D">
                    <w:pPr>
                      <w:pStyle w:val="NormalS5sidnrH"/>
                      <w:ind w:right="0"/>
                    </w:pPr>
                    <w:r>
                      <w:fldChar w:fldCharType="begin"/>
                    </w:r>
                    <w:r w:rsidR="00F976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95D" w:rsidRPr="00DF65FD" w:rsidRDefault="00C1295D">
      <w:r w:rsidRPr="00DF65FD">
        <w:separator/>
      </w:r>
    </w:p>
  </w:footnote>
  <w:footnote w:type="continuationSeparator" w:id="0">
    <w:p w:rsidR="00C1295D" w:rsidRPr="00DF65FD" w:rsidRDefault="00C1295D">
      <w:r w:rsidRPr="00DF6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C9" w:rsidRPr="00DF65FD" w:rsidRDefault="00DF65FD" w:rsidP="00F97669">
    <w:pPr>
      <w:pStyle w:val="Sidhuvud"/>
    </w:pPr>
    <w:r w:rsidRPr="00DF65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318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69" w:rsidRDefault="00C1295D">
                          <w:pPr>
                            <w:pStyle w:val="KantRubrikS5V"/>
                          </w:pPr>
                          <w:r>
                            <w:fldChar w:fldCharType="begin"/>
                          </w:r>
                          <w:r w:rsidR="00F97669">
                            <w:instrText xml:space="preserve"> DOCPROPERTY "YearUser" *\charformat </w:instrText>
                          </w:r>
                          <w:r>
                            <w:fldChar w:fldCharType="separate"/>
                          </w:r>
                          <w:r w:rsidR="00F97669">
                            <w:t>2006/07</w:t>
                          </w:r>
                          <w:r>
                            <w:fldChar w:fldCharType="end"/>
                          </w:r>
                          <w:r w:rsidR="00F97669">
                            <w:t>:</w:t>
                          </w:r>
                          <w:r>
                            <w:fldChar w:fldCharType="begin"/>
                          </w:r>
                          <w:r w:rsidR="00F97669">
                            <w:instrText xml:space="preserve"> DOCPROPERTY "Motionsnummer" *\charformat </w:instrText>
                          </w:r>
                          <w:r>
                            <w:fldChar w:fldCharType="separate"/>
                          </w:r>
                          <w:r w:rsidR="00F97669">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669" w:rsidRDefault="00C1295D">
                    <w:pPr>
                      <w:pStyle w:val="KantRubrikS5V"/>
                    </w:pPr>
                    <w:r>
                      <w:fldChar w:fldCharType="begin"/>
                    </w:r>
                    <w:r w:rsidR="00F97669">
                      <w:instrText xml:space="preserve"> DOCPROPERTY "YearUser" *\charformat </w:instrText>
                    </w:r>
                    <w:r>
                      <w:fldChar w:fldCharType="separate"/>
                    </w:r>
                    <w:r w:rsidR="00F97669">
                      <w:t>2006/07</w:t>
                    </w:r>
                    <w:r>
                      <w:fldChar w:fldCharType="end"/>
                    </w:r>
                    <w:r w:rsidR="00F97669">
                      <w:t>:</w:t>
                    </w:r>
                    <w:r>
                      <w:fldChar w:fldCharType="begin"/>
                    </w:r>
                    <w:r w:rsidR="00F97669">
                      <w:instrText xml:space="preserve"> DOCPROPERTY "Motionsnummer" *\charformat </w:instrText>
                    </w:r>
                    <w:r>
                      <w:fldChar w:fldCharType="separate"/>
                    </w:r>
                    <w:r w:rsidR="00F97669">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C9" w:rsidRPr="00DF65FD" w:rsidRDefault="00DF65FD" w:rsidP="00F97669">
    <w:pPr>
      <w:pStyle w:val="Sidhuvud"/>
    </w:pPr>
    <w:r w:rsidRPr="00DF65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802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669" w:rsidRDefault="00C1295D">
                          <w:pPr>
                            <w:pStyle w:val="KantRubrikS5H"/>
                            <w:ind w:right="0"/>
                          </w:pPr>
                          <w:r>
                            <w:fldChar w:fldCharType="begin"/>
                          </w:r>
                          <w:r w:rsidR="00F97669">
                            <w:instrText xml:space="preserve"> DOCPROPERTY "YearUser" *\charformat </w:instrText>
                          </w:r>
                          <w:r>
                            <w:fldChar w:fldCharType="separate"/>
                          </w:r>
                          <w:r w:rsidR="00F97669">
                            <w:t>2006/07</w:t>
                          </w:r>
                          <w:r>
                            <w:fldChar w:fldCharType="end"/>
                          </w:r>
                          <w:r w:rsidR="00F97669">
                            <w:t>:</w:t>
                          </w:r>
                          <w:r>
                            <w:fldChar w:fldCharType="begin"/>
                          </w:r>
                          <w:r w:rsidR="00F97669">
                            <w:instrText xml:space="preserve"> DOCPROPERTY "Motionsnummer" *\charformat </w:instrText>
                          </w:r>
                          <w:r>
                            <w:fldChar w:fldCharType="separate"/>
                          </w:r>
                          <w:r w:rsidR="00F97669">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669" w:rsidRDefault="00C1295D">
                    <w:pPr>
                      <w:pStyle w:val="KantRubrikS5H"/>
                      <w:ind w:right="0"/>
                    </w:pPr>
                    <w:r>
                      <w:fldChar w:fldCharType="begin"/>
                    </w:r>
                    <w:r w:rsidR="00F97669">
                      <w:instrText xml:space="preserve"> DOCPROPERTY "YearUser" *\charformat </w:instrText>
                    </w:r>
                    <w:r>
                      <w:fldChar w:fldCharType="separate"/>
                    </w:r>
                    <w:r w:rsidR="00F97669">
                      <w:t>2006/07</w:t>
                    </w:r>
                    <w:r>
                      <w:fldChar w:fldCharType="end"/>
                    </w:r>
                    <w:r w:rsidR="00F97669">
                      <w:t>:</w:t>
                    </w:r>
                    <w:r>
                      <w:fldChar w:fldCharType="begin"/>
                    </w:r>
                    <w:r w:rsidR="00F97669">
                      <w:instrText xml:space="preserve"> DOCPROPERTY "Motionsnummer" *\charformat </w:instrText>
                    </w:r>
                    <w:r>
                      <w:fldChar w:fldCharType="separate"/>
                    </w:r>
                    <w:r w:rsidR="00F97669">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95D" w:rsidRPr="00DF65FD" w:rsidRDefault="00C1295D">
    <w:pPr>
      <w:pStyle w:val="FSHNormal"/>
      <w:tabs>
        <w:tab w:val="right" w:pos="5840"/>
      </w:tabs>
    </w:pPr>
    <w:r w:rsidRPr="00DF65FD">
      <w:br/>
    </w:r>
    <w:r w:rsidRPr="00DF65FD">
      <w:fldChar w:fldCharType="begin" w:fldLock="1"/>
    </w:r>
    <w:r w:rsidRPr="00DF65FD">
      <w:instrText xml:space="preserve"> DOCPROPERTY</w:instrText>
    </w:r>
    <w:r w:rsidRPr="00DF65FD">
      <w:rPr>
        <w:sz w:val="18"/>
      </w:rPr>
      <w:instrText xml:space="preserve"> "YearUser" *\charformat </w:instrText>
    </w:r>
    <w:r w:rsidRPr="00DF65FD">
      <w:fldChar w:fldCharType="separate"/>
    </w:r>
    <w:r w:rsidRPr="00DF65FD">
      <w:t>2006/07</w:t>
    </w:r>
    <w:r w:rsidRPr="00DF65FD">
      <w:fldChar w:fldCharType="end"/>
    </w:r>
    <w:r w:rsidRPr="00DF65FD">
      <w:t xml:space="preserve"> </w:t>
    </w:r>
    <w:r w:rsidRPr="00DF65FD">
      <w:tab/>
      <w:t xml:space="preserve">mnr: </w:t>
    </w:r>
    <w:r w:rsidRPr="00DF65FD">
      <w:fldChar w:fldCharType="begin" w:fldLock="1"/>
    </w:r>
    <w:r w:rsidRPr="00DF65FD">
      <w:instrText xml:space="preserve"> DOCPROPERTY</w:instrText>
    </w:r>
    <w:r w:rsidRPr="00DF65FD">
      <w:rPr>
        <w:sz w:val="18"/>
      </w:rPr>
      <w:instrText xml:space="preserve"> "Motionsnummer" *\charformat </w:instrText>
    </w:r>
    <w:r w:rsidRPr="00DF65FD">
      <w:fldChar w:fldCharType="separate"/>
    </w:r>
    <w:r w:rsidRPr="00DF65FD">
      <w:t>Ub314</w:t>
    </w:r>
    <w:r w:rsidRPr="00DF65FD">
      <w:fldChar w:fldCharType="end"/>
    </w:r>
    <w:r w:rsidRPr="00DF65FD">
      <w:br/>
    </w:r>
    <w:r w:rsidRPr="00DF65FD">
      <w:fldChar w:fldCharType="begin" w:fldLock="1"/>
    </w:r>
    <w:r w:rsidRPr="00DF65FD">
      <w:instrText xml:space="preserve"> DOCPROPERTY</w:instrText>
    </w:r>
    <w:r w:rsidRPr="00DF65FD">
      <w:rPr>
        <w:sz w:val="18"/>
      </w:rPr>
      <w:instrText xml:space="preserve"> "Samling" *\charformat </w:instrText>
    </w:r>
    <w:r w:rsidRPr="00DF65FD">
      <w:fldChar w:fldCharType="end"/>
    </w:r>
    <w:r w:rsidRPr="00DF65FD">
      <w:tab/>
      <w:t xml:space="preserve">pnr: </w:t>
    </w:r>
    <w:r w:rsidRPr="00DF65FD">
      <w:fldChar w:fldCharType="begin" w:fldLock="1"/>
    </w:r>
    <w:r w:rsidRPr="00DF65FD">
      <w:instrText xml:space="preserve"> DOCPROPERTY</w:instrText>
    </w:r>
    <w:r w:rsidRPr="00DF65FD">
      <w:rPr>
        <w:sz w:val="18"/>
      </w:rPr>
      <w:instrText xml:space="preserve"> "Partinummer" *\charformat </w:instrText>
    </w:r>
    <w:r w:rsidRPr="00DF65FD">
      <w:fldChar w:fldCharType="separate"/>
    </w:r>
    <w:r w:rsidRPr="00DF65FD">
      <w:t>s65005</w:t>
    </w:r>
    <w:r w:rsidRPr="00DF65FD">
      <w:fldChar w:fldCharType="end"/>
    </w:r>
  </w:p>
  <w:p w:rsidR="00C1295D" w:rsidRPr="00DF65FD" w:rsidRDefault="00C1295D">
    <w:pPr>
      <w:pStyle w:val="FSHRub1"/>
    </w:pPr>
    <w:r w:rsidRPr="00DF65FD">
      <w:t>Motion till riksdagen</w:t>
    </w:r>
    <w:r w:rsidRPr="00DF65FD">
      <w:br/>
    </w:r>
    <w:r w:rsidRPr="00DF65FD">
      <w:fldChar w:fldCharType="begin" w:fldLock="1"/>
    </w:r>
    <w:r w:rsidRPr="00DF65FD">
      <w:instrText xml:space="preserve"> DOCPROPERTY "YearUser" *\charformat </w:instrText>
    </w:r>
    <w:r w:rsidRPr="00DF65FD">
      <w:fldChar w:fldCharType="separate"/>
    </w:r>
    <w:r w:rsidRPr="00DF65FD">
      <w:t>2006/07</w:t>
    </w:r>
    <w:r w:rsidRPr="00DF65FD">
      <w:fldChar w:fldCharType="end"/>
    </w:r>
    <w:r w:rsidRPr="00DF65FD">
      <w:t>:</w:t>
    </w:r>
    <w:r w:rsidRPr="00DF65FD">
      <w:fldChar w:fldCharType="begin" w:fldLock="1"/>
    </w:r>
    <w:r w:rsidRPr="00DF65FD">
      <w:instrText xml:space="preserve"> DOCPROPERTY "Motionsnummer" *\charformat </w:instrText>
    </w:r>
    <w:r w:rsidRPr="00DF65FD">
      <w:fldChar w:fldCharType="separate"/>
    </w:r>
    <w:r w:rsidRPr="00DF65FD">
      <w:t>Ub314</w:t>
    </w:r>
    <w:r w:rsidRPr="00DF65FD">
      <w:fldChar w:fldCharType="end"/>
    </w:r>
  </w:p>
  <w:p w:rsidR="00C1295D" w:rsidRPr="00DF65FD" w:rsidRDefault="00C1295D">
    <w:pPr>
      <w:pStyle w:val="FSHNormalS5"/>
    </w:pPr>
    <w:r w:rsidRPr="00DF65FD">
      <w:fldChar w:fldCharType="begin" w:fldLock="1"/>
    </w:r>
    <w:r w:rsidRPr="00DF65FD">
      <w:instrText xml:space="preserve"> DOCPROPERTY "MotionarText" *\charformat </w:instrText>
    </w:r>
    <w:r w:rsidRPr="00DF65FD">
      <w:fldChar w:fldCharType="separate"/>
    </w:r>
    <w:r w:rsidRPr="00DF65FD">
      <w:t>av Maria Öberg och Karin Åström (s)</w:t>
    </w:r>
    <w:r w:rsidRPr="00DF65FD">
      <w:fldChar w:fldCharType="end"/>
    </w:r>
    <w:r w:rsidRPr="00DF65FD">
      <w:br/>
    </w:r>
    <w:r w:rsidRPr="00DF65FD">
      <w:fldChar w:fldCharType="begin" w:fldLock="1"/>
    </w:r>
    <w:r w:rsidRPr="00DF65FD">
      <w:instrText xml:space="preserve"> DOCPROPERTY "SvarFrasKort" *\charformat </w:instrText>
    </w:r>
    <w:r w:rsidRPr="00DF65FD">
      <w:fldChar w:fldCharType="end"/>
    </w:r>
  </w:p>
  <w:p w:rsidR="00C1295D" w:rsidRPr="00DF65FD" w:rsidRDefault="00C1295D">
    <w:pPr>
      <w:pStyle w:val="FSHTitel"/>
    </w:pPr>
    <w:r w:rsidRPr="00DF65FD">
      <w:fldChar w:fldCharType="begin" w:fldLock="1"/>
    </w:r>
    <w:r w:rsidRPr="00DF65FD">
      <w:instrText xml:space="preserve"> DOCPROPERTY</w:instrText>
    </w:r>
    <w:r w:rsidRPr="00DF65FD">
      <w:rPr>
        <w:sz w:val="18"/>
      </w:rPr>
      <w:instrText xml:space="preserve"> "RubrikSvar" *\charformat </w:instrText>
    </w:r>
    <w:r w:rsidRPr="00DF65FD">
      <w:fldChar w:fldCharType="separate"/>
    </w:r>
    <w:r w:rsidRPr="00DF65FD">
      <w:t>Kulturlandskapsforskning</w:t>
    </w:r>
    <w:r w:rsidRPr="00DF65FD">
      <w:fldChar w:fldCharType="end"/>
    </w:r>
  </w:p>
  <w:p w:rsidR="00C1295D" w:rsidRPr="00DF65FD" w:rsidRDefault="00C1295D">
    <w:pPr>
      <w:pStyle w:val="Normal00"/>
    </w:pPr>
  </w:p>
  <w:p w:rsidR="00F97669" w:rsidRPr="00DF65FD" w:rsidRDefault="00F976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9531614">
    <w:abstractNumId w:val="13"/>
  </w:num>
  <w:num w:numId="2" w16cid:durableId="1519545878">
    <w:abstractNumId w:val="10"/>
  </w:num>
  <w:num w:numId="3" w16cid:durableId="20866111">
    <w:abstractNumId w:val="11"/>
  </w:num>
  <w:num w:numId="4" w16cid:durableId="298386788">
    <w:abstractNumId w:val="12"/>
  </w:num>
  <w:num w:numId="5" w16cid:durableId="242227798">
    <w:abstractNumId w:val="8"/>
  </w:num>
  <w:num w:numId="6" w16cid:durableId="395394009">
    <w:abstractNumId w:val="3"/>
  </w:num>
  <w:num w:numId="7" w16cid:durableId="864633832">
    <w:abstractNumId w:val="2"/>
  </w:num>
  <w:num w:numId="8" w16cid:durableId="1667712282">
    <w:abstractNumId w:val="1"/>
  </w:num>
  <w:num w:numId="9" w16cid:durableId="1281958244">
    <w:abstractNumId w:val="0"/>
  </w:num>
  <w:num w:numId="10" w16cid:durableId="549876442">
    <w:abstractNumId w:val="9"/>
  </w:num>
  <w:num w:numId="11" w16cid:durableId="1771853000">
    <w:abstractNumId w:val="7"/>
  </w:num>
  <w:num w:numId="12" w16cid:durableId="899485763">
    <w:abstractNumId w:val="6"/>
  </w:num>
  <w:num w:numId="13" w16cid:durableId="2120828488">
    <w:abstractNumId w:val="5"/>
  </w:num>
  <w:num w:numId="14" w16cid:durableId="2082021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983C0756-8CA7-40B8-A93A-E2053CFAD790},{B3C0004F-CA55-4619-AE3B-5B534EAD0297}"/>
  </w:docVars>
  <w:rsids>
    <w:rsidRoot w:val="00DF65F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08B"/>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069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69C9"/>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2FEE"/>
    <w:rsid w:val="00BD43A8"/>
    <w:rsid w:val="00C1285C"/>
    <w:rsid w:val="00C1295D"/>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673B"/>
    <w:rsid w:val="00DC0DF0"/>
    <w:rsid w:val="00DC6C70"/>
    <w:rsid w:val="00DF5ACD"/>
    <w:rsid w:val="00DF65FD"/>
    <w:rsid w:val="00E22893"/>
    <w:rsid w:val="00E349C2"/>
    <w:rsid w:val="00E360DE"/>
    <w:rsid w:val="00E47BCD"/>
    <w:rsid w:val="00E5074A"/>
    <w:rsid w:val="00E521CB"/>
    <w:rsid w:val="00E728F6"/>
    <w:rsid w:val="00E75D28"/>
    <w:rsid w:val="00E84F25"/>
    <w:rsid w:val="00EC007B"/>
    <w:rsid w:val="00F21B30"/>
    <w:rsid w:val="00F273EA"/>
    <w:rsid w:val="00F42CB9"/>
    <w:rsid w:val="00F73E9E"/>
    <w:rsid w:val="00F87D14"/>
    <w:rsid w:val="00F9766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5A89EC-38AA-4567-ABA5-CFEAA28C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7BCD"/>
    <w:pPr>
      <w:spacing w:before="125" w:line="250" w:lineRule="atLeast"/>
      <w:jc w:val="both"/>
    </w:pPr>
    <w:rPr>
      <w:sz w:val="19"/>
      <w:lang w:val="sv-SE" w:eastAsia="sv-SE"/>
    </w:rPr>
  </w:style>
  <w:style w:type="paragraph" w:styleId="Rubrik1">
    <w:name w:val="heading 1"/>
    <w:basedOn w:val="Normal"/>
    <w:next w:val="Normal"/>
    <w:qFormat/>
    <w:rsid w:val="00E47B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7BCD"/>
    <w:pPr>
      <w:spacing w:before="500" w:line="250" w:lineRule="exact"/>
      <w:outlineLvl w:val="1"/>
    </w:pPr>
    <w:rPr>
      <w:sz w:val="27"/>
    </w:rPr>
  </w:style>
  <w:style w:type="paragraph" w:styleId="Rubrik3">
    <w:name w:val="heading 3"/>
    <w:aliases w:val="Mellanrubrik"/>
    <w:basedOn w:val="Rubrik2"/>
    <w:next w:val="Normal"/>
    <w:qFormat/>
    <w:rsid w:val="00E47BCD"/>
    <w:pPr>
      <w:spacing w:before="250" w:after="0"/>
      <w:outlineLvl w:val="2"/>
    </w:pPr>
    <w:rPr>
      <w:b/>
      <w:sz w:val="21"/>
    </w:rPr>
  </w:style>
  <w:style w:type="paragraph" w:styleId="Rubrik4">
    <w:name w:val="heading 4"/>
    <w:aliases w:val="KursivRubrik"/>
    <w:basedOn w:val="Rubrik3"/>
    <w:next w:val="Normal"/>
    <w:qFormat/>
    <w:rsid w:val="00E47BCD"/>
    <w:pPr>
      <w:outlineLvl w:val="3"/>
    </w:pPr>
    <w:rPr>
      <w:b w:val="0"/>
      <w:i/>
    </w:rPr>
  </w:style>
  <w:style w:type="paragraph" w:styleId="Rubrik5">
    <w:name w:val="heading 5"/>
    <w:aliases w:val="PackadFetRubrik,PackadKursivRubrik"/>
    <w:basedOn w:val="Rubrik4"/>
    <w:next w:val="Normal"/>
    <w:qFormat/>
    <w:rsid w:val="00E47BCD"/>
    <w:pPr>
      <w:spacing w:before="125"/>
      <w:outlineLvl w:val="4"/>
    </w:pPr>
    <w:rPr>
      <w:i w:val="0"/>
      <w:sz w:val="19"/>
    </w:rPr>
  </w:style>
  <w:style w:type="paragraph" w:styleId="Rubrik6">
    <w:name w:val="heading 6"/>
    <w:basedOn w:val="Rubrik5"/>
    <w:next w:val="Normal"/>
    <w:qFormat/>
    <w:rsid w:val="00E47BCD"/>
    <w:pPr>
      <w:spacing w:before="50" w:line="200" w:lineRule="exact"/>
      <w:outlineLvl w:val="5"/>
    </w:pPr>
    <w:rPr>
      <w:caps/>
      <w:sz w:val="14"/>
    </w:rPr>
  </w:style>
  <w:style w:type="paragraph" w:styleId="Rubrik7">
    <w:name w:val="heading 7"/>
    <w:basedOn w:val="Rubrik6"/>
    <w:next w:val="Normal"/>
    <w:qFormat/>
    <w:rsid w:val="00E47BCD"/>
    <w:pPr>
      <w:spacing w:before="0"/>
      <w:outlineLvl w:val="6"/>
    </w:pPr>
  </w:style>
  <w:style w:type="paragraph" w:styleId="Rubrik8">
    <w:name w:val="heading 8"/>
    <w:basedOn w:val="Rubrik7"/>
    <w:next w:val="Normal"/>
    <w:qFormat/>
    <w:rsid w:val="00E47BCD"/>
    <w:pPr>
      <w:outlineLvl w:val="7"/>
    </w:pPr>
  </w:style>
  <w:style w:type="paragraph" w:styleId="Rubrik9">
    <w:name w:val="heading 9"/>
    <w:basedOn w:val="Rubrik8"/>
    <w:next w:val="Normal"/>
    <w:qFormat/>
    <w:rsid w:val="00E47BC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47BCD"/>
    <w:pPr>
      <w:spacing w:before="0"/>
      <w:ind w:firstLine="227"/>
    </w:pPr>
  </w:style>
  <w:style w:type="paragraph" w:styleId="Citat">
    <w:name w:val="Quote"/>
    <w:basedOn w:val="Normal"/>
    <w:next w:val="Normal"/>
    <w:qFormat/>
    <w:rsid w:val="00E47BCD"/>
    <w:pPr>
      <w:spacing w:line="200" w:lineRule="exact"/>
      <w:ind w:left="340"/>
    </w:pPr>
  </w:style>
  <w:style w:type="paragraph" w:customStyle="1" w:styleId="Citatindrag">
    <w:name w:val="Citat_indrag"/>
    <w:aliases w:val="Packad"/>
    <w:basedOn w:val="Citat"/>
    <w:rsid w:val="00E47BCD"/>
    <w:pPr>
      <w:spacing w:before="0"/>
      <w:ind w:firstLine="227"/>
    </w:pPr>
  </w:style>
  <w:style w:type="paragraph" w:customStyle="1" w:styleId="FSHNormal">
    <w:name w:val="FSH_Normal"/>
    <w:semiHidden/>
    <w:rsid w:val="00E47B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7BCD"/>
    <w:pPr>
      <w:spacing w:line="240" w:lineRule="auto"/>
    </w:pPr>
  </w:style>
  <w:style w:type="paragraph" w:customStyle="1" w:styleId="FSHNormalS5">
    <w:name w:val="FSH_NormalS5"/>
    <w:basedOn w:val="FSHNormal"/>
    <w:next w:val="FSHNormal"/>
    <w:semiHidden/>
    <w:rsid w:val="00E47BCD"/>
    <w:pPr>
      <w:keepNext/>
      <w:keepLines/>
      <w:widowControl/>
      <w:spacing w:before="230" w:after="520" w:line="250" w:lineRule="exact"/>
    </w:pPr>
    <w:rPr>
      <w:b/>
      <w:sz w:val="27"/>
    </w:rPr>
  </w:style>
  <w:style w:type="paragraph" w:customStyle="1" w:styleId="FSHNormL">
    <w:name w:val="FSH_NormLÖ"/>
    <w:basedOn w:val="FSHNormal"/>
    <w:next w:val="FSHNormal"/>
    <w:semiHidden/>
    <w:rsid w:val="00E47BCD"/>
    <w:pPr>
      <w:pBdr>
        <w:top w:val="single" w:sz="12" w:space="1" w:color="auto"/>
      </w:pBdr>
    </w:pPr>
  </w:style>
  <w:style w:type="paragraph" w:customStyle="1" w:styleId="FSHRub1">
    <w:name w:val="FSH_Rub1"/>
    <w:aliases w:val="Rubrik1_S5,Huvudrubrik"/>
    <w:basedOn w:val="FSHNormal"/>
    <w:next w:val="FSHNormal"/>
    <w:semiHidden/>
    <w:rsid w:val="00E47B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7BCD"/>
    <w:pPr>
      <w:spacing w:before="240" w:after="80" w:line="360" w:lineRule="exact"/>
    </w:pPr>
    <w:rPr>
      <w:sz w:val="36"/>
    </w:rPr>
  </w:style>
  <w:style w:type="paragraph" w:customStyle="1" w:styleId="FSHTitel">
    <w:name w:val="FSH_Titel"/>
    <w:aliases w:val="Dokumentrubrik"/>
    <w:basedOn w:val="FSHRub1"/>
    <w:next w:val="FSHNormal"/>
    <w:semiHidden/>
    <w:rsid w:val="00E47BCD"/>
    <w:pPr>
      <w:pBdr>
        <w:bottom w:val="single" w:sz="4" w:space="3" w:color="auto"/>
      </w:pBdr>
      <w:spacing w:before="0" w:after="80" w:line="400" w:lineRule="exact"/>
    </w:pPr>
    <w:rPr>
      <w:sz w:val="40"/>
    </w:rPr>
  </w:style>
  <w:style w:type="paragraph" w:customStyle="1" w:styleId="Hemstlrubrik">
    <w:name w:val="Hemstl_rubrik"/>
    <w:basedOn w:val="Rubrik1"/>
    <w:next w:val="Normal"/>
    <w:rsid w:val="00E47BCD"/>
    <w:pPr>
      <w:spacing w:after="250"/>
    </w:pPr>
  </w:style>
  <w:style w:type="paragraph" w:customStyle="1" w:styleId="Autokorrigering">
    <w:name w:val="Autokorrigering"/>
    <w:rsid w:val="00E47BCD"/>
    <w:rPr>
      <w:sz w:val="24"/>
      <w:szCs w:val="24"/>
      <w:lang w:val="sv-SE" w:eastAsia="sv-SE"/>
    </w:rPr>
  </w:style>
  <w:style w:type="paragraph" w:customStyle="1" w:styleId="Yrkandehnv">
    <w:name w:val="Yrkandehänv"/>
    <w:semiHidden/>
    <w:rsid w:val="00E47BCD"/>
    <w:pPr>
      <w:keepNext/>
      <w:keepLines/>
      <w:suppressAutoHyphens/>
    </w:pPr>
    <w:rPr>
      <w:noProof/>
      <w:sz w:val="16"/>
      <w:lang w:val="sv-SE" w:eastAsia="sv-SE"/>
    </w:rPr>
  </w:style>
  <w:style w:type="paragraph" w:customStyle="1" w:styleId="KantRubrikS5H">
    <w:name w:val="KantRubrikS5H"/>
    <w:semiHidden/>
    <w:rsid w:val="00E47B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7BCD"/>
    <w:pPr>
      <w:spacing w:line="200" w:lineRule="exact"/>
    </w:pPr>
  </w:style>
  <w:style w:type="paragraph" w:customStyle="1" w:styleId="KantRubrikS5V">
    <w:name w:val="KantRubrikS5V"/>
    <w:basedOn w:val="KantRubrikS5H"/>
    <w:semiHidden/>
    <w:rsid w:val="00E47BCD"/>
    <w:pPr>
      <w:tabs>
        <w:tab w:val="right" w:pos="1814"/>
        <w:tab w:val="left" w:pos="1899"/>
      </w:tabs>
      <w:ind w:right="0"/>
      <w:jc w:val="left"/>
    </w:pPr>
  </w:style>
  <w:style w:type="paragraph" w:customStyle="1" w:styleId="KantRubrikS5Vrad2">
    <w:name w:val="KantRubrikS5Vrad2"/>
    <w:basedOn w:val="KantRubrikS5V"/>
    <w:semiHidden/>
    <w:rsid w:val="00E47BCD"/>
    <w:pPr>
      <w:tabs>
        <w:tab w:val="clear" w:pos="1814"/>
        <w:tab w:val="clear" w:pos="1899"/>
        <w:tab w:val="right" w:pos="1418"/>
        <w:tab w:val="left" w:pos="1503"/>
      </w:tabs>
    </w:pPr>
  </w:style>
  <w:style w:type="paragraph" w:customStyle="1" w:styleId="Lagtext">
    <w:name w:val="Lagtext"/>
    <w:basedOn w:val="Lagtextrubrik"/>
    <w:next w:val="Lagtextindrag"/>
    <w:rsid w:val="00E47BCD"/>
    <w:pPr>
      <w:spacing w:before="0"/>
    </w:pPr>
    <w:rPr>
      <w:sz w:val="19"/>
    </w:rPr>
  </w:style>
  <w:style w:type="paragraph" w:customStyle="1" w:styleId="Lagtextrubrik">
    <w:name w:val="Lagtext_rubrik"/>
    <w:basedOn w:val="Normal"/>
    <w:next w:val="Normal"/>
    <w:rsid w:val="00E47BCD"/>
    <w:pPr>
      <w:suppressAutoHyphens/>
      <w:spacing w:line="220" w:lineRule="exact"/>
    </w:pPr>
    <w:rPr>
      <w:i/>
      <w:sz w:val="21"/>
    </w:rPr>
  </w:style>
  <w:style w:type="paragraph" w:customStyle="1" w:styleId="Lagtextindrag">
    <w:name w:val="Lagtext_indrag"/>
    <w:basedOn w:val="Lagtext"/>
    <w:rsid w:val="00E47BCD"/>
    <w:pPr>
      <w:ind w:firstLine="170"/>
    </w:pPr>
  </w:style>
  <w:style w:type="paragraph" w:customStyle="1" w:styleId="NormalA4fot">
    <w:name w:val="Normal_A4fot"/>
    <w:basedOn w:val="Normal"/>
    <w:semiHidden/>
    <w:rsid w:val="00E47BCD"/>
    <w:pPr>
      <w:spacing w:before="240" w:line="240" w:lineRule="auto"/>
      <w:jc w:val="center"/>
    </w:pPr>
  </w:style>
  <w:style w:type="paragraph" w:customStyle="1" w:styleId="NormalA4sidnr">
    <w:name w:val="Normal_A4sidnr"/>
    <w:basedOn w:val="Normal"/>
    <w:semiHidden/>
    <w:rsid w:val="00E47BCD"/>
    <w:pPr>
      <w:spacing w:after="240"/>
      <w:jc w:val="center"/>
    </w:pPr>
  </w:style>
  <w:style w:type="paragraph" w:customStyle="1" w:styleId="NormalS5sidnrH">
    <w:name w:val="Normal_S5sidnrH"/>
    <w:basedOn w:val="Normal"/>
    <w:semiHidden/>
    <w:rsid w:val="00E47BCD"/>
    <w:pPr>
      <w:spacing w:before="0" w:line="240" w:lineRule="auto"/>
      <w:ind w:right="57"/>
      <w:jc w:val="right"/>
    </w:pPr>
  </w:style>
  <w:style w:type="paragraph" w:customStyle="1" w:styleId="NormalS5sidnrV">
    <w:name w:val="Normal_S5sidnrV"/>
    <w:basedOn w:val="NormalS5sidnrH"/>
    <w:semiHidden/>
    <w:rsid w:val="00E47BCD"/>
    <w:pPr>
      <w:tabs>
        <w:tab w:val="right" w:pos="1814"/>
        <w:tab w:val="left" w:pos="1899"/>
      </w:tabs>
      <w:ind w:right="0"/>
      <w:jc w:val="left"/>
    </w:pPr>
  </w:style>
  <w:style w:type="paragraph" w:customStyle="1" w:styleId="Normal00">
    <w:name w:val="Normal00"/>
    <w:basedOn w:val="Normal"/>
    <w:semiHidden/>
    <w:rsid w:val="00E47BCD"/>
    <w:pPr>
      <w:spacing w:before="0" w:line="240" w:lineRule="auto"/>
      <w:jc w:val="left"/>
    </w:pPr>
  </w:style>
  <w:style w:type="paragraph" w:customStyle="1" w:styleId="PunktlistaBomb">
    <w:name w:val="Punktlista_Bomb"/>
    <w:aliases w:val="Bomb"/>
    <w:basedOn w:val="Normal"/>
    <w:rsid w:val="00E47BCD"/>
    <w:pPr>
      <w:numPr>
        <w:numId w:val="2"/>
      </w:numPr>
    </w:pPr>
  </w:style>
  <w:style w:type="paragraph" w:customStyle="1" w:styleId="PunktlistaNummer">
    <w:name w:val="Punktlista_Nummer"/>
    <w:aliases w:val="Nummerlista"/>
    <w:basedOn w:val="Normal"/>
    <w:rsid w:val="00E47BCD"/>
    <w:pPr>
      <w:numPr>
        <w:numId w:val="3"/>
      </w:numPr>
    </w:pPr>
  </w:style>
  <w:style w:type="paragraph" w:customStyle="1" w:styleId="PunktlistaTankstreck">
    <w:name w:val="Punktlista_Tankstreck"/>
    <w:aliases w:val="Tankstreck"/>
    <w:basedOn w:val="Normal"/>
    <w:rsid w:val="00E47BCD"/>
    <w:pPr>
      <w:numPr>
        <w:numId w:val="4"/>
      </w:numPr>
    </w:pPr>
  </w:style>
  <w:style w:type="paragraph" w:customStyle="1" w:styleId="RubrikSammanf">
    <w:name w:val="RubrikSammanf"/>
    <w:basedOn w:val="Rubrik1"/>
    <w:next w:val="Normal"/>
    <w:rsid w:val="00E47BCD"/>
  </w:style>
  <w:style w:type="paragraph" w:customStyle="1" w:styleId="RubrikInnehllsf">
    <w:name w:val="RubrikInnehållsf"/>
    <w:basedOn w:val="RubrikSammanf"/>
    <w:next w:val="Normal"/>
    <w:rsid w:val="00E47BCD"/>
  </w:style>
  <w:style w:type="paragraph" w:customStyle="1" w:styleId="Tabellochbildrubrik">
    <w:name w:val="Tabell och bildrubrik"/>
    <w:basedOn w:val="Normal"/>
    <w:next w:val="Normal"/>
    <w:rsid w:val="00E47BCD"/>
    <w:pPr>
      <w:suppressAutoHyphens/>
      <w:spacing w:before="300" w:line="200" w:lineRule="exact"/>
      <w:jc w:val="left"/>
    </w:pPr>
    <w:rPr>
      <w:caps/>
      <w:sz w:val="14"/>
    </w:rPr>
  </w:style>
  <w:style w:type="paragraph" w:customStyle="1" w:styleId="Underskrifter">
    <w:name w:val="Underskrifter"/>
    <w:basedOn w:val="Normal"/>
    <w:rsid w:val="00E47BCD"/>
    <w:pPr>
      <w:keepNext/>
      <w:keepLines/>
      <w:suppressAutoHyphens/>
      <w:spacing w:before="0" w:after="40" w:line="250" w:lineRule="exact"/>
    </w:pPr>
    <w:rPr>
      <w:i/>
    </w:rPr>
  </w:style>
  <w:style w:type="paragraph" w:customStyle="1" w:styleId="UnderskriftDatum">
    <w:name w:val="UnderskriftDatum"/>
    <w:basedOn w:val="Underskrifter"/>
    <w:next w:val="Underskrifter"/>
    <w:rsid w:val="00E47BCD"/>
    <w:pPr>
      <w:spacing w:before="250" w:after="125"/>
    </w:pPr>
    <w:rPr>
      <w:i w:val="0"/>
    </w:rPr>
  </w:style>
  <w:style w:type="paragraph" w:styleId="Sidhuvud">
    <w:name w:val="header"/>
    <w:basedOn w:val="Normal"/>
    <w:semiHidden/>
    <w:rsid w:val="00E47BCD"/>
    <w:pPr>
      <w:tabs>
        <w:tab w:val="center" w:pos="4536"/>
        <w:tab w:val="right" w:pos="9072"/>
      </w:tabs>
    </w:pPr>
  </w:style>
  <w:style w:type="paragraph" w:styleId="Sidfot">
    <w:name w:val="footer"/>
    <w:basedOn w:val="Normal"/>
    <w:semiHidden/>
    <w:rsid w:val="00E47BCD"/>
    <w:pPr>
      <w:tabs>
        <w:tab w:val="center" w:pos="4536"/>
        <w:tab w:val="right" w:pos="9072"/>
      </w:tabs>
    </w:pPr>
  </w:style>
  <w:style w:type="paragraph" w:styleId="Innehll1">
    <w:name w:val="toc 1"/>
    <w:basedOn w:val="Normal"/>
    <w:next w:val="Innehll2"/>
    <w:semiHidden/>
    <w:rsid w:val="00E47BCD"/>
    <w:pPr>
      <w:tabs>
        <w:tab w:val="right" w:leader="dot" w:pos="5953"/>
      </w:tabs>
      <w:suppressAutoHyphens/>
      <w:spacing w:before="0"/>
      <w:ind w:right="567"/>
      <w:jc w:val="left"/>
    </w:pPr>
  </w:style>
  <w:style w:type="paragraph" w:styleId="Innehll2">
    <w:name w:val="toc 2"/>
    <w:basedOn w:val="Innehll1"/>
    <w:next w:val="Innehll3"/>
    <w:semiHidden/>
    <w:rsid w:val="00E47BCD"/>
    <w:pPr>
      <w:ind w:left="284"/>
    </w:pPr>
  </w:style>
  <w:style w:type="paragraph" w:styleId="Innehll3">
    <w:name w:val="toc 3"/>
    <w:basedOn w:val="Innehll2"/>
    <w:next w:val="Innehll4"/>
    <w:semiHidden/>
    <w:rsid w:val="00E47BCD"/>
    <w:pPr>
      <w:ind w:left="567"/>
    </w:pPr>
  </w:style>
  <w:style w:type="paragraph" w:styleId="Innehll4">
    <w:name w:val="toc 4"/>
    <w:basedOn w:val="Innehll3"/>
    <w:next w:val="Normal"/>
    <w:semiHidden/>
    <w:rsid w:val="00E47BCD"/>
  </w:style>
  <w:style w:type="paragraph" w:customStyle="1" w:styleId="Hemstlatt">
    <w:name w:val="Hemstl_att"/>
    <w:aliases w:val="HemstPunkt,HemstPunktFlera,HemställansPunkt,Förslagstext"/>
    <w:basedOn w:val="Normal"/>
    <w:next w:val="Normal"/>
    <w:rsid w:val="00E47BCD"/>
    <w:pPr>
      <w:keepLines/>
      <w:spacing w:before="0"/>
      <w:ind w:left="340"/>
    </w:pPr>
  </w:style>
  <w:style w:type="paragraph" w:styleId="Datum">
    <w:name w:val="Date"/>
    <w:basedOn w:val="Normal"/>
    <w:next w:val="Normal"/>
    <w:semiHidden/>
    <w:rsid w:val="00E47BCD"/>
  </w:style>
  <w:style w:type="character" w:styleId="Hyperlnk">
    <w:name w:val="Hyperlink"/>
    <w:basedOn w:val="Standardstycketeckensnitt"/>
    <w:semiHidden/>
    <w:rsid w:val="00E47BCD"/>
    <w:rPr>
      <w:color w:val="0000FF"/>
      <w:u w:val="single"/>
    </w:rPr>
  </w:style>
  <w:style w:type="paragraph" w:styleId="Indragetstycke">
    <w:name w:val="Block Text"/>
    <w:basedOn w:val="Normal"/>
    <w:semiHidden/>
    <w:rsid w:val="00E47BCD"/>
    <w:pPr>
      <w:spacing w:after="120"/>
      <w:ind w:left="1440" w:right="1440"/>
    </w:pPr>
  </w:style>
  <w:style w:type="paragraph" w:styleId="Innehll5">
    <w:name w:val="toc 5"/>
    <w:basedOn w:val="Innehll4"/>
    <w:next w:val="Normal"/>
    <w:semiHidden/>
    <w:rsid w:val="00E47BCD"/>
  </w:style>
  <w:style w:type="paragraph" w:styleId="Lista">
    <w:name w:val="List"/>
    <w:basedOn w:val="Normal"/>
    <w:semiHidden/>
    <w:rsid w:val="00E47BCD"/>
    <w:pPr>
      <w:ind w:left="283" w:hanging="283"/>
    </w:pPr>
  </w:style>
  <w:style w:type="paragraph" w:styleId="Normalwebb">
    <w:name w:val="Normal (Web)"/>
    <w:basedOn w:val="Normal"/>
    <w:semiHidden/>
    <w:rsid w:val="00E47BCD"/>
    <w:rPr>
      <w:szCs w:val="24"/>
    </w:rPr>
  </w:style>
  <w:style w:type="paragraph" w:styleId="Numreradlista">
    <w:name w:val="List Number"/>
    <w:basedOn w:val="Normal"/>
    <w:semiHidden/>
    <w:rsid w:val="00E47BCD"/>
    <w:pPr>
      <w:numPr>
        <w:numId w:val="5"/>
      </w:numPr>
    </w:pPr>
  </w:style>
  <w:style w:type="paragraph" w:styleId="Punktlista">
    <w:name w:val="List Bullet"/>
    <w:basedOn w:val="Normal"/>
    <w:semiHidden/>
    <w:rsid w:val="00E47BCD"/>
    <w:pPr>
      <w:numPr>
        <w:numId w:val="10"/>
      </w:numPr>
    </w:pPr>
  </w:style>
  <w:style w:type="character" w:styleId="Radnummer">
    <w:name w:val="line number"/>
    <w:basedOn w:val="Standardstycketeckensnitt"/>
    <w:semiHidden/>
    <w:rsid w:val="00E47BCD"/>
  </w:style>
  <w:style w:type="character" w:styleId="Sidnummer">
    <w:name w:val="page number"/>
    <w:basedOn w:val="Standardstycketeckensnitt"/>
    <w:semiHidden/>
    <w:rsid w:val="00E47BCD"/>
  </w:style>
  <w:style w:type="paragraph" w:styleId="Signatur">
    <w:name w:val="Signature"/>
    <w:basedOn w:val="Normal"/>
    <w:semiHidden/>
    <w:rsid w:val="00E47BCD"/>
    <w:pPr>
      <w:ind w:left="4252"/>
    </w:pPr>
  </w:style>
  <w:style w:type="paragraph" w:styleId="Underrubrik">
    <w:name w:val="Subtitle"/>
    <w:basedOn w:val="Normal"/>
    <w:qFormat/>
    <w:rsid w:val="00E47BCD"/>
    <w:pPr>
      <w:spacing w:after="60"/>
      <w:jc w:val="center"/>
      <w:outlineLvl w:val="1"/>
    </w:pPr>
    <w:rPr>
      <w:rFonts w:ascii="Arial" w:hAnsi="Arial" w:cs="Arial"/>
      <w:szCs w:val="24"/>
    </w:rPr>
  </w:style>
  <w:style w:type="paragraph" w:customStyle="1" w:styleId="normal0">
    <w:name w:val="normal"/>
    <w:basedOn w:val="Normal"/>
    <w:rsid w:val="0019208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9208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09084">
      <w:bodyDiv w:val="1"/>
      <w:marLeft w:val="0"/>
      <w:marRight w:val="0"/>
      <w:marTop w:val="0"/>
      <w:marBottom w:val="0"/>
      <w:divBdr>
        <w:top w:val="none" w:sz="0" w:space="0" w:color="auto"/>
        <w:left w:val="none" w:sz="0" w:space="0" w:color="auto"/>
        <w:bottom w:val="none" w:sz="0" w:space="0" w:color="auto"/>
        <w:right w:val="none" w:sz="0" w:space="0" w:color="auto"/>
      </w:divBdr>
      <w:divsChild>
        <w:div w:id="547573820">
          <w:marLeft w:val="-15"/>
          <w:marRight w:val="-15"/>
          <w:marTop w:val="0"/>
          <w:marBottom w:val="0"/>
          <w:divBdr>
            <w:top w:val="none" w:sz="0" w:space="0" w:color="auto"/>
            <w:left w:val="single" w:sz="6" w:space="0" w:color="DADADA"/>
            <w:bottom w:val="none" w:sz="0" w:space="0" w:color="auto"/>
            <w:right w:val="single" w:sz="6" w:space="0" w:color="DADADA"/>
          </w:divBdr>
          <w:divsChild>
            <w:div w:id="1289119395">
              <w:marLeft w:val="0"/>
              <w:marRight w:val="0"/>
              <w:marTop w:val="0"/>
              <w:marBottom w:val="0"/>
              <w:divBdr>
                <w:top w:val="none" w:sz="0" w:space="0" w:color="auto"/>
                <w:left w:val="single" w:sz="48" w:space="0" w:color="FFFFFF"/>
                <w:bottom w:val="none" w:sz="0" w:space="0" w:color="auto"/>
                <w:right w:val="none" w:sz="0" w:space="0" w:color="auto"/>
              </w:divBdr>
              <w:divsChild>
                <w:div w:id="86269497">
                  <w:marLeft w:val="-15"/>
                  <w:marRight w:val="-15"/>
                  <w:marTop w:val="0"/>
                  <w:marBottom w:val="0"/>
                  <w:divBdr>
                    <w:top w:val="none" w:sz="0" w:space="0" w:color="auto"/>
                    <w:left w:val="single" w:sz="6" w:space="0" w:color="F9C661"/>
                    <w:bottom w:val="none" w:sz="0" w:space="0" w:color="auto"/>
                    <w:right w:val="single" w:sz="6" w:space="0" w:color="DADADA"/>
                  </w:divBdr>
                  <w:divsChild>
                    <w:div w:id="248806355">
                      <w:marLeft w:val="-30"/>
                      <w:marRight w:val="-45"/>
                      <w:marTop w:val="0"/>
                      <w:marBottom w:val="0"/>
                      <w:divBdr>
                        <w:top w:val="none" w:sz="0" w:space="0" w:color="auto"/>
                        <w:left w:val="none" w:sz="0" w:space="0" w:color="auto"/>
                        <w:bottom w:val="none" w:sz="0" w:space="0" w:color="auto"/>
                        <w:right w:val="none" w:sz="0" w:space="0" w:color="auto"/>
                      </w:divBdr>
                      <w:divsChild>
                        <w:div w:id="19636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2960</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s65005</vt:lpstr>
    </vt:vector>
  </TitlesOfParts>
  <Company>Riksdagen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s65005</dc:title>
  <dc:subject>s65005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2006-12-11T09:29:00Z</cp:lastPrinted>
  <dcterms:created xsi:type="dcterms:W3CDTF">2025-12-17T02:39:00Z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Kulturlandskapsforskning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Kulturlandskapsforskning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Öberg och Karin Åström (s)</vt:lpwstr>
  </property>
  <property fmtid="{D5CDD505-2E9C-101B-9397-08002B2CF9AE}" pid="26" name="MotionarLista">
    <vt:lpwstr>Öberg,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Öberg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20062007000000000115000650050069</vt:lpwstr>
  </property>
  <property fmtid="{D5CDD505-2E9C-101B-9397-08002B2CF9AE}" pid="50" name="nummer">
    <vt:lpwstr>314</vt:lpwstr>
  </property>
  <property fmtid="{D5CDD505-2E9C-101B-9397-08002B2CF9AE}" pid="51" name="utskottsbeteckning">
    <vt:lpwstr>Ub</vt:lpwstr>
  </property>
  <property fmtid="{D5CDD505-2E9C-101B-9397-08002B2CF9AE}" pid="52" name="GlobalUID">
    <vt:lpwstr>{94491984-641B-499E-93A5-C0A0B457480F}</vt:lpwstr>
  </property>
  <property fmtid="{D5CDD505-2E9C-101B-9397-08002B2CF9AE}" pid="53" name="Överföringar">
    <vt:i4>0</vt:i4>
  </property>
  <property fmtid="{D5CDD505-2E9C-101B-9397-08002B2CF9AE}" pid="54" name="Checksum">
    <vt:lpwstr>*1012265408674*</vt:lpwstr>
  </property>
  <property fmtid="{D5CDD505-2E9C-101B-9397-08002B2CF9AE}" pid="55" name="skuggnummer">
    <vt:lpwstr>1862</vt:lpwstr>
  </property>
  <property fmtid="{D5CDD505-2E9C-101B-9397-08002B2CF9AE}" pid="56" name="urixVersion">
    <vt:lpwstr>3.1.4.0</vt:lpwstr>
  </property>
  <property fmtid="{D5CDD505-2E9C-101B-9397-08002B2CF9AE}" pid="57" name="urixOrigin">
    <vt:lpwstr>070221 17:58:15.993</vt:lpwstr>
  </property>
  <property fmtid="{D5CDD505-2E9C-101B-9397-08002B2CF9AE}" pid="58" name="urixGuid">
    <vt:lpwstr>{283A70D9-8532-45F6-B254-F3724FC26CD9}</vt:lpwstr>
  </property>
</Properties>
</file>