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517802" w14:textId="77777777">
        <w:tc>
          <w:tcPr>
            <w:tcW w:w="2268" w:type="dxa"/>
          </w:tcPr>
          <w:p w14:paraId="25261D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235BA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5E5B83" w14:textId="77777777">
        <w:tc>
          <w:tcPr>
            <w:tcW w:w="2268" w:type="dxa"/>
          </w:tcPr>
          <w:p w14:paraId="2A75B1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1449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9BB7A4" w14:textId="77777777">
        <w:tc>
          <w:tcPr>
            <w:tcW w:w="3402" w:type="dxa"/>
            <w:gridSpan w:val="2"/>
          </w:tcPr>
          <w:p w14:paraId="2FE987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0901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F5995E" w14:textId="77777777">
        <w:tc>
          <w:tcPr>
            <w:tcW w:w="2268" w:type="dxa"/>
          </w:tcPr>
          <w:p w14:paraId="69E0E0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13501F" w14:textId="77777777" w:rsidR="006E4E11" w:rsidRPr="00ED583F" w:rsidRDefault="0081107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84790">
              <w:rPr>
                <w:sz w:val="20"/>
              </w:rPr>
              <w:t>Ju2014/7103/Statssekr</w:t>
            </w:r>
          </w:p>
        </w:tc>
      </w:tr>
      <w:tr w:rsidR="006E4E11" w14:paraId="7F0A42E2" w14:textId="77777777">
        <w:tc>
          <w:tcPr>
            <w:tcW w:w="2268" w:type="dxa"/>
          </w:tcPr>
          <w:p w14:paraId="570978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5CC5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2E5643" w14:textId="77777777">
        <w:trPr>
          <w:trHeight w:val="284"/>
        </w:trPr>
        <w:tc>
          <w:tcPr>
            <w:tcW w:w="4911" w:type="dxa"/>
          </w:tcPr>
          <w:p w14:paraId="47B4DA7A" w14:textId="77777777" w:rsidR="006E4E11" w:rsidRDefault="0081107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5A17B01" w14:textId="77777777">
        <w:trPr>
          <w:trHeight w:val="284"/>
        </w:trPr>
        <w:tc>
          <w:tcPr>
            <w:tcW w:w="4911" w:type="dxa"/>
          </w:tcPr>
          <w:p w14:paraId="0CAFF6F3" w14:textId="77777777" w:rsidR="006E4E11" w:rsidRDefault="008110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7629CAA" w14:textId="77777777">
        <w:trPr>
          <w:trHeight w:val="284"/>
        </w:trPr>
        <w:tc>
          <w:tcPr>
            <w:tcW w:w="4911" w:type="dxa"/>
          </w:tcPr>
          <w:p w14:paraId="2EF8BC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C4C9C6" w14:textId="77777777">
        <w:trPr>
          <w:trHeight w:val="284"/>
        </w:trPr>
        <w:tc>
          <w:tcPr>
            <w:tcW w:w="4911" w:type="dxa"/>
          </w:tcPr>
          <w:p w14:paraId="3D20D6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C38176" w14:textId="77777777">
        <w:trPr>
          <w:trHeight w:val="284"/>
        </w:trPr>
        <w:tc>
          <w:tcPr>
            <w:tcW w:w="4911" w:type="dxa"/>
          </w:tcPr>
          <w:p w14:paraId="2B7D73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B46A63" w14:textId="77777777">
        <w:trPr>
          <w:trHeight w:val="284"/>
        </w:trPr>
        <w:tc>
          <w:tcPr>
            <w:tcW w:w="4911" w:type="dxa"/>
          </w:tcPr>
          <w:p w14:paraId="154A4E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28D17B" w14:textId="77777777">
        <w:trPr>
          <w:trHeight w:val="284"/>
        </w:trPr>
        <w:tc>
          <w:tcPr>
            <w:tcW w:w="4911" w:type="dxa"/>
          </w:tcPr>
          <w:p w14:paraId="4A6238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F93572" w14:textId="77777777" w:rsidR="006E4E11" w:rsidRDefault="0081107D">
      <w:pPr>
        <w:framePr w:w="4400" w:h="2523" w:wrap="notBeside" w:vAnchor="page" w:hAnchor="page" w:x="6453" w:y="2445"/>
        <w:ind w:left="142"/>
      </w:pPr>
      <w:r>
        <w:t>Till riksdagen</w:t>
      </w:r>
    </w:p>
    <w:p w14:paraId="4C0486E3" w14:textId="77777777" w:rsidR="000D43D9" w:rsidRDefault="0081107D" w:rsidP="0081107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2014/15:104 av Jan R Andersson (M) EU och svensk tryck- </w:t>
      </w:r>
    </w:p>
    <w:p w14:paraId="64B77D9E" w14:textId="77777777" w:rsidR="006E4E11" w:rsidRDefault="0081107D" w:rsidP="0081107D">
      <w:pPr>
        <w:pStyle w:val="RKrubrik"/>
        <w:pBdr>
          <w:bottom w:val="single" w:sz="4" w:space="1" w:color="auto"/>
        </w:pBdr>
        <w:spacing w:before="0" w:after="0"/>
      </w:pPr>
      <w:r>
        <w:t xml:space="preserve">och yttrandefrihet </w:t>
      </w:r>
    </w:p>
    <w:p w14:paraId="6E5AF75A" w14:textId="77777777" w:rsidR="006E4E11" w:rsidRDefault="006E4E11">
      <w:pPr>
        <w:pStyle w:val="RKnormal"/>
      </w:pPr>
    </w:p>
    <w:p w14:paraId="32D0398C" w14:textId="77777777" w:rsidR="006E4E11" w:rsidRPr="00CC7C64" w:rsidRDefault="0081107D" w:rsidP="0081107D">
      <w:pPr>
        <w:pStyle w:val="Default"/>
        <w:rPr>
          <w:rFonts w:ascii="OrigGarmnd BT" w:hAnsi="OrigGarmnd BT"/>
        </w:rPr>
      </w:pPr>
      <w:r w:rsidRPr="00CC7C64">
        <w:rPr>
          <w:rFonts w:ascii="OrigGarmnd BT" w:hAnsi="OrigGarmnd BT"/>
        </w:rPr>
        <w:t xml:space="preserve">Jan R Andersson har frågat mig vilka åtgärder jag avser att vidta för att försäkra mig om att gällande EU-rätt är förenlig med svensk tryck- och yttrandefrihet. Frågan är ställd mot bakgrund av EU-domstolens dom i det s.k. Googlemålet. </w:t>
      </w:r>
    </w:p>
    <w:p w14:paraId="793C8174" w14:textId="77777777" w:rsidR="0081107D" w:rsidRPr="00CC7C64" w:rsidRDefault="0081107D" w:rsidP="0081107D">
      <w:pPr>
        <w:pStyle w:val="Default"/>
        <w:rPr>
          <w:rFonts w:ascii="OrigGarmnd BT" w:hAnsi="OrigGarmnd BT"/>
        </w:rPr>
      </w:pPr>
    </w:p>
    <w:p w14:paraId="213F37ED" w14:textId="77777777" w:rsidR="00B03559" w:rsidRPr="00CC7C64" w:rsidRDefault="00E179B3" w:rsidP="00F86FF1">
      <w:pPr>
        <w:pStyle w:val="Default"/>
        <w:rPr>
          <w:rFonts w:ascii="OrigGarmnd BT" w:hAnsi="OrigGarmnd BT"/>
        </w:rPr>
      </w:pPr>
      <w:r w:rsidRPr="00CC7C64">
        <w:rPr>
          <w:rFonts w:ascii="OrigGarmnd BT" w:hAnsi="OrigGarmnd BT"/>
        </w:rPr>
        <w:t>D</w:t>
      </w:r>
      <w:r w:rsidR="00B03559" w:rsidRPr="00CC7C64">
        <w:rPr>
          <w:rFonts w:ascii="OrigGarmnd BT" w:hAnsi="OrigGarmnd BT"/>
        </w:rPr>
        <w:t xml:space="preserve">en svenska tryck- och yttrandefriheten som kommer till uttryck i våra grundlagar är fast förankrad i vår rättstradition och en förutsättning för vårt öppna demokratiska samhälle. </w:t>
      </w:r>
      <w:r w:rsidR="00993DBD" w:rsidRPr="00CC7C64">
        <w:rPr>
          <w:rFonts w:ascii="OrigGarmnd BT" w:hAnsi="OrigGarmnd BT"/>
        </w:rPr>
        <w:t xml:space="preserve">Självklart måste </w:t>
      </w:r>
      <w:r w:rsidR="00B03559" w:rsidRPr="00CC7C64">
        <w:rPr>
          <w:rFonts w:ascii="OrigGarmnd BT" w:hAnsi="OrigGarmnd BT"/>
        </w:rPr>
        <w:t>de</w:t>
      </w:r>
      <w:r w:rsidR="00993DBD" w:rsidRPr="00CC7C64">
        <w:rPr>
          <w:rFonts w:ascii="OrigGarmnd BT" w:hAnsi="OrigGarmnd BT"/>
        </w:rPr>
        <w:t>nna</w:t>
      </w:r>
      <w:r w:rsidR="00B03559" w:rsidRPr="00CC7C64">
        <w:rPr>
          <w:rFonts w:ascii="OrigGarmnd BT" w:hAnsi="OrigGarmnd BT"/>
        </w:rPr>
        <w:t xml:space="preserve"> frihet försvaras inom EU och i andra sammanhang.</w:t>
      </w:r>
    </w:p>
    <w:p w14:paraId="11515172" w14:textId="77777777" w:rsidR="00B03559" w:rsidRPr="00CC7C64" w:rsidRDefault="00B03559" w:rsidP="00F86FF1">
      <w:pPr>
        <w:pStyle w:val="Default"/>
        <w:rPr>
          <w:rFonts w:ascii="OrigGarmnd BT" w:hAnsi="OrigGarmnd BT"/>
        </w:rPr>
      </w:pPr>
    </w:p>
    <w:p w14:paraId="77AE4DCA" w14:textId="12D635CF" w:rsidR="00B03559" w:rsidRPr="00CC7C64" w:rsidRDefault="00B03559" w:rsidP="00F86FF1">
      <w:pPr>
        <w:pStyle w:val="Default"/>
        <w:rPr>
          <w:rFonts w:ascii="OrigGarmnd BT" w:hAnsi="OrigGarmnd BT"/>
        </w:rPr>
      </w:pPr>
      <w:r w:rsidRPr="00CC7C64">
        <w:rPr>
          <w:rFonts w:ascii="OrigGarmnd BT" w:hAnsi="OrigGarmnd BT"/>
        </w:rPr>
        <w:t xml:space="preserve">Googlemålet som </w:t>
      </w:r>
      <w:r w:rsidR="005A457F" w:rsidRPr="00CC7C64">
        <w:rPr>
          <w:rFonts w:ascii="OrigGarmnd BT" w:hAnsi="OrigGarmnd BT"/>
        </w:rPr>
        <w:t>nämns i frågan</w:t>
      </w:r>
      <w:r w:rsidRPr="00CC7C64">
        <w:rPr>
          <w:rFonts w:ascii="OrigGarmnd BT" w:hAnsi="OrigGarmnd BT"/>
        </w:rPr>
        <w:t xml:space="preserve"> rör </w:t>
      </w:r>
      <w:r w:rsidR="0007595B" w:rsidRPr="00CC7C64">
        <w:rPr>
          <w:rFonts w:ascii="OrigGarmnd BT" w:hAnsi="OrigGarmnd BT"/>
        </w:rPr>
        <w:t>tolkningen av</w:t>
      </w:r>
      <w:r w:rsidR="00993DBD" w:rsidRPr="00CC7C64">
        <w:rPr>
          <w:rFonts w:ascii="OrigGarmnd BT" w:hAnsi="OrigGarmnd BT"/>
        </w:rPr>
        <w:t xml:space="preserve"> det s.k.</w:t>
      </w:r>
      <w:r w:rsidR="0007595B" w:rsidRPr="00CC7C64">
        <w:rPr>
          <w:rFonts w:ascii="OrigGarmnd BT" w:hAnsi="OrigGarmnd BT"/>
        </w:rPr>
        <w:t xml:space="preserve"> dataskydds</w:t>
      </w:r>
      <w:r w:rsidR="009E347D" w:rsidRPr="00CC7C64">
        <w:rPr>
          <w:rFonts w:ascii="OrigGarmnd BT" w:hAnsi="OrigGarmnd BT"/>
        </w:rPr>
        <w:t>-</w:t>
      </w:r>
      <w:r w:rsidR="0007595B" w:rsidRPr="00CC7C64">
        <w:rPr>
          <w:rFonts w:ascii="OrigGarmnd BT" w:hAnsi="OrigGarmnd BT"/>
        </w:rPr>
        <w:t>direktivet</w:t>
      </w:r>
      <w:r w:rsidRPr="00CC7C64">
        <w:rPr>
          <w:rFonts w:ascii="OrigGarmnd BT" w:hAnsi="OrigGarmnd BT"/>
        </w:rPr>
        <w:t xml:space="preserve">. </w:t>
      </w:r>
      <w:r w:rsidR="000D47B9" w:rsidRPr="00CC7C64">
        <w:rPr>
          <w:rFonts w:ascii="OrigGarmnd BT" w:hAnsi="OrigGarmnd BT"/>
        </w:rPr>
        <w:t>Direktivet</w:t>
      </w:r>
      <w:r w:rsidRPr="00CC7C64">
        <w:rPr>
          <w:rFonts w:ascii="OrigGarmnd BT" w:hAnsi="OrigGarmnd BT"/>
        </w:rPr>
        <w:t xml:space="preserve"> är </w:t>
      </w:r>
      <w:r w:rsidR="0007595B" w:rsidRPr="00CC7C64">
        <w:rPr>
          <w:rFonts w:ascii="OrigGarmnd BT" w:hAnsi="OrigGarmnd BT"/>
        </w:rPr>
        <w:t>genomfört i svensk rätt b</w:t>
      </w:r>
      <w:r w:rsidR="00F86FF1" w:rsidRPr="00CC7C64">
        <w:rPr>
          <w:rFonts w:ascii="OrigGarmnd BT" w:hAnsi="OrigGarmnd BT"/>
        </w:rPr>
        <w:t>l.a. genom personuppgifts</w:t>
      </w:r>
      <w:bookmarkStart w:id="0" w:name="_GoBack"/>
      <w:bookmarkEnd w:id="0"/>
      <w:r w:rsidR="00F86FF1" w:rsidRPr="00CC7C64">
        <w:rPr>
          <w:rFonts w:ascii="OrigGarmnd BT" w:hAnsi="OrigGarmnd BT"/>
        </w:rPr>
        <w:t>lagen. Personuppgiftslagen ska inte tillämpas i den mån det skulle strida mot grundlagarna</w:t>
      </w:r>
      <w:r w:rsidRPr="00CC7C64">
        <w:rPr>
          <w:rFonts w:ascii="OrigGarmnd BT" w:hAnsi="OrigGarmnd BT"/>
        </w:rPr>
        <w:t xml:space="preserve">, </w:t>
      </w:r>
      <w:r w:rsidR="00F86FF1" w:rsidRPr="00CC7C64">
        <w:rPr>
          <w:rFonts w:ascii="OrigGarmnd BT" w:hAnsi="OrigGarmnd BT"/>
        </w:rPr>
        <w:t>t.ex. tryckfrihetsförordningen el</w:t>
      </w:r>
      <w:r w:rsidRPr="00CC7C64">
        <w:rPr>
          <w:rFonts w:ascii="OrigGarmnd BT" w:hAnsi="OrigGarmnd BT"/>
        </w:rPr>
        <w:t>ler yttrandefrihetsgrundlagen</w:t>
      </w:r>
      <w:r w:rsidR="00F86FF1" w:rsidRPr="00CC7C64">
        <w:rPr>
          <w:rFonts w:ascii="OrigGarmnd BT" w:hAnsi="OrigGarmnd BT"/>
        </w:rPr>
        <w:t xml:space="preserve">. </w:t>
      </w:r>
      <w:r w:rsidR="00614F3B" w:rsidRPr="00CC7C64">
        <w:rPr>
          <w:rFonts w:ascii="OrigGarmnd BT" w:hAnsi="OrigGarmnd BT"/>
        </w:rPr>
        <w:t>D</w:t>
      </w:r>
      <w:r w:rsidR="00320069" w:rsidRPr="00CC7C64">
        <w:rPr>
          <w:rFonts w:ascii="OrigGarmnd BT" w:hAnsi="OrigGarmnd BT"/>
        </w:rPr>
        <w:t xml:space="preserve">et svenska genomförandet står i överensstämmelse med EU-rätten eftersom direktivet medger att medlemsstaterna gör undantag med hänsyn till yttrandefriheten. </w:t>
      </w:r>
    </w:p>
    <w:p w14:paraId="74EB343E" w14:textId="77777777" w:rsidR="00B03559" w:rsidRPr="00CC7C64" w:rsidRDefault="00B03559" w:rsidP="00F86FF1">
      <w:pPr>
        <w:pStyle w:val="Default"/>
        <w:rPr>
          <w:rFonts w:ascii="OrigGarmnd BT" w:hAnsi="OrigGarmnd BT"/>
        </w:rPr>
      </w:pPr>
    </w:p>
    <w:p w14:paraId="7E402415" w14:textId="77777777" w:rsidR="00993DBD" w:rsidRPr="00CC7C64" w:rsidRDefault="005A457F" w:rsidP="00B03559">
      <w:pPr>
        <w:pStyle w:val="Default"/>
        <w:rPr>
          <w:rFonts w:ascii="OrigGarmnd BT" w:hAnsi="OrigGarmnd BT"/>
        </w:rPr>
      </w:pPr>
      <w:r w:rsidRPr="00CC7C64">
        <w:rPr>
          <w:rFonts w:ascii="OrigGarmnd BT" w:hAnsi="OrigGarmnd BT"/>
        </w:rPr>
        <w:t xml:space="preserve">Jag kan i detta sammanhang nämna att det inom EU pågår ett intensivt arbete med att ta fram ett dataskyddsregelverk som ska ersätta bl.a. dataskyddsdirektivet. </w:t>
      </w:r>
      <w:r w:rsidR="003A3284" w:rsidRPr="00CC7C64">
        <w:rPr>
          <w:rFonts w:ascii="OrigGarmnd BT" w:hAnsi="OrigGarmnd BT"/>
        </w:rPr>
        <w:t>I dessa förhandlingar har r</w:t>
      </w:r>
      <w:r w:rsidRPr="00CC7C64">
        <w:rPr>
          <w:rFonts w:ascii="OrigGarmnd BT" w:hAnsi="OrigGarmnd BT"/>
        </w:rPr>
        <w:t>egeringen</w:t>
      </w:r>
      <w:r w:rsidR="00305BDE" w:rsidRPr="00CC7C64">
        <w:rPr>
          <w:rFonts w:ascii="OrigGarmnd BT" w:hAnsi="OrigGarmnd BT"/>
        </w:rPr>
        <w:t xml:space="preserve"> </w:t>
      </w:r>
      <w:r w:rsidR="00320069" w:rsidRPr="00CC7C64">
        <w:rPr>
          <w:rFonts w:ascii="OrigGarmnd BT" w:hAnsi="OrigGarmnd BT"/>
        </w:rPr>
        <w:t xml:space="preserve">som högsta prioritet </w:t>
      </w:r>
      <w:r w:rsidR="00305BDE" w:rsidRPr="00CC7C64">
        <w:rPr>
          <w:rFonts w:ascii="OrigGarmnd BT" w:hAnsi="OrigGarmnd BT"/>
        </w:rPr>
        <w:t xml:space="preserve">att </w:t>
      </w:r>
      <w:r w:rsidR="00320069" w:rsidRPr="00CC7C64">
        <w:rPr>
          <w:rFonts w:ascii="OrigGarmnd BT" w:hAnsi="OrigGarmnd BT"/>
        </w:rPr>
        <w:t xml:space="preserve">värna </w:t>
      </w:r>
      <w:r w:rsidR="00305BDE" w:rsidRPr="00CC7C64">
        <w:rPr>
          <w:rFonts w:ascii="OrigGarmnd BT" w:hAnsi="OrigGarmnd BT"/>
        </w:rPr>
        <w:t xml:space="preserve">den svenska tryck- och yttrandefriheten. </w:t>
      </w:r>
    </w:p>
    <w:p w14:paraId="7DB539AE" w14:textId="77777777" w:rsidR="00993DBD" w:rsidRPr="00CC7C64" w:rsidRDefault="00993DBD" w:rsidP="00B03559">
      <w:pPr>
        <w:pStyle w:val="Default"/>
        <w:rPr>
          <w:rFonts w:ascii="OrigGarmnd BT" w:hAnsi="OrigGarmnd BT"/>
        </w:rPr>
      </w:pPr>
    </w:p>
    <w:p w14:paraId="2C72B263" w14:textId="77777777" w:rsidR="009E347D" w:rsidRPr="00CC7C64" w:rsidRDefault="0039065A" w:rsidP="00B03559">
      <w:pPr>
        <w:pStyle w:val="Default"/>
        <w:rPr>
          <w:rFonts w:ascii="OrigGarmnd BT" w:hAnsi="OrigGarmnd BT"/>
        </w:rPr>
      </w:pPr>
      <w:r w:rsidRPr="00CC7C64">
        <w:rPr>
          <w:rFonts w:ascii="OrigGarmnd BT" w:hAnsi="OrigGarmnd BT"/>
        </w:rPr>
        <w:t xml:space="preserve">För </w:t>
      </w:r>
      <w:r w:rsidR="00F86FF1" w:rsidRPr="00CC7C64">
        <w:rPr>
          <w:rFonts w:ascii="OrigGarmnd BT" w:hAnsi="OrigGarmnd BT"/>
        </w:rPr>
        <w:t>Regeringskansliet</w:t>
      </w:r>
      <w:r w:rsidR="004924DF" w:rsidRPr="00CC7C64">
        <w:rPr>
          <w:rFonts w:ascii="OrigGarmnd BT" w:hAnsi="OrigGarmnd BT"/>
        </w:rPr>
        <w:t xml:space="preserve"> </w:t>
      </w:r>
      <w:r w:rsidRPr="00CC7C64">
        <w:rPr>
          <w:rFonts w:ascii="OrigGarmnd BT" w:hAnsi="OrigGarmnd BT"/>
        </w:rPr>
        <w:t xml:space="preserve">är det </w:t>
      </w:r>
      <w:r w:rsidR="004924DF" w:rsidRPr="00CC7C64">
        <w:rPr>
          <w:rFonts w:ascii="OrigGarmnd BT" w:hAnsi="OrigGarmnd BT"/>
        </w:rPr>
        <w:t xml:space="preserve">generellt en prioriterad fråga att </w:t>
      </w:r>
      <w:r w:rsidRPr="00CC7C64">
        <w:rPr>
          <w:rFonts w:ascii="OrigGarmnd BT" w:hAnsi="OrigGarmnd BT"/>
        </w:rPr>
        <w:t xml:space="preserve">säkerställa EU-rättsakters förenlighet med grundlagarna. I detta syfte tas vid </w:t>
      </w:r>
      <w:r w:rsidR="009E347D" w:rsidRPr="00CC7C64">
        <w:rPr>
          <w:rFonts w:ascii="OrigGarmnd BT" w:hAnsi="OrigGarmnd BT"/>
        </w:rPr>
        <w:t>behov bilaterala kontakter på både tjänstemannanivå och politisk nivå med andra medlemsstater och EU:s institutioner</w:t>
      </w:r>
      <w:r w:rsidRPr="00CC7C64">
        <w:rPr>
          <w:rFonts w:ascii="OrigGarmnd BT" w:hAnsi="OrigGarmnd BT"/>
        </w:rPr>
        <w:t>.</w:t>
      </w:r>
    </w:p>
    <w:p w14:paraId="47324247" w14:textId="77777777" w:rsidR="00320069" w:rsidRPr="00CC7C64" w:rsidRDefault="00320069">
      <w:pPr>
        <w:pStyle w:val="RKnormal"/>
      </w:pPr>
    </w:p>
    <w:p w14:paraId="6E256E1D" w14:textId="2B980510" w:rsidR="0081107D" w:rsidRPr="00CC7C64" w:rsidRDefault="0081107D">
      <w:pPr>
        <w:pStyle w:val="RKnormal"/>
      </w:pPr>
      <w:r w:rsidRPr="00CC7C64">
        <w:t xml:space="preserve">Stockholm den </w:t>
      </w:r>
      <w:r w:rsidR="00BC28F2" w:rsidRPr="00CC7C64">
        <w:t>3 december 2014</w:t>
      </w:r>
    </w:p>
    <w:p w14:paraId="2CFE43F3" w14:textId="77777777" w:rsidR="0081107D" w:rsidRPr="00CC7C64" w:rsidRDefault="0081107D">
      <w:pPr>
        <w:pStyle w:val="RKnormal"/>
      </w:pPr>
    </w:p>
    <w:p w14:paraId="683CDBA5" w14:textId="77777777" w:rsidR="00CC7C64" w:rsidRDefault="00CC7C64">
      <w:pPr>
        <w:pStyle w:val="RKnormal"/>
      </w:pPr>
    </w:p>
    <w:p w14:paraId="520C37E2" w14:textId="77777777" w:rsidR="0081107D" w:rsidRPr="00CC7C64" w:rsidRDefault="0081107D">
      <w:pPr>
        <w:pStyle w:val="RKnormal"/>
      </w:pPr>
      <w:r w:rsidRPr="00CC7C64">
        <w:t>Morgan Johansson</w:t>
      </w:r>
    </w:p>
    <w:sectPr w:rsidR="0081107D" w:rsidRPr="00CC7C6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C7123" w14:textId="77777777" w:rsidR="0081107D" w:rsidRDefault="0081107D">
      <w:r>
        <w:separator/>
      </w:r>
    </w:p>
  </w:endnote>
  <w:endnote w:type="continuationSeparator" w:id="0">
    <w:p w14:paraId="16A3E04D" w14:textId="77777777" w:rsidR="0081107D" w:rsidRDefault="008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8B9FC" w14:textId="77777777" w:rsidR="0081107D" w:rsidRDefault="0081107D">
      <w:r>
        <w:separator/>
      </w:r>
    </w:p>
  </w:footnote>
  <w:footnote w:type="continuationSeparator" w:id="0">
    <w:p w14:paraId="152EDAD2" w14:textId="77777777" w:rsidR="0081107D" w:rsidRDefault="00811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406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7C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B21722" w14:textId="77777777">
      <w:trPr>
        <w:cantSplit/>
      </w:trPr>
      <w:tc>
        <w:tcPr>
          <w:tcW w:w="3119" w:type="dxa"/>
        </w:tcPr>
        <w:p w14:paraId="482CE1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C221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82DF02" w14:textId="77777777" w:rsidR="00E80146" w:rsidRDefault="00E80146">
          <w:pPr>
            <w:pStyle w:val="Sidhuvud"/>
            <w:ind w:right="360"/>
          </w:pPr>
        </w:p>
      </w:tc>
    </w:tr>
  </w:tbl>
  <w:p w14:paraId="742E51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F41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720196" w14:textId="77777777">
      <w:trPr>
        <w:cantSplit/>
      </w:trPr>
      <w:tc>
        <w:tcPr>
          <w:tcW w:w="3119" w:type="dxa"/>
        </w:tcPr>
        <w:p w14:paraId="619580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630B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AF919C" w14:textId="77777777" w:rsidR="00E80146" w:rsidRDefault="00E80146">
          <w:pPr>
            <w:pStyle w:val="Sidhuvud"/>
            <w:ind w:right="360"/>
          </w:pPr>
        </w:p>
      </w:tc>
    </w:tr>
  </w:tbl>
  <w:p w14:paraId="6FB3B1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1FCC" w14:textId="77777777" w:rsidR="0081107D" w:rsidRDefault="003A32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C143A1" wp14:editId="3D4C42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FA9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26DA9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9D99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2980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7D"/>
    <w:rsid w:val="0007595B"/>
    <w:rsid w:val="000D43D9"/>
    <w:rsid w:val="000D47B9"/>
    <w:rsid w:val="001417E6"/>
    <w:rsid w:val="0014337F"/>
    <w:rsid w:val="00150384"/>
    <w:rsid w:val="00160901"/>
    <w:rsid w:val="001805B7"/>
    <w:rsid w:val="00236174"/>
    <w:rsid w:val="00275812"/>
    <w:rsid w:val="00305BDE"/>
    <w:rsid w:val="00320069"/>
    <w:rsid w:val="00367B1C"/>
    <w:rsid w:val="0039065A"/>
    <w:rsid w:val="003A3284"/>
    <w:rsid w:val="003B2602"/>
    <w:rsid w:val="004335DC"/>
    <w:rsid w:val="004924DF"/>
    <w:rsid w:val="004A328D"/>
    <w:rsid w:val="00531EDC"/>
    <w:rsid w:val="0058762B"/>
    <w:rsid w:val="005A457F"/>
    <w:rsid w:val="005E0565"/>
    <w:rsid w:val="00614F3B"/>
    <w:rsid w:val="006E4E11"/>
    <w:rsid w:val="00703958"/>
    <w:rsid w:val="007242A3"/>
    <w:rsid w:val="007A6855"/>
    <w:rsid w:val="0081107D"/>
    <w:rsid w:val="008B6686"/>
    <w:rsid w:val="0092027A"/>
    <w:rsid w:val="00955E31"/>
    <w:rsid w:val="00992E72"/>
    <w:rsid w:val="00993DBD"/>
    <w:rsid w:val="009D512C"/>
    <w:rsid w:val="009E347D"/>
    <w:rsid w:val="00AB5622"/>
    <w:rsid w:val="00AF26D1"/>
    <w:rsid w:val="00B03559"/>
    <w:rsid w:val="00BC28F2"/>
    <w:rsid w:val="00BD7967"/>
    <w:rsid w:val="00CC7C64"/>
    <w:rsid w:val="00D133D7"/>
    <w:rsid w:val="00D84790"/>
    <w:rsid w:val="00E179B3"/>
    <w:rsid w:val="00E80146"/>
    <w:rsid w:val="00E904D0"/>
    <w:rsid w:val="00EC25F9"/>
    <w:rsid w:val="00ED583F"/>
    <w:rsid w:val="00F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18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8110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F86FF1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6FF1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5E05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05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8110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F86FF1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6FF1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5E05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05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c036a8b3-f975-408e-a2b7-84438c2d689f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Nyckelord xmlns="a740bd93-4a52-4f4c-a481-4b2f0404c858" xsi:nil="true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k46d94c0acf84ab9a79866a9d8b1905f xmlns="a740bd93-4a52-4f4c-a481-4b2f0404c858">
      <Terms xmlns="http://schemas.microsoft.com/office/infopath/2007/PartnerControls"/>
    </k46d94c0acf84ab9a79866a9d8b1905f>
    <_dlc_DocId xmlns="a740bd93-4a52-4f4c-a481-4b2f0404c858">VV7HMNPAP7JC-4-88</_dlc_DocId>
    <_dlc_DocIdUrl xmlns="a740bd93-4a52-4f4c-a481-4b2f0404c858">
      <Url>http://rkdhs-ju/enhet/jugem/_layouts/DocIdRedir.aspx?ID=VV7HMNPAP7JC-4-88</Url>
      <Description>VV7HMNPAP7JC-4-88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84F8C-0611-42DB-A592-7B402DC2EB90}"/>
</file>

<file path=customXml/itemProps2.xml><?xml version="1.0" encoding="utf-8"?>
<ds:datastoreItem xmlns:ds="http://schemas.openxmlformats.org/officeDocument/2006/customXml" ds:itemID="{CEFF1042-4A7E-45D3-9D21-8C96E51A6AF5}"/>
</file>

<file path=customXml/itemProps3.xml><?xml version="1.0" encoding="utf-8"?>
<ds:datastoreItem xmlns:ds="http://schemas.openxmlformats.org/officeDocument/2006/customXml" ds:itemID="{7B70C558-F1A3-4030-A389-715E2EFA4F71}"/>
</file>

<file path=customXml/itemProps4.xml><?xml version="1.0" encoding="utf-8"?>
<ds:datastoreItem xmlns:ds="http://schemas.openxmlformats.org/officeDocument/2006/customXml" ds:itemID="{CEFF1042-4A7E-45D3-9D21-8C96E51A6AF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740bd93-4a52-4f4c-a481-4b2f0404c858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D67CC18-A129-4016-B7ED-A72F0023015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A482BEA-9238-41CA-9D2E-B9DBC9626D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A482BEA-9238-41CA-9D2E-B9DBC9626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Sjöblom</dc:creator>
  <cp:lastModifiedBy>Gunilla Hansson-Böe</cp:lastModifiedBy>
  <cp:revision>6</cp:revision>
  <cp:lastPrinted>2014-12-02T13:45:00Z</cp:lastPrinted>
  <dcterms:created xsi:type="dcterms:W3CDTF">2014-12-02T13:38:00Z</dcterms:created>
  <dcterms:modified xsi:type="dcterms:W3CDTF">2014-12-02T13:46:00Z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7fd32df7-d504-40e4-9c06-4b652e3c0ea5</vt:lpwstr>
  </property>
</Properties>
</file>