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280" w:rsidRDefault="00785D0E" w14:paraId="2283DF83" w14:textId="77777777">
      <w:pPr>
        <w:pStyle w:val="RubrikFrslagTIllRiksdagsbeslut"/>
      </w:pPr>
      <w:sdt>
        <w:sdtPr>
          <w:alias w:val="CC_Boilerplate_4"/>
          <w:tag w:val="CC_Boilerplate_4"/>
          <w:id w:val="-1644581176"/>
          <w:lock w:val="sdtContentLocked"/>
          <w:placeholder>
            <w:docPart w:val="D1E167C049104BC4AD1BDE90CB248448"/>
          </w:placeholder>
          <w:text/>
        </w:sdtPr>
        <w:sdtEndPr/>
        <w:sdtContent>
          <w:r w:rsidRPr="009B062B" w:rsidR="00AF30DD">
            <w:t>Förslag till riksdagsbeslut</w:t>
          </w:r>
        </w:sdtContent>
      </w:sdt>
      <w:bookmarkEnd w:id="0"/>
      <w:bookmarkEnd w:id="1"/>
    </w:p>
    <w:sdt>
      <w:sdtPr>
        <w:alias w:val="Yrkande 1"/>
        <w:tag w:val="e873ad83-f7ad-4838-9ac3-9bd219cad850"/>
        <w:id w:val="-1206707398"/>
        <w:lock w:val="sdtLocked"/>
      </w:sdtPr>
      <w:sdtEndPr/>
      <w:sdtContent>
        <w:p w:rsidR="00E86089" w:rsidRDefault="00630F6E" w14:paraId="34618D40" w14:textId="77777777">
          <w:pPr>
            <w:pStyle w:val="Frslagstext"/>
            <w:numPr>
              <w:ilvl w:val="0"/>
              <w:numId w:val="0"/>
            </w:numPr>
          </w:pPr>
          <w:r>
            <w:t>Riksdagen ställer sig bakom det som anförs i motionen om behovet av en bred kartläggning av pornografins skadeverkningar inom olika delar av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E43F8FB35A417189D9EF246E4E8CCD"/>
        </w:placeholder>
        <w:text/>
      </w:sdtPr>
      <w:sdtEndPr/>
      <w:sdtContent>
        <w:p w:rsidRPr="009B062B" w:rsidR="006D79C9" w:rsidP="00333E95" w:rsidRDefault="006D79C9" w14:paraId="1B4B36D0" w14:textId="77777777">
          <w:pPr>
            <w:pStyle w:val="Rubrik1"/>
          </w:pPr>
          <w:r>
            <w:t>Motivering</w:t>
          </w:r>
        </w:p>
      </w:sdtContent>
    </w:sdt>
    <w:bookmarkEnd w:displacedByCustomXml="prev" w:id="3"/>
    <w:bookmarkEnd w:displacedByCustomXml="prev" w:id="4"/>
    <w:p w:rsidR="006451F8" w:rsidP="00785D0E" w:rsidRDefault="006451F8" w14:paraId="0B24A22F" w14:textId="31BE44C2">
      <w:pPr>
        <w:pStyle w:val="Normalutanindragellerluft"/>
      </w:pPr>
      <w:r>
        <w:t xml:space="preserve">En av de största inkomstkällorna för den organiserade brottsligheten är handel med kvinnors kroppar. Den pornografi som finns lätt tillgänglig på nätet är en form av filmad </w:t>
      </w:r>
      <w:r w:rsidRPr="00785D0E">
        <w:rPr>
          <w:spacing w:val="-2"/>
        </w:rPr>
        <w:t>prostitution. Det är ofta kvinnor i prostitution och traffickingoffer som filmas. Pornografin</w:t>
      </w:r>
      <w:r>
        <w:t xml:space="preserve"> innehåller våldtäkter och misshandel och i många fall även sådant som kan klassas som tortyr. Det är våldshandlingar som utgör allvarliga brott i svensk lag. Men som visas upp på film möjligt för alla att beskåda.</w:t>
      </w:r>
    </w:p>
    <w:p w:rsidR="006451F8" w:rsidP="00785D0E" w:rsidRDefault="006451F8" w14:paraId="08FEC97A" w14:textId="326571F9">
      <w:r>
        <w:t xml:space="preserve">I Sverige har vi en särskild lagstiftning som har varit en förebild för många andra länder, sexköpslagen. </w:t>
      </w:r>
      <w:r w:rsidR="002D3C54">
        <w:t>L</w:t>
      </w:r>
      <w:r>
        <w:t>agen skulle kunna användas för att bekämpa och begränsa produktionen av pornografi. Tyvärr används inte lagstiftningen för detta. Polisväsendets och rättsväsendets resurser räcker inte heller för att agera.</w:t>
      </w:r>
    </w:p>
    <w:p w:rsidR="006451F8" w:rsidP="00785D0E" w:rsidRDefault="006451F8" w14:paraId="2F02D096" w14:textId="77777777">
      <w:r>
        <w:t xml:space="preserve">Den våldsamma, kvinnoförnedrande porren förstör barns och ungas nyfikenhet och syn på sex och sexualitet. När våra barn googlar ”bröst” eller ”sex” är det porrindustrins </w:t>
      </w:r>
      <w:r w:rsidRPr="00785D0E">
        <w:rPr>
          <w:spacing w:val="-2"/>
        </w:rPr>
        <w:t>kvinnohatande världsbild de möter. Porren visar bilder av gruppvåldtäkter, grova sexuella</w:t>
      </w:r>
      <w:r>
        <w:t xml:space="preserve"> övergrepp och förnedring av kvinnor. Det är denna typ av filmer som våra barn möter och som formar deras bild av sex och relationen mellan män och kvinnor. Omfattningen och spridningen av kommersiell porr har ökat lavinartat under flera decennier och samtidigt har porren blivit alltmer våldsam och förnedrande. Genomsnittsåldern för när skandinaviska pojkar börjar titta på porr är 11,5 år. Dagens porr med sitt extrema våld finns tillgänglig i allas mobiler, paddor och datorer dygnet runt, var du än befinner dig.</w:t>
      </w:r>
    </w:p>
    <w:p w:rsidR="006451F8" w:rsidP="00785D0E" w:rsidRDefault="006451F8" w14:paraId="60019B82" w14:textId="77777777">
      <w:r>
        <w:t xml:space="preserve">Samhällets insatser för att förebygga mäns och killars våld mot kvinnor och tjejer är verkningslösa om vi samtidigt tillåter att porren med sitt motsatta budskap finns tillgänglig två klick bort i varje mobiltelefon. Hur ska en 12-åring förhålla sig till </w:t>
      </w:r>
      <w:r>
        <w:lastRenderedPageBreak/>
        <w:t>budskapet att riktiga män vill spotta och ta stryptag på kvinnor och kalla kvinnor för horor? Våra barns framtid och deras rätt till en värld fri från våld och förtryck gör att detta är ett samhällsproblem.</w:t>
      </w:r>
    </w:p>
    <w:p w:rsidR="006451F8" w:rsidP="00785D0E" w:rsidRDefault="006451F8" w14:paraId="7C42A21F" w14:textId="77777777">
      <w:r>
        <w:t>Personal som arbetar inom grundskolan vittnar om att tonen i språket och attityden mot tjejer blir mer förnedrande. Skolkuratorer och skolsköterskor är förtvivlade över att unga tjejer tror att de ”måste” gå med på analsex, gruppsex och strypsex för att betraktas som normala och attraktiva. Allt fler tjejer söker hjälp på ungdomsmottagningarna för smärtor och skador i samband med våldsamt sex, som de tror är normalt sex. Vi kan inte låta den här destruktiva utvecklingen fortsätta.</w:t>
      </w:r>
    </w:p>
    <w:p w:rsidRPr="00422B9E" w:rsidR="00422B9E" w:rsidP="00785D0E" w:rsidRDefault="006451F8" w14:paraId="2F8284FB" w14:textId="0D708C2D">
      <w:r>
        <w:t>Sverige behöver en bred utredning som tittar på pornografins skadeverkningar för barn, kvinnor, män, jämställdheten och samhället. Om den kriminella ekonomin ska bekämpas, om mänskliga rättigheter ska efterlevas och sexualbrott ska stoppas – då måste kampen mot pornografin prioriteras.</w:t>
      </w:r>
    </w:p>
    <w:sdt>
      <w:sdtPr>
        <w:alias w:val="CC_Underskrifter"/>
        <w:tag w:val="CC_Underskrifter"/>
        <w:id w:val="583496634"/>
        <w:lock w:val="sdtContentLocked"/>
        <w:placeholder>
          <w:docPart w:val="8C641745AAF14E329DDABD1A15BC057F"/>
        </w:placeholder>
      </w:sdtPr>
      <w:sdtEndPr/>
      <w:sdtContent>
        <w:p w:rsidR="00FD7280" w:rsidP="00FD7280" w:rsidRDefault="00FD7280" w14:paraId="6972D152" w14:textId="77777777"/>
        <w:p w:rsidRPr="008E0FE2" w:rsidR="004801AC" w:rsidP="00FD7280" w:rsidRDefault="00785D0E" w14:paraId="1A40B24B" w14:textId="64F9E700"/>
      </w:sdtContent>
    </w:sdt>
    <w:tbl>
      <w:tblPr>
        <w:tblW w:w="5000" w:type="pct"/>
        <w:tblLook w:val="04A0" w:firstRow="1" w:lastRow="0" w:firstColumn="1" w:lastColumn="0" w:noHBand="0" w:noVBand="1"/>
        <w:tblCaption w:val="underskrifter"/>
      </w:tblPr>
      <w:tblGrid>
        <w:gridCol w:w="4252"/>
        <w:gridCol w:w="4252"/>
      </w:tblGrid>
      <w:tr w:rsidR="00E86089" w14:paraId="527111C2" w14:textId="77777777">
        <w:trPr>
          <w:cantSplit/>
        </w:trPr>
        <w:tc>
          <w:tcPr>
            <w:tcW w:w="50" w:type="pct"/>
            <w:vAlign w:val="bottom"/>
          </w:tcPr>
          <w:p w:rsidR="00E86089" w:rsidRDefault="00630F6E" w14:paraId="5FC39C9B" w14:textId="77777777">
            <w:pPr>
              <w:pStyle w:val="Underskrifter"/>
              <w:spacing w:after="0"/>
            </w:pPr>
            <w:r>
              <w:t>Eva Lindh (S)</w:t>
            </w:r>
          </w:p>
        </w:tc>
        <w:tc>
          <w:tcPr>
            <w:tcW w:w="50" w:type="pct"/>
            <w:vAlign w:val="bottom"/>
          </w:tcPr>
          <w:p w:rsidR="00E86089" w:rsidRDefault="00630F6E" w14:paraId="6E5BCA69" w14:textId="77777777">
            <w:pPr>
              <w:pStyle w:val="Underskrifter"/>
              <w:spacing w:after="0"/>
            </w:pPr>
            <w:r>
              <w:t>Åsa Eriksson (S)</w:t>
            </w:r>
          </w:p>
        </w:tc>
      </w:tr>
    </w:tbl>
    <w:p w:rsidR="0016559F" w:rsidRDefault="0016559F" w14:paraId="39809471" w14:textId="77777777"/>
    <w:sectPr w:rsidR="001655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FCF4" w14:textId="77777777" w:rsidR="006451F8" w:rsidRDefault="006451F8" w:rsidP="000C1CAD">
      <w:pPr>
        <w:spacing w:line="240" w:lineRule="auto"/>
      </w:pPr>
      <w:r>
        <w:separator/>
      </w:r>
    </w:p>
  </w:endnote>
  <w:endnote w:type="continuationSeparator" w:id="0">
    <w:p w14:paraId="45802F6D" w14:textId="77777777" w:rsidR="006451F8" w:rsidRDefault="00645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4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F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093B" w14:textId="1F0EA0FB" w:rsidR="00262EA3" w:rsidRPr="00FD7280" w:rsidRDefault="00262EA3" w:rsidP="00FD7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C359" w14:textId="77777777" w:rsidR="006451F8" w:rsidRDefault="006451F8" w:rsidP="000C1CAD">
      <w:pPr>
        <w:spacing w:line="240" w:lineRule="auto"/>
      </w:pPr>
      <w:r>
        <w:separator/>
      </w:r>
    </w:p>
  </w:footnote>
  <w:footnote w:type="continuationSeparator" w:id="0">
    <w:p w14:paraId="37B81F13" w14:textId="77777777" w:rsidR="006451F8" w:rsidRDefault="006451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C9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09910" wp14:editId="7FCCB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4CE71" w14:textId="2A58BB3C" w:rsidR="00262EA3" w:rsidRDefault="00785D0E" w:rsidP="008103B5">
                          <w:pPr>
                            <w:jc w:val="right"/>
                          </w:pPr>
                          <w:sdt>
                            <w:sdtPr>
                              <w:alias w:val="CC_Noformat_Partikod"/>
                              <w:tag w:val="CC_Noformat_Partikod"/>
                              <w:id w:val="-53464382"/>
                              <w:text/>
                            </w:sdtPr>
                            <w:sdtEndPr/>
                            <w:sdtContent>
                              <w:r w:rsidR="006451F8">
                                <w:t>S</w:t>
                              </w:r>
                            </w:sdtContent>
                          </w:sdt>
                          <w:sdt>
                            <w:sdtPr>
                              <w:alias w:val="CC_Noformat_Partinummer"/>
                              <w:tag w:val="CC_Noformat_Partinummer"/>
                              <w:id w:val="-1709555926"/>
                              <w:text/>
                            </w:sdtPr>
                            <w:sdtEndPr/>
                            <w:sdtContent>
                              <w:r w:rsidR="006451F8">
                                <w:t>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099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4CE71" w14:textId="2A58BB3C" w:rsidR="00262EA3" w:rsidRDefault="00785D0E" w:rsidP="008103B5">
                    <w:pPr>
                      <w:jc w:val="right"/>
                    </w:pPr>
                    <w:sdt>
                      <w:sdtPr>
                        <w:alias w:val="CC_Noformat_Partikod"/>
                        <w:tag w:val="CC_Noformat_Partikod"/>
                        <w:id w:val="-53464382"/>
                        <w:text/>
                      </w:sdtPr>
                      <w:sdtEndPr/>
                      <w:sdtContent>
                        <w:r w:rsidR="006451F8">
                          <w:t>S</w:t>
                        </w:r>
                      </w:sdtContent>
                    </w:sdt>
                    <w:sdt>
                      <w:sdtPr>
                        <w:alias w:val="CC_Noformat_Partinummer"/>
                        <w:tag w:val="CC_Noformat_Partinummer"/>
                        <w:id w:val="-1709555926"/>
                        <w:text/>
                      </w:sdtPr>
                      <w:sdtEndPr/>
                      <w:sdtContent>
                        <w:r w:rsidR="006451F8">
                          <w:t>494</w:t>
                        </w:r>
                      </w:sdtContent>
                    </w:sdt>
                  </w:p>
                </w:txbxContent>
              </v:textbox>
              <w10:wrap anchorx="page"/>
            </v:shape>
          </w:pict>
        </mc:Fallback>
      </mc:AlternateContent>
    </w:r>
  </w:p>
  <w:p w14:paraId="0934F9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F5DE" w14:textId="77777777" w:rsidR="00262EA3" w:rsidRDefault="00262EA3" w:rsidP="008563AC">
    <w:pPr>
      <w:jc w:val="right"/>
    </w:pPr>
  </w:p>
  <w:p w14:paraId="41663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8EE7" w14:textId="77777777" w:rsidR="00262EA3" w:rsidRDefault="00785D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E0CF7" wp14:editId="5AD44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0E4EC" w14:textId="74E961B5" w:rsidR="00262EA3" w:rsidRDefault="00785D0E" w:rsidP="00A314CF">
    <w:pPr>
      <w:pStyle w:val="FSHNormal"/>
      <w:spacing w:before="40"/>
    </w:pPr>
    <w:sdt>
      <w:sdtPr>
        <w:alias w:val="CC_Noformat_Motionstyp"/>
        <w:tag w:val="CC_Noformat_Motionstyp"/>
        <w:id w:val="1162973129"/>
        <w:lock w:val="sdtContentLocked"/>
        <w15:appearance w15:val="hidden"/>
        <w:text/>
      </w:sdtPr>
      <w:sdtEndPr/>
      <w:sdtContent>
        <w:r w:rsidR="00FD7280">
          <w:t>Enskild motion</w:t>
        </w:r>
      </w:sdtContent>
    </w:sdt>
    <w:r w:rsidR="00821B36">
      <w:t xml:space="preserve"> </w:t>
    </w:r>
    <w:sdt>
      <w:sdtPr>
        <w:alias w:val="CC_Noformat_Partikod"/>
        <w:tag w:val="CC_Noformat_Partikod"/>
        <w:id w:val="1471015553"/>
        <w:text/>
      </w:sdtPr>
      <w:sdtEndPr/>
      <w:sdtContent>
        <w:r w:rsidR="006451F8">
          <w:t>S</w:t>
        </w:r>
      </w:sdtContent>
    </w:sdt>
    <w:sdt>
      <w:sdtPr>
        <w:alias w:val="CC_Noformat_Partinummer"/>
        <w:tag w:val="CC_Noformat_Partinummer"/>
        <w:id w:val="-2014525982"/>
        <w:text/>
      </w:sdtPr>
      <w:sdtEndPr/>
      <w:sdtContent>
        <w:r w:rsidR="006451F8">
          <w:t>494</w:t>
        </w:r>
      </w:sdtContent>
    </w:sdt>
  </w:p>
  <w:p w14:paraId="08AB03A2" w14:textId="77777777" w:rsidR="00262EA3" w:rsidRPr="008227B3" w:rsidRDefault="00785D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725C9" w14:textId="450BED29" w:rsidR="00262EA3" w:rsidRPr="008227B3" w:rsidRDefault="00785D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2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280">
          <w:t>:820</w:t>
        </w:r>
      </w:sdtContent>
    </w:sdt>
  </w:p>
  <w:p w14:paraId="443151E2" w14:textId="6BA9ACF3" w:rsidR="00262EA3" w:rsidRDefault="00785D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7280">
          <w:t>av Eva Lindh och Åsa Eriksson (båda S)</w:t>
        </w:r>
      </w:sdtContent>
    </w:sdt>
  </w:p>
  <w:sdt>
    <w:sdtPr>
      <w:alias w:val="CC_Noformat_Rubtext"/>
      <w:tag w:val="CC_Noformat_Rubtext"/>
      <w:id w:val="-218060500"/>
      <w:lock w:val="sdtLocked"/>
      <w:placeholder>
        <w:docPart w:val="C6007D0540054131A1F6F03A3F45B829"/>
      </w:placeholder>
      <w:text/>
    </w:sdtPr>
    <w:sdtEndPr/>
    <w:sdtContent>
      <w:p w14:paraId="331F17FB" w14:textId="64C396C5" w:rsidR="00262EA3" w:rsidRDefault="006451F8" w:rsidP="00283E0F">
        <w:pPr>
          <w:pStyle w:val="FSHRub2"/>
        </w:pPr>
        <w:r>
          <w:t>Pornografi</w:t>
        </w:r>
      </w:p>
    </w:sdtContent>
  </w:sdt>
  <w:sdt>
    <w:sdtPr>
      <w:alias w:val="CC_Boilerplate_3"/>
      <w:tag w:val="CC_Boilerplate_3"/>
      <w:id w:val="1606463544"/>
      <w:lock w:val="sdtContentLocked"/>
      <w15:appearance w15:val="hidden"/>
      <w:text w:multiLine="1"/>
    </w:sdtPr>
    <w:sdtEndPr/>
    <w:sdtContent>
      <w:p w14:paraId="4AE7B9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51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59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5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6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F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D0E"/>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8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D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08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E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8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48A32"/>
  <w15:chartTrackingRefBased/>
  <w15:docId w15:val="{08385331-3CE1-4A74-AFC6-BFC0E3D4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74106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167C049104BC4AD1BDE90CB248448"/>
        <w:category>
          <w:name w:val="Allmänt"/>
          <w:gallery w:val="placeholder"/>
        </w:category>
        <w:types>
          <w:type w:val="bbPlcHdr"/>
        </w:types>
        <w:behaviors>
          <w:behavior w:val="content"/>
        </w:behaviors>
        <w:guid w:val="{7B554A7A-3340-4236-8C1C-5510D4BF9B5B}"/>
      </w:docPartPr>
      <w:docPartBody>
        <w:p w:rsidR="006C0D93" w:rsidRDefault="00865307">
          <w:pPr>
            <w:pStyle w:val="D1E167C049104BC4AD1BDE90CB248448"/>
          </w:pPr>
          <w:r w:rsidRPr="005A0A93">
            <w:rPr>
              <w:rStyle w:val="Platshllartext"/>
            </w:rPr>
            <w:t>Förslag till riksdagsbeslut</w:t>
          </w:r>
        </w:p>
      </w:docPartBody>
    </w:docPart>
    <w:docPart>
      <w:docPartPr>
        <w:name w:val="DEE43F8FB35A417189D9EF246E4E8CCD"/>
        <w:category>
          <w:name w:val="Allmänt"/>
          <w:gallery w:val="placeholder"/>
        </w:category>
        <w:types>
          <w:type w:val="bbPlcHdr"/>
        </w:types>
        <w:behaviors>
          <w:behavior w:val="content"/>
        </w:behaviors>
        <w:guid w:val="{6DA4E0C4-911C-4792-9E0E-18D46FF60450}"/>
      </w:docPartPr>
      <w:docPartBody>
        <w:p w:rsidR="006C0D93" w:rsidRDefault="00865307">
          <w:pPr>
            <w:pStyle w:val="DEE43F8FB35A417189D9EF246E4E8CC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EE53A1C-B913-4019-8199-716ACC627B45}"/>
      </w:docPartPr>
      <w:docPartBody>
        <w:p w:rsidR="006C0D93" w:rsidRDefault="00865307">
          <w:r w:rsidRPr="00043911">
            <w:rPr>
              <w:rStyle w:val="Platshllartext"/>
            </w:rPr>
            <w:t>Klicka eller tryck här för att ange text.</w:t>
          </w:r>
        </w:p>
      </w:docPartBody>
    </w:docPart>
    <w:docPart>
      <w:docPartPr>
        <w:name w:val="C6007D0540054131A1F6F03A3F45B829"/>
        <w:category>
          <w:name w:val="Allmänt"/>
          <w:gallery w:val="placeholder"/>
        </w:category>
        <w:types>
          <w:type w:val="bbPlcHdr"/>
        </w:types>
        <w:behaviors>
          <w:behavior w:val="content"/>
        </w:behaviors>
        <w:guid w:val="{DAEFF685-9883-40F9-9329-B5D4FF20E2CC}"/>
      </w:docPartPr>
      <w:docPartBody>
        <w:p w:rsidR="006C0D93" w:rsidRDefault="00865307">
          <w:r w:rsidRPr="00043911">
            <w:rPr>
              <w:rStyle w:val="Platshllartext"/>
            </w:rPr>
            <w:t>[ange din text här]</w:t>
          </w:r>
        </w:p>
      </w:docPartBody>
    </w:docPart>
    <w:docPart>
      <w:docPartPr>
        <w:name w:val="8C641745AAF14E329DDABD1A15BC057F"/>
        <w:category>
          <w:name w:val="Allmänt"/>
          <w:gallery w:val="placeholder"/>
        </w:category>
        <w:types>
          <w:type w:val="bbPlcHdr"/>
        </w:types>
        <w:behaviors>
          <w:behavior w:val="content"/>
        </w:behaviors>
        <w:guid w:val="{7132B16B-9ECB-4CDF-B042-B3AB590587C8}"/>
      </w:docPartPr>
      <w:docPartBody>
        <w:p w:rsidR="005D1727" w:rsidRDefault="005D17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07"/>
    <w:rsid w:val="005D1727"/>
    <w:rsid w:val="006C0D93"/>
    <w:rsid w:val="00865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5307"/>
    <w:rPr>
      <w:color w:val="F4B083" w:themeColor="accent2" w:themeTint="99"/>
    </w:rPr>
  </w:style>
  <w:style w:type="paragraph" w:customStyle="1" w:styleId="D1E167C049104BC4AD1BDE90CB248448">
    <w:name w:val="D1E167C049104BC4AD1BDE90CB248448"/>
  </w:style>
  <w:style w:type="paragraph" w:customStyle="1" w:styleId="DEE43F8FB35A417189D9EF246E4E8CCD">
    <w:name w:val="DEE43F8FB35A417189D9EF246E4E8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3982D-012F-4A2C-8405-FF755A7F7883}"/>
</file>

<file path=customXml/itemProps2.xml><?xml version="1.0" encoding="utf-8"?>
<ds:datastoreItem xmlns:ds="http://schemas.openxmlformats.org/officeDocument/2006/customXml" ds:itemID="{0E0902E3-2A9E-49C1-B5BF-D842C3CDA697}"/>
</file>

<file path=customXml/itemProps3.xml><?xml version="1.0" encoding="utf-8"?>
<ds:datastoreItem xmlns:ds="http://schemas.openxmlformats.org/officeDocument/2006/customXml" ds:itemID="{968AC4AD-B7FA-491C-8CA0-81E149263E19}"/>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2611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S494 Pornografi</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