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623" w:rsidRPr="00695D85" w:rsidRDefault="00ED4623" w:rsidP="00843F3F">
      <w:pPr>
        <w:pStyle w:val="Hemstlrubrik"/>
      </w:pPr>
      <w:r w:rsidRPr="00695D85">
        <w:t>Förslag till riksdagsbeslut</w:t>
      </w:r>
    </w:p>
    <w:p w:rsidR="00ED4623" w:rsidRPr="00695D85" w:rsidRDefault="00ED4623" w:rsidP="00ED4623">
      <w:pPr>
        <w:pStyle w:val="Hemstlatt"/>
      </w:pPr>
      <w:r w:rsidRPr="00695D85">
        <w:t>Riksdagen tillkännager för regeringen som sin mening vad i motionen anförs om att satsa på medicinsk forskning.</w:t>
      </w:r>
    </w:p>
    <w:p w:rsidR="00ED4623" w:rsidRPr="00695D85" w:rsidRDefault="00ED4623" w:rsidP="00014AC0">
      <w:pPr>
        <w:pStyle w:val="Rubrik1"/>
      </w:pPr>
      <w:r w:rsidRPr="00695D85">
        <w:t>Hur mår Sverige?</w:t>
      </w:r>
    </w:p>
    <w:p w:rsidR="00ED4623" w:rsidRPr="00695D85" w:rsidRDefault="00ED4623" w:rsidP="00ED4623">
      <w:pPr>
        <w:rPr>
          <w:szCs w:val="24"/>
        </w:rPr>
      </w:pPr>
      <w:r w:rsidRPr="00695D85">
        <w:rPr>
          <w:szCs w:val="24"/>
        </w:rPr>
        <w:t>I åldern 16–84 år är det i Sverige</w:t>
      </w:r>
    </w:p>
    <w:p w:rsidR="00ED4623" w:rsidRPr="00695D85" w:rsidRDefault="00ED4623" w:rsidP="00ED4623">
      <w:pPr>
        <w:pStyle w:val="PunktlistaTankstreck"/>
      </w:pPr>
      <w:r w:rsidRPr="00695D85">
        <w:t>ca 200 000 som har diabetes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mer än 1</w:t>
      </w:r>
      <w:r w:rsidR="00014AC0" w:rsidRPr="00695D85">
        <w:t>,</w:t>
      </w:r>
      <w:r w:rsidRPr="00695D85">
        <w:t>2 miljoner som har besvär av psykisk oro, ängslan eller ångest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ca 210 000 som har psykisk långvarig sjukdom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ca 1</w:t>
      </w:r>
      <w:r w:rsidR="00014AC0" w:rsidRPr="00695D85">
        <w:t>,</w:t>
      </w:r>
      <w:r w:rsidRPr="00695D85">
        <w:t xml:space="preserve">2 </w:t>
      </w:r>
      <w:r w:rsidR="00014AC0" w:rsidRPr="00695D85">
        <w:t xml:space="preserve">miljoner </w:t>
      </w:r>
      <w:r w:rsidRPr="00695D85">
        <w:t>som har långvariga sjukdomar i rörelseorganen</w:t>
      </w:r>
    </w:p>
    <w:p w:rsidR="00ED4623" w:rsidRPr="00695D85" w:rsidRDefault="00014AC0" w:rsidP="00014AC0">
      <w:pPr>
        <w:pStyle w:val="PunktlistaTankstreck"/>
        <w:spacing w:before="0"/>
      </w:pPr>
      <w:r w:rsidRPr="00695D85">
        <w:t>drygt 900 000 som har hjärt-</w:t>
      </w:r>
      <w:r w:rsidR="00ED4623" w:rsidRPr="00695D85">
        <w:t>kärlsjukdomar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ca 240 000 som har astma</w:t>
      </w:r>
      <w:r w:rsidR="00014AC0" w:rsidRPr="00695D85">
        <w:t>.</w:t>
      </w:r>
    </w:p>
    <w:p w:rsidR="00ED4623" w:rsidRPr="00695D85" w:rsidRDefault="00ED4623" w:rsidP="00ED4623">
      <w:pPr>
        <w:rPr>
          <w:szCs w:val="24"/>
        </w:rPr>
      </w:pPr>
      <w:r w:rsidRPr="00695D85">
        <w:rPr>
          <w:szCs w:val="24"/>
        </w:rPr>
        <w:t>En vanlig dag i Sverige</w:t>
      </w:r>
    </w:p>
    <w:p w:rsidR="00ED4623" w:rsidRPr="00695D85" w:rsidRDefault="00ED4623" w:rsidP="00ED4623">
      <w:pPr>
        <w:pStyle w:val="PunktlistaTankstreck"/>
      </w:pPr>
      <w:r w:rsidRPr="00695D85">
        <w:t>besöker 70 000 svenskar en läkare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skrivs det ut mer än 236 000 läkemedel på recept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vårdas mer än 2</w:t>
      </w:r>
      <w:r w:rsidR="00014AC0" w:rsidRPr="00695D85">
        <w:t> </w:t>
      </w:r>
      <w:r w:rsidRPr="00695D85">
        <w:t>300 personer på sjukhus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upptäcks ca 130 nya fall av cancer</w:t>
      </w:r>
    </w:p>
    <w:p w:rsidR="00ED4623" w:rsidRPr="00695D85" w:rsidRDefault="00ED4623" w:rsidP="00014AC0">
      <w:pPr>
        <w:pStyle w:val="PunktlistaTankstreck"/>
        <w:spacing w:before="0"/>
      </w:pPr>
      <w:r w:rsidRPr="00695D85">
        <w:t>inträffar 110 hjärtinfarkter</w:t>
      </w:r>
      <w:r w:rsidR="00014AC0" w:rsidRPr="00695D85">
        <w:t>.</w:t>
      </w:r>
    </w:p>
    <w:p w:rsidR="00ED4623" w:rsidRPr="00695D85" w:rsidRDefault="00ED4623" w:rsidP="00ED4623">
      <w:pPr>
        <w:rPr>
          <w:szCs w:val="24"/>
        </w:rPr>
      </w:pPr>
      <w:r w:rsidRPr="00695D85">
        <w:rPr>
          <w:szCs w:val="24"/>
        </w:rPr>
        <w:t>(Källa</w:t>
      </w:r>
      <w:r w:rsidR="00014AC0" w:rsidRPr="00695D85">
        <w:rPr>
          <w:szCs w:val="24"/>
        </w:rPr>
        <w:t>:</w:t>
      </w:r>
      <w:r w:rsidRPr="00695D85">
        <w:rPr>
          <w:szCs w:val="24"/>
        </w:rPr>
        <w:t xml:space="preserve"> Vetenskapsrådet om nyttan av medicinsk forskning.)</w:t>
      </w:r>
    </w:p>
    <w:p w:rsidR="00ED4623" w:rsidRPr="00695D85" w:rsidRDefault="00ED4623" w:rsidP="00ED4623">
      <w:pPr>
        <w:rPr>
          <w:szCs w:val="24"/>
        </w:rPr>
      </w:pPr>
      <w:r w:rsidRPr="00695D85">
        <w:rPr>
          <w:szCs w:val="24"/>
        </w:rPr>
        <w:t>I ovanstående uppgifter ser vi ett axplock av våra vanligaste sjukdomar och hur många som varje dag drabbas av dessa. Trots detta så hör befolkningen i Sverige till världens friskaste. Något som vi är tacksamma för men en ledning som vi också måste se till att behålla. Att vara frisk hör till det bästa i livet. Skälen till den goda hälsan och det långa livet är en kombination av en gen</w:t>
      </w:r>
      <w:r w:rsidRPr="00695D85">
        <w:rPr>
          <w:szCs w:val="24"/>
        </w:rPr>
        <w:t>e</w:t>
      </w:r>
      <w:r w:rsidRPr="00695D85">
        <w:rPr>
          <w:szCs w:val="24"/>
        </w:rPr>
        <w:t>rellt god levnadsstandard, goda livsvanor och en fungerande hälso- och sju</w:t>
      </w:r>
      <w:r w:rsidRPr="00695D85">
        <w:rPr>
          <w:szCs w:val="24"/>
        </w:rPr>
        <w:t>k</w:t>
      </w:r>
      <w:r w:rsidRPr="00695D85">
        <w:rPr>
          <w:szCs w:val="24"/>
        </w:rPr>
        <w:t>vård. Nya forskningsresultat som snabbt kan omsättas i praktisk handling bidrar också till det som är positivt i Sverige.</w:t>
      </w:r>
    </w:p>
    <w:p w:rsidR="00ED4623" w:rsidRPr="00695D85" w:rsidRDefault="00ED4623" w:rsidP="00014AC0">
      <w:pPr>
        <w:pStyle w:val="Normaltindrag"/>
      </w:pPr>
      <w:r w:rsidRPr="00695D85">
        <w:lastRenderedPageBreak/>
        <w:t>Även om hälsoläget kan bedömas som bra så måste vi ha tillgång till mer forskning för att inte tappa takten i förebyggande åtgärder. Vi måste få ny kunskap hur människor även i framtiden kan få må bra samt vilka behandlade insatser som kan ges för att få bästa effekt.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14AC0" w:rsidRPr="0069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4AC0" w:rsidRPr="00695D85" w:rsidRDefault="00014AC0" w:rsidP="00014AC0">
            <w:pPr>
              <w:pStyle w:val="UnderskriftDatum"/>
              <w:spacing w:before="240"/>
            </w:pPr>
            <w:r w:rsidRPr="00695D85">
              <w:t>Stockholm den 23 september 2005</w:t>
            </w:r>
          </w:p>
        </w:tc>
        <w:tc>
          <w:tcPr>
            <w:tcW w:w="3047" w:type="dxa"/>
          </w:tcPr>
          <w:p w:rsidR="00014AC0" w:rsidRPr="00695D85" w:rsidRDefault="00014AC0" w:rsidP="00014AC0">
            <w:pPr>
              <w:pStyle w:val="Underskrifter"/>
              <w:spacing w:before="240"/>
            </w:pPr>
          </w:p>
        </w:tc>
      </w:tr>
      <w:tr w:rsidR="00014AC0" w:rsidRPr="00695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4AC0" w:rsidRPr="00695D85" w:rsidRDefault="00014AC0" w:rsidP="00014AC0">
            <w:pPr>
              <w:pStyle w:val="Underskrifter"/>
            </w:pPr>
            <w:r w:rsidRPr="00695D85">
              <w:t>Rigmor Stenmark (c)</w:t>
            </w:r>
          </w:p>
        </w:tc>
        <w:tc>
          <w:tcPr>
            <w:tcW w:w="3047" w:type="dxa"/>
          </w:tcPr>
          <w:p w:rsidR="00014AC0" w:rsidRPr="00695D85" w:rsidRDefault="00014AC0" w:rsidP="00014AC0">
            <w:pPr>
              <w:pStyle w:val="Underskrifter"/>
            </w:pPr>
          </w:p>
        </w:tc>
      </w:tr>
    </w:tbl>
    <w:p w:rsidR="00E84F25" w:rsidRPr="00695D85" w:rsidRDefault="00E84F25" w:rsidP="00014AC0">
      <w:pPr>
        <w:pStyle w:val="Normaltindrag"/>
      </w:pPr>
    </w:p>
    <w:sectPr w:rsidR="00E84F25" w:rsidRPr="00695D85" w:rsidSect="00014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889" w:rsidRPr="00695D85" w:rsidRDefault="004C2889">
      <w:r w:rsidRPr="00695D85">
        <w:separator/>
      </w:r>
    </w:p>
  </w:endnote>
  <w:endnote w:type="continuationSeparator" w:id="0">
    <w:p w:rsidR="004C2889" w:rsidRPr="00695D85" w:rsidRDefault="004C2889">
      <w:r w:rsidRPr="00695D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314" w:rsidRPr="00695D85" w:rsidRDefault="00695D85" w:rsidP="00014AC0">
    <w:pPr>
      <w:pStyle w:val="Sidfot"/>
    </w:pPr>
    <w:r w:rsidRPr="00695D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598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C0" w:rsidRDefault="00014A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32F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4AC0" w:rsidRDefault="00014A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32F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5D85" w:rsidRDefault="00695D85" w:rsidP="00014AC0">
    <w:pPr>
      <w:pStyle w:val="Sidfot"/>
    </w:pPr>
    <w:r w:rsidRPr="00695D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257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C0" w:rsidRDefault="00014A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4AC0" w:rsidRDefault="00014A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5D85" w:rsidRDefault="00695D85" w:rsidP="00014AC0">
    <w:pPr>
      <w:pStyle w:val="Sidfot"/>
    </w:pPr>
    <w:r w:rsidRPr="00695D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652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C0" w:rsidRDefault="00014A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32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4AC0" w:rsidRDefault="00014A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32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889" w:rsidRPr="00695D85" w:rsidRDefault="004C2889">
      <w:r w:rsidRPr="00695D85">
        <w:separator/>
      </w:r>
    </w:p>
  </w:footnote>
  <w:footnote w:type="continuationSeparator" w:id="0">
    <w:p w:rsidR="004C2889" w:rsidRPr="00695D85" w:rsidRDefault="004C2889">
      <w:r w:rsidRPr="00695D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314" w:rsidRPr="00695D85" w:rsidRDefault="00695D85" w:rsidP="00014AC0">
    <w:pPr>
      <w:pStyle w:val="Sidhuvud"/>
    </w:pPr>
    <w:r w:rsidRPr="00695D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61847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C0" w:rsidRDefault="00014A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4AC0" w:rsidRDefault="00014A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95D85" w:rsidRDefault="00695D85" w:rsidP="00014AC0">
    <w:pPr>
      <w:pStyle w:val="Sidhuvud"/>
    </w:pPr>
    <w:r w:rsidRPr="00695D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657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C0" w:rsidRDefault="00014A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4AC0" w:rsidRDefault="00014A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AC0" w:rsidRPr="00695D85" w:rsidRDefault="00014AC0">
    <w:pPr>
      <w:pStyle w:val="FSHNormal"/>
      <w:tabs>
        <w:tab w:val="right" w:pos="5840"/>
      </w:tabs>
    </w:pPr>
    <w:r w:rsidRPr="00695D85">
      <w:br/>
    </w:r>
    <w:r w:rsidRPr="00695D85">
      <w:fldChar w:fldCharType="begin" w:fldLock="1"/>
    </w:r>
    <w:r w:rsidRPr="00695D85">
      <w:instrText xml:space="preserve"> DOCPROPERTY</w:instrText>
    </w:r>
    <w:r w:rsidRPr="00695D85">
      <w:rPr>
        <w:sz w:val="18"/>
      </w:rPr>
      <w:instrText xml:space="preserve"> "YearUser" *\charformat </w:instrText>
    </w:r>
    <w:r w:rsidRPr="00695D85">
      <w:fldChar w:fldCharType="separate"/>
    </w:r>
    <w:r w:rsidRPr="00695D85">
      <w:t>2005/06</w:t>
    </w:r>
    <w:r w:rsidRPr="00695D85">
      <w:fldChar w:fldCharType="end"/>
    </w:r>
    <w:r w:rsidRPr="00695D85">
      <w:t xml:space="preserve"> </w:t>
    </w:r>
    <w:r w:rsidRPr="00695D85">
      <w:tab/>
      <w:t xml:space="preserve">mnr: </w:t>
    </w:r>
    <w:r w:rsidRPr="00695D85">
      <w:fldChar w:fldCharType="begin" w:fldLock="1"/>
    </w:r>
    <w:r w:rsidRPr="00695D85">
      <w:instrText xml:space="preserve"> DOCPROPERTY</w:instrText>
    </w:r>
    <w:r w:rsidRPr="00695D85">
      <w:rPr>
        <w:sz w:val="18"/>
      </w:rPr>
      <w:instrText xml:space="preserve"> "Motionsnummer" *\charformat </w:instrText>
    </w:r>
    <w:r w:rsidRPr="00695D85">
      <w:fldChar w:fldCharType="separate"/>
    </w:r>
    <w:r w:rsidRPr="00695D85">
      <w:t>Ub392</w:t>
    </w:r>
    <w:r w:rsidRPr="00695D85">
      <w:fldChar w:fldCharType="end"/>
    </w:r>
    <w:r w:rsidRPr="00695D85">
      <w:br/>
    </w:r>
    <w:r w:rsidRPr="00695D85">
      <w:fldChar w:fldCharType="begin" w:fldLock="1"/>
    </w:r>
    <w:r w:rsidRPr="00695D85">
      <w:instrText xml:space="preserve"> DOCPROPERTY</w:instrText>
    </w:r>
    <w:r w:rsidRPr="00695D85">
      <w:rPr>
        <w:sz w:val="18"/>
      </w:rPr>
      <w:instrText xml:space="preserve"> "Samling" *\charformat </w:instrText>
    </w:r>
    <w:r w:rsidRPr="00695D85">
      <w:fldChar w:fldCharType="end"/>
    </w:r>
    <w:r w:rsidRPr="00695D85">
      <w:tab/>
      <w:t xml:space="preserve">pnr: </w:t>
    </w:r>
    <w:r w:rsidRPr="00695D85">
      <w:fldChar w:fldCharType="begin" w:fldLock="1"/>
    </w:r>
    <w:r w:rsidRPr="00695D85">
      <w:instrText xml:space="preserve"> DOCPROPERTY</w:instrText>
    </w:r>
    <w:r w:rsidRPr="00695D85">
      <w:rPr>
        <w:sz w:val="18"/>
      </w:rPr>
      <w:instrText xml:space="preserve"> "Partinummer" *\charformat </w:instrText>
    </w:r>
    <w:r w:rsidRPr="00695D85">
      <w:fldChar w:fldCharType="separate"/>
    </w:r>
    <w:r w:rsidRPr="00695D85">
      <w:t>c431</w:t>
    </w:r>
    <w:r w:rsidRPr="00695D85">
      <w:fldChar w:fldCharType="end"/>
    </w:r>
  </w:p>
  <w:p w:rsidR="00014AC0" w:rsidRPr="00695D85" w:rsidRDefault="00014AC0">
    <w:pPr>
      <w:pStyle w:val="FSHRub1"/>
    </w:pPr>
    <w:r w:rsidRPr="00695D85">
      <w:t>Motion till riksdagen</w:t>
    </w:r>
    <w:r w:rsidRPr="00695D85">
      <w:br/>
    </w:r>
    <w:r w:rsidRPr="00695D85">
      <w:fldChar w:fldCharType="begin" w:fldLock="1"/>
    </w:r>
    <w:r w:rsidRPr="00695D85">
      <w:instrText xml:space="preserve"> DOCPROPERTY "YearUser" *\charformat </w:instrText>
    </w:r>
    <w:r w:rsidRPr="00695D85">
      <w:fldChar w:fldCharType="separate"/>
    </w:r>
    <w:r w:rsidRPr="00695D85">
      <w:t>2005/06</w:t>
    </w:r>
    <w:r w:rsidRPr="00695D85">
      <w:fldChar w:fldCharType="end"/>
    </w:r>
    <w:r w:rsidRPr="00695D85">
      <w:t>:</w:t>
    </w:r>
    <w:r w:rsidRPr="00695D85">
      <w:fldChar w:fldCharType="begin" w:fldLock="1"/>
    </w:r>
    <w:r w:rsidRPr="00695D85">
      <w:instrText xml:space="preserve"> DOCPROPERTY "Motionsnummer" *\charformat </w:instrText>
    </w:r>
    <w:r w:rsidRPr="00695D85">
      <w:fldChar w:fldCharType="separate"/>
    </w:r>
    <w:r w:rsidRPr="00695D85">
      <w:t>Ub392</w:t>
    </w:r>
    <w:r w:rsidRPr="00695D85">
      <w:fldChar w:fldCharType="end"/>
    </w:r>
  </w:p>
  <w:p w:rsidR="00014AC0" w:rsidRPr="00695D85" w:rsidRDefault="00014AC0">
    <w:pPr>
      <w:pStyle w:val="FSHNormalS5"/>
    </w:pPr>
    <w:r w:rsidRPr="00695D85">
      <w:fldChar w:fldCharType="begin" w:fldLock="1"/>
    </w:r>
    <w:r w:rsidRPr="00695D85">
      <w:instrText xml:space="preserve"> DOCPROPERTY "MotionarText" *\charformat </w:instrText>
    </w:r>
    <w:r w:rsidRPr="00695D85">
      <w:fldChar w:fldCharType="separate"/>
    </w:r>
    <w:r w:rsidRPr="00695D85">
      <w:t>av Rigmor Stenmark (c)</w:t>
    </w:r>
    <w:r w:rsidRPr="00695D85">
      <w:fldChar w:fldCharType="end"/>
    </w:r>
    <w:r w:rsidRPr="00695D85">
      <w:br/>
    </w:r>
    <w:r w:rsidRPr="00695D85">
      <w:fldChar w:fldCharType="begin" w:fldLock="1"/>
    </w:r>
    <w:r w:rsidRPr="00695D85">
      <w:instrText xml:space="preserve"> DOCPROPERTY "SvarFrasKort" *\charformat </w:instrText>
    </w:r>
    <w:r w:rsidRPr="00695D85">
      <w:fldChar w:fldCharType="end"/>
    </w:r>
  </w:p>
  <w:p w:rsidR="00014AC0" w:rsidRPr="00695D85" w:rsidRDefault="00014AC0">
    <w:pPr>
      <w:pStyle w:val="FSHTitel"/>
    </w:pPr>
    <w:r w:rsidRPr="00695D85">
      <w:fldChar w:fldCharType="begin" w:fldLock="1"/>
    </w:r>
    <w:r w:rsidRPr="00695D85">
      <w:instrText xml:space="preserve"> DOCPROPERTY</w:instrText>
    </w:r>
    <w:r w:rsidRPr="00695D85">
      <w:rPr>
        <w:sz w:val="18"/>
      </w:rPr>
      <w:instrText xml:space="preserve"> "RubrikSvar" *\charformat </w:instrText>
    </w:r>
    <w:r w:rsidRPr="00695D85">
      <w:fldChar w:fldCharType="separate"/>
    </w:r>
    <w:r w:rsidRPr="00695D85">
      <w:t>Medicinsk forskning för bättre hälsa</w:t>
    </w:r>
    <w:r w:rsidRPr="00695D85">
      <w:fldChar w:fldCharType="end"/>
    </w:r>
  </w:p>
  <w:p w:rsidR="00014AC0" w:rsidRPr="00695D85" w:rsidRDefault="00014AC0" w:rsidP="00014A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EA7331"/>
    <w:multiLevelType w:val="hybridMultilevel"/>
    <w:tmpl w:val="C1B01098"/>
    <w:lvl w:ilvl="0" w:tplc="88AEE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445100">
    <w:abstractNumId w:val="14"/>
  </w:num>
  <w:num w:numId="2" w16cid:durableId="1475373924">
    <w:abstractNumId w:val="10"/>
  </w:num>
  <w:num w:numId="3" w16cid:durableId="820535134">
    <w:abstractNumId w:val="11"/>
  </w:num>
  <w:num w:numId="4" w16cid:durableId="1955936702">
    <w:abstractNumId w:val="13"/>
  </w:num>
  <w:num w:numId="5" w16cid:durableId="1964732175">
    <w:abstractNumId w:val="8"/>
  </w:num>
  <w:num w:numId="6" w16cid:durableId="1883247344">
    <w:abstractNumId w:val="3"/>
  </w:num>
  <w:num w:numId="7" w16cid:durableId="1192499167">
    <w:abstractNumId w:val="2"/>
  </w:num>
  <w:num w:numId="8" w16cid:durableId="26490580">
    <w:abstractNumId w:val="1"/>
  </w:num>
  <w:num w:numId="9" w16cid:durableId="554707977">
    <w:abstractNumId w:val="0"/>
  </w:num>
  <w:num w:numId="10" w16cid:durableId="2134246109">
    <w:abstractNumId w:val="9"/>
  </w:num>
  <w:num w:numId="11" w16cid:durableId="2070304163">
    <w:abstractNumId w:val="7"/>
  </w:num>
  <w:num w:numId="12" w16cid:durableId="207569112">
    <w:abstractNumId w:val="6"/>
  </w:num>
  <w:num w:numId="13" w16cid:durableId="1927300931">
    <w:abstractNumId w:val="5"/>
  </w:num>
  <w:num w:numId="14" w16cid:durableId="623855075">
    <w:abstractNumId w:val="4"/>
  </w:num>
  <w:num w:numId="15" w16cid:durableId="1574773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0E4C01"/>
    <w:rsid w:val="00014AC0"/>
    <w:rsid w:val="00064BC3"/>
    <w:rsid w:val="00066775"/>
    <w:rsid w:val="00072FB9"/>
    <w:rsid w:val="000E4C01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C2889"/>
    <w:rsid w:val="004E38D9"/>
    <w:rsid w:val="00695D85"/>
    <w:rsid w:val="00740D6D"/>
    <w:rsid w:val="00794149"/>
    <w:rsid w:val="007B67A7"/>
    <w:rsid w:val="007C6092"/>
    <w:rsid w:val="00843F3F"/>
    <w:rsid w:val="008E32F6"/>
    <w:rsid w:val="00976314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D4623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06272C-D4D9-4D45-BC79-B61509ED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43F3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5D8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289</Words>
  <Characters>1361</Characters>
  <Application>Microsoft Office Word</Application>
  <DocSecurity>4</DocSecurity>
  <Lines>34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Ub392</vt:lpstr>
    </vt:vector>
  </TitlesOfParts>
  <Company>Riksdagen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Ub392</dc:title>
  <dc:subject>Ub392</dc:subject>
  <dc:creator>Riksdagen</dc:creator>
  <cp:keywords>Riksdagen</cp:keywords>
  <dc:description/>
  <cp:lastModifiedBy>Lars Brink</cp:lastModifiedBy>
  <cp:revision>2</cp:revision>
  <cp:lastPrinted>2005-12-22T12:17:00Z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Medicinsk forskning för bättre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Medicinsk forskning för bättre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20052006000000000099000004310069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20052006000000000099000004310069</vt:lpwstr>
  </property>
  <property fmtid="{D5CDD505-2E9C-101B-9397-08002B2CF9AE}" pid="50" name="nummer">
    <vt:lpwstr>392</vt:lpwstr>
  </property>
  <property fmtid="{D5CDD505-2E9C-101B-9397-08002B2CF9AE}" pid="51" name="utskottsbeteckning">
    <vt:lpwstr>Ub</vt:lpwstr>
  </property>
</Properties>
</file>