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FAD" w:rsidRPr="00E95C54" w:rsidRDefault="00425FAD">
      <w:pPr>
        <w:pStyle w:val="Frslagsrubrik"/>
      </w:pPr>
      <w:r w:rsidRPr="00E95C54">
        <w:t>Förslag till riksdagsbeslut</w:t>
      </w:r>
    </w:p>
    <w:p w:rsidR="00425FAD" w:rsidRPr="00E95C54" w:rsidRDefault="00425FAD">
      <w:pPr>
        <w:pStyle w:val="Hemstlatt"/>
      </w:pPr>
      <w:r w:rsidRPr="00E95C54">
        <w:t>Riksdagen tillkännager för regeringen som sin mening vad som anförs i motionen om att närvaro också bör omfatta de förtroend</w:t>
      </w:r>
      <w:r w:rsidRPr="00E95C54">
        <w:t>e</w:t>
      </w:r>
      <w:r w:rsidRPr="00E95C54">
        <w:t>valda.</w:t>
      </w:r>
    </w:p>
    <w:p w:rsidR="00425FAD" w:rsidRPr="00E95C54" w:rsidRDefault="00425FAD">
      <w:pPr>
        <w:pStyle w:val="Rubrik1"/>
      </w:pPr>
      <w:r w:rsidRPr="00E95C54">
        <w:t>Motivering</w:t>
      </w:r>
    </w:p>
    <w:p w:rsidR="00425FAD" w:rsidRPr="00E95C54" w:rsidRDefault="00425FAD">
      <w:r w:rsidRPr="00E95C54">
        <w:t>Förtroendevalda beviljas ett partistöd när man väljs in, exempelvis till ko</w:t>
      </w:r>
      <w:r w:rsidRPr="00E95C54">
        <w:t>m</w:t>
      </w:r>
      <w:r w:rsidRPr="00E95C54">
        <w:t>munfullmäktige eller landstingsfullmäktige. Detta görs för att partierna ska ges ekonomiska förutsättningar att kunna bedriva lokal verksamhet för att underlätta uppdraget för det demokratiska arbetet. I många kommuner har det av olika skäl uppstått många vakanser. Platserna är tomma under delar eller hela mandatperioden: det vill säga de som valts in har hoppat av alternativt valts in men valt att inte komma till sammanträdena. Det finns också exempel på att stolar står tomma resten av mandatperioden då d</w:t>
      </w:r>
      <w:r w:rsidRPr="00E95C54">
        <w:t xml:space="preserve">et inte finns fler namn att tillgå när man tittar på valsedlarna.  </w:t>
      </w:r>
    </w:p>
    <w:p w:rsidR="00425FAD" w:rsidRPr="00E95C54" w:rsidRDefault="00425FAD">
      <w:pPr>
        <w:pStyle w:val="Normaltindrag"/>
      </w:pPr>
      <w:r w:rsidRPr="00E95C54">
        <w:t>Riksdagen bör förtydliga i lagstiftningen att närvaro och delaktighet ska vara grundkriterier för att de politiska partierna ska erhålla partistöd av exe</w:t>
      </w:r>
      <w:r w:rsidRPr="00E95C54">
        <w:t>m</w:t>
      </w:r>
      <w:r w:rsidRPr="00E95C54">
        <w:t>pelvis en kommun.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C54">
        <w:trPr>
          <w:cantSplit/>
        </w:trPr>
        <w:tc>
          <w:tcPr>
            <w:tcW w:w="3046" w:type="dxa"/>
          </w:tcPr>
          <w:p w:rsidR="00425FAD" w:rsidRPr="00E95C54" w:rsidRDefault="00425FAD">
            <w:pPr>
              <w:pStyle w:val="UnderskriftDatum"/>
              <w:spacing w:before="240"/>
            </w:pPr>
            <w:r w:rsidRPr="00E95C54">
              <w:t>Stockholm den 21 september 2011</w:t>
            </w:r>
          </w:p>
        </w:tc>
        <w:tc>
          <w:tcPr>
            <w:tcW w:w="3047" w:type="dxa"/>
          </w:tcPr>
          <w:p w:rsidR="00425FAD" w:rsidRPr="00E95C54" w:rsidRDefault="00425FAD">
            <w:pPr>
              <w:pStyle w:val="Underskrifter"/>
              <w:spacing w:before="240"/>
            </w:pPr>
          </w:p>
        </w:tc>
      </w:tr>
      <w:tr w:rsidR="00000000" w:rsidRPr="00E95C54">
        <w:trPr>
          <w:cantSplit/>
        </w:trPr>
        <w:tc>
          <w:tcPr>
            <w:tcW w:w="3046" w:type="dxa"/>
          </w:tcPr>
          <w:p w:rsidR="00425FAD" w:rsidRPr="00E95C54" w:rsidRDefault="00425FAD">
            <w:pPr>
              <w:pStyle w:val="Underskrifter"/>
            </w:pPr>
            <w:r w:rsidRPr="00E95C54">
              <w:t>Roger Haddad (FP)</w:t>
            </w:r>
          </w:p>
        </w:tc>
        <w:tc>
          <w:tcPr>
            <w:tcW w:w="3046" w:type="dxa"/>
          </w:tcPr>
          <w:p w:rsidR="00425FAD" w:rsidRPr="00E95C54" w:rsidRDefault="00425FAD">
            <w:pPr>
              <w:pStyle w:val="Underskrifter"/>
            </w:pPr>
          </w:p>
        </w:tc>
      </w:tr>
    </w:tbl>
    <w:p w:rsidR="00425FAD" w:rsidRPr="00E95C54" w:rsidRDefault="00425FAD">
      <w:pPr>
        <w:pStyle w:val="Normaltindrag"/>
      </w:pPr>
    </w:p>
    <w:sectPr w:rsidR="00425FAD" w:rsidRPr="00E95C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FAD" w:rsidRPr="00E95C54" w:rsidRDefault="00425FAD">
      <w:r w:rsidRPr="00E95C54">
        <w:separator/>
      </w:r>
    </w:p>
  </w:endnote>
  <w:endnote w:type="continuationSeparator" w:id="0">
    <w:p w:rsidR="00425FAD" w:rsidRPr="00E95C54" w:rsidRDefault="00425FAD">
      <w:r w:rsidRPr="00E95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E95C54">
    <w:pPr>
      <w:pStyle w:val="Sidfot"/>
    </w:pPr>
    <w:r w:rsidRPr="00E95C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308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AD" w:rsidRDefault="00425F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FAD" w:rsidRDefault="00425F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E95C54">
    <w:pPr>
      <w:pStyle w:val="Sidfot"/>
    </w:pPr>
    <w:r w:rsidRPr="00E95C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821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AD" w:rsidRDefault="00425F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FAD" w:rsidRDefault="00425F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E95C54">
    <w:pPr>
      <w:pStyle w:val="Sidfot"/>
    </w:pPr>
    <w:r w:rsidRPr="00E95C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401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AD" w:rsidRDefault="00425F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FAD" w:rsidRDefault="00425F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FAD" w:rsidRPr="00E95C54" w:rsidRDefault="00425FAD">
      <w:r w:rsidRPr="00E95C54">
        <w:separator/>
      </w:r>
    </w:p>
  </w:footnote>
  <w:footnote w:type="continuationSeparator" w:id="0">
    <w:p w:rsidR="00425FAD" w:rsidRPr="00E95C54" w:rsidRDefault="00425FAD">
      <w:r w:rsidRPr="00E95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E95C54">
    <w:pPr>
      <w:pStyle w:val="Sidhuvud"/>
    </w:pPr>
    <w:r w:rsidRPr="00E95C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339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AD" w:rsidRDefault="00425F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FAD" w:rsidRDefault="00425F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E95C54">
    <w:pPr>
      <w:pStyle w:val="Sidhuvud"/>
    </w:pPr>
    <w:r w:rsidRPr="00E95C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07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FAD" w:rsidRDefault="00425F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FAD" w:rsidRDefault="00425F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FAD" w:rsidRPr="00E95C54" w:rsidRDefault="00425FAD">
    <w:pPr>
      <w:pStyle w:val="FSHNormal"/>
      <w:tabs>
        <w:tab w:val="right" w:pos="5840"/>
      </w:tabs>
    </w:pPr>
    <w:r w:rsidRPr="00E95C54">
      <w:br/>
    </w:r>
    <w:r w:rsidRPr="00E95C54">
      <w:fldChar w:fldCharType="begin" w:fldLock="1"/>
    </w:r>
    <w:r w:rsidRPr="00E95C54">
      <w:instrText xml:space="preserve"> DOCPROPERTY</w:instrText>
    </w:r>
    <w:r w:rsidRPr="00E95C54">
      <w:rPr>
        <w:sz w:val="18"/>
      </w:rPr>
      <w:instrText xml:space="preserve"> "YearUser" *\charformat </w:instrText>
    </w:r>
    <w:r w:rsidRPr="00E95C54">
      <w:fldChar w:fldCharType="separate"/>
    </w:r>
    <w:r w:rsidRPr="00E95C54">
      <w:t>2011/12</w:t>
    </w:r>
    <w:r w:rsidRPr="00E95C54">
      <w:fldChar w:fldCharType="end"/>
    </w:r>
    <w:r w:rsidRPr="00E95C54">
      <w:t xml:space="preserve"> </w:t>
    </w:r>
    <w:r w:rsidRPr="00E95C54">
      <w:tab/>
      <w:t xml:space="preserve">mnr: </w:t>
    </w:r>
    <w:r w:rsidRPr="00E95C54">
      <w:fldChar w:fldCharType="begin" w:fldLock="1"/>
    </w:r>
    <w:r w:rsidRPr="00E95C54">
      <w:instrText xml:space="preserve"> DOCPROPERTY</w:instrText>
    </w:r>
    <w:r w:rsidRPr="00E95C54">
      <w:rPr>
        <w:sz w:val="18"/>
      </w:rPr>
      <w:instrText xml:space="preserve"> "Motionsnummer" *\charformat </w:instrText>
    </w:r>
    <w:r w:rsidRPr="00E95C54">
      <w:fldChar w:fldCharType="separate"/>
    </w:r>
    <w:r w:rsidRPr="00E95C54">
      <w:t>K211</w:t>
    </w:r>
    <w:r w:rsidRPr="00E95C54">
      <w:fldChar w:fldCharType="end"/>
    </w:r>
    <w:r w:rsidRPr="00E95C54">
      <w:br/>
    </w:r>
    <w:r w:rsidRPr="00E95C54">
      <w:fldChar w:fldCharType="begin" w:fldLock="1"/>
    </w:r>
    <w:r w:rsidRPr="00E95C54">
      <w:instrText xml:space="preserve"> DOCPROPERTY</w:instrText>
    </w:r>
    <w:r w:rsidRPr="00E95C54">
      <w:rPr>
        <w:sz w:val="18"/>
      </w:rPr>
      <w:instrText xml:space="preserve"> "Samling" *\charformat </w:instrText>
    </w:r>
    <w:r w:rsidRPr="00E95C54">
      <w:fldChar w:fldCharType="end"/>
    </w:r>
    <w:r w:rsidRPr="00E95C54">
      <w:tab/>
      <w:t xml:space="preserve">pnr: </w:t>
    </w:r>
    <w:r w:rsidRPr="00E95C54">
      <w:fldChar w:fldCharType="begin" w:fldLock="1"/>
    </w:r>
    <w:r w:rsidRPr="00E95C54">
      <w:instrText xml:space="preserve"> DOCPROPERTY</w:instrText>
    </w:r>
    <w:r w:rsidRPr="00E95C54">
      <w:rPr>
        <w:sz w:val="18"/>
      </w:rPr>
      <w:instrText xml:space="preserve"> "Partinummer" *\charformat </w:instrText>
    </w:r>
    <w:r w:rsidRPr="00E95C54">
      <w:fldChar w:fldCharType="separate"/>
    </w:r>
    <w:r w:rsidRPr="00E95C54">
      <w:t>FP1079</w:t>
    </w:r>
    <w:r w:rsidRPr="00E95C54">
      <w:fldChar w:fldCharType="end"/>
    </w:r>
  </w:p>
  <w:p w:rsidR="00425FAD" w:rsidRPr="00E95C54" w:rsidRDefault="00425FAD">
    <w:pPr>
      <w:pStyle w:val="FSHRub1"/>
    </w:pPr>
    <w:r w:rsidRPr="00E95C54">
      <w:t>Motion till riksdagen</w:t>
    </w:r>
    <w:r w:rsidRPr="00E95C54">
      <w:br/>
    </w:r>
    <w:r w:rsidRPr="00E95C54">
      <w:fldChar w:fldCharType="begin" w:fldLock="1"/>
    </w:r>
    <w:r w:rsidRPr="00E95C54">
      <w:instrText xml:space="preserve"> DOCPROPERTY "YearUser" *\charformat </w:instrText>
    </w:r>
    <w:r w:rsidRPr="00E95C54">
      <w:fldChar w:fldCharType="separate"/>
    </w:r>
    <w:r w:rsidRPr="00E95C54">
      <w:t>2011/12</w:t>
    </w:r>
    <w:r w:rsidRPr="00E95C54">
      <w:fldChar w:fldCharType="end"/>
    </w:r>
    <w:r w:rsidRPr="00E95C54">
      <w:t>:</w:t>
    </w:r>
    <w:r w:rsidRPr="00E95C54">
      <w:fldChar w:fldCharType="begin" w:fldLock="1"/>
    </w:r>
    <w:r w:rsidRPr="00E95C54">
      <w:instrText xml:space="preserve"> DOCPROPERTY "Motionsnummer" *\charformat </w:instrText>
    </w:r>
    <w:r w:rsidRPr="00E95C54">
      <w:fldChar w:fldCharType="separate"/>
    </w:r>
    <w:r w:rsidRPr="00E95C54">
      <w:t>K211</w:t>
    </w:r>
    <w:r w:rsidRPr="00E95C54">
      <w:fldChar w:fldCharType="end"/>
    </w:r>
  </w:p>
  <w:p w:rsidR="00425FAD" w:rsidRPr="00E95C54" w:rsidRDefault="00425FAD">
    <w:pPr>
      <w:pStyle w:val="FSHNormalS5"/>
    </w:pPr>
    <w:r w:rsidRPr="00E95C54">
      <w:fldChar w:fldCharType="begin" w:fldLock="1"/>
    </w:r>
    <w:r w:rsidRPr="00E95C54">
      <w:instrText xml:space="preserve"> DOCPROPERTY "MotionarText" *\charformat </w:instrText>
    </w:r>
    <w:r w:rsidRPr="00E95C54">
      <w:fldChar w:fldCharType="separate"/>
    </w:r>
    <w:r w:rsidRPr="00E95C54">
      <w:t>av Roger Haddad (FP)</w:t>
    </w:r>
    <w:r w:rsidRPr="00E95C54">
      <w:fldChar w:fldCharType="end"/>
    </w:r>
    <w:r w:rsidRPr="00E95C54">
      <w:br/>
    </w:r>
    <w:r w:rsidRPr="00E95C54">
      <w:fldChar w:fldCharType="begin" w:fldLock="1"/>
    </w:r>
    <w:r w:rsidRPr="00E95C54">
      <w:instrText xml:space="preserve"> DOCPROPERTY "SvarFrasKort" *\charformat </w:instrText>
    </w:r>
    <w:r w:rsidRPr="00E95C54">
      <w:fldChar w:fldCharType="end"/>
    </w:r>
  </w:p>
  <w:p w:rsidR="00425FAD" w:rsidRPr="00E95C54" w:rsidRDefault="00425FAD">
    <w:pPr>
      <w:pStyle w:val="FSHTitel"/>
    </w:pPr>
    <w:r w:rsidRPr="00E95C54">
      <w:fldChar w:fldCharType="begin" w:fldLock="1"/>
    </w:r>
    <w:r w:rsidRPr="00E95C54">
      <w:instrText xml:space="preserve"> DOCPROPERTY</w:instrText>
    </w:r>
    <w:r w:rsidRPr="00E95C54">
      <w:rPr>
        <w:sz w:val="18"/>
      </w:rPr>
      <w:instrText xml:space="preserve"> "RubrikSvar" *\charformat </w:instrText>
    </w:r>
    <w:r w:rsidRPr="00E95C54">
      <w:fldChar w:fldCharType="separate"/>
    </w:r>
    <w:r w:rsidRPr="00E95C54">
      <w:t>Närvaro för de förtroendevalda</w:t>
    </w:r>
    <w:r w:rsidRPr="00E95C54">
      <w:fldChar w:fldCharType="end"/>
    </w:r>
  </w:p>
  <w:p w:rsidR="00425FAD" w:rsidRPr="00E95C54" w:rsidRDefault="00425FAD">
    <w:pPr>
      <w:pStyle w:val="Normal00"/>
    </w:pPr>
  </w:p>
  <w:p w:rsidR="00425FAD" w:rsidRPr="00E95C54" w:rsidRDefault="00425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8793493">
    <w:abstractNumId w:val="3"/>
  </w:num>
  <w:num w:numId="2" w16cid:durableId="703867215">
    <w:abstractNumId w:val="2"/>
  </w:num>
  <w:num w:numId="3" w16cid:durableId="1918663298">
    <w:abstractNumId w:val="1"/>
  </w:num>
  <w:num w:numId="4" w16cid:durableId="838694026">
    <w:abstractNumId w:val="0"/>
  </w:num>
  <w:num w:numId="5" w16cid:durableId="827091424">
    <w:abstractNumId w:val="7"/>
  </w:num>
  <w:num w:numId="6" w16cid:durableId="150492426">
    <w:abstractNumId w:val="6"/>
  </w:num>
  <w:num w:numId="7" w16cid:durableId="581137975">
    <w:abstractNumId w:val="5"/>
  </w:num>
  <w:num w:numId="8" w16cid:durableId="1544248962">
    <w:abstractNumId w:val="4"/>
  </w:num>
  <w:num w:numId="9" w16cid:durableId="1788311177">
    <w:abstractNumId w:val="8"/>
  </w:num>
  <w:num w:numId="10" w16cid:durableId="1165361680">
    <w:abstractNumId w:val="9"/>
  </w:num>
  <w:num w:numId="11" w16cid:durableId="1333071770">
    <w:abstractNumId w:val="10"/>
  </w:num>
  <w:num w:numId="12" w16cid:durableId="714502075">
    <w:abstractNumId w:val="13"/>
  </w:num>
  <w:num w:numId="13" w16cid:durableId="481123314">
    <w:abstractNumId w:val="15"/>
  </w:num>
  <w:num w:numId="14" w16cid:durableId="256135275">
    <w:abstractNumId w:val="16"/>
  </w:num>
  <w:num w:numId="15" w16cid:durableId="1889796687">
    <w:abstractNumId w:val="11"/>
  </w:num>
  <w:num w:numId="16" w16cid:durableId="1223979695">
    <w:abstractNumId w:val="18"/>
  </w:num>
  <w:num w:numId="17" w16cid:durableId="1647541571">
    <w:abstractNumId w:val="17"/>
  </w:num>
  <w:num w:numId="18" w16cid:durableId="880895088">
    <w:abstractNumId w:val="14"/>
  </w:num>
  <w:num w:numId="19" w16cid:durableId="1873836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A41AD28C-4D37-4481-8567-40FEC77E561D}"/>
  </w:docVars>
  <w:rsids>
    <w:rsidRoot w:val="00B16538"/>
    <w:rsid w:val="00425FAD"/>
    <w:rsid w:val="00B16538"/>
    <w:rsid w:val="00E95C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D1EFC-519E-4A0C-BF6C-B6C60988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FP1079</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FP1079</dc:title>
  <dc:subject>FP1079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2011-10-30T11:38:00Z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Närvaro för de förtroendevalda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Närvaro för de förtroendevalda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20112012000000700080000010790069</vt:lpwstr>
  </property>
  <property fmtid="{D5CDD505-2E9C-101B-9397-08002B2CF9AE}" pid="47" name="datum">
    <vt:lpwstr>110921</vt:lpwstr>
  </property>
  <property fmtid="{D5CDD505-2E9C-101B-9397-08002B2CF9AE}" pid="48" name="avsändar-e-post">
    <vt:lpwstr>sofia.karlsson@riksdagen.se</vt:lpwstr>
  </property>
  <property fmtid="{D5CDD505-2E9C-101B-9397-08002B2CF9AE}" pid="49" name="id">
    <vt:lpwstr>20112012000000700080000010790069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{4DA6A93F-2EF7-4A2A-A836-ACD53074178B}</vt:lpwstr>
  </property>
  <property fmtid="{D5CDD505-2E9C-101B-9397-08002B2CF9AE}" pid="53" name="Överföringar">
    <vt:i4>0</vt:i4>
  </property>
  <property fmtid="{D5CDD505-2E9C-101B-9397-08002B2CF9AE}" pid="54" name="Checksum">
    <vt:lpwstr>*1020494876652*</vt:lpwstr>
  </property>
  <property fmtid="{D5CDD505-2E9C-101B-9397-08002B2CF9AE}" pid="55" name="skuggnummer">
    <vt:lpwstr>94</vt:lpwstr>
  </property>
  <property fmtid="{D5CDD505-2E9C-101B-9397-08002B2CF9AE}" pid="56" name="urixVersion">
    <vt:lpwstr>4.5.0.25</vt:lpwstr>
  </property>
  <property fmtid="{D5CDD505-2E9C-101B-9397-08002B2CF9AE}" pid="57" name="urixOrigin">
    <vt:lpwstr>111030 12:38:30.496</vt:lpwstr>
  </property>
  <property fmtid="{D5CDD505-2E9C-101B-9397-08002B2CF9AE}" pid="58" name="urixGuid">
    <vt:lpwstr>{B0F3E6F5-4DA3-4255-835A-D35D2E41083D}</vt:lpwstr>
  </property>
</Properties>
</file>