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125675F2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60211B">
              <w:rPr>
                <w:b/>
                <w:sz w:val="22"/>
                <w:szCs w:val="22"/>
              </w:rPr>
              <w:t>17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A5F771D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EB29F3" w:rsidRPr="00B80DFD">
              <w:rPr>
                <w:sz w:val="22"/>
                <w:szCs w:val="22"/>
              </w:rPr>
              <w:t>9</w:t>
            </w:r>
            <w:r w:rsidR="003358D3">
              <w:rPr>
                <w:sz w:val="22"/>
                <w:szCs w:val="22"/>
              </w:rPr>
              <w:t>–</w:t>
            </w:r>
            <w:r w:rsidR="0060211B">
              <w:rPr>
                <w:sz w:val="22"/>
                <w:szCs w:val="22"/>
              </w:rPr>
              <w:t>12–12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B015B74" w:rsidR="0096348C" w:rsidRPr="00B80DFD" w:rsidRDefault="00EC735D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9.</w:t>
            </w:r>
            <w:r w:rsidR="0042038C">
              <w:rPr>
                <w:sz w:val="22"/>
                <w:szCs w:val="22"/>
              </w:rPr>
              <w:t>26</w:t>
            </w:r>
            <w:r w:rsidRPr="00B80DFD">
              <w:rPr>
                <w:sz w:val="22"/>
                <w:szCs w:val="22"/>
              </w:rPr>
              <w:t>–</w:t>
            </w:r>
            <w:r w:rsidR="0042038C">
              <w:rPr>
                <w:sz w:val="22"/>
                <w:szCs w:val="22"/>
              </w:rPr>
              <w:t>9.31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B80DFD" w:rsidRDefault="0096348C" w:rsidP="00477C9F">
      <w:pPr>
        <w:rPr>
          <w:sz w:val="22"/>
          <w:szCs w:val="22"/>
        </w:rPr>
      </w:pPr>
    </w:p>
    <w:p w14:paraId="4053801F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80DFD" w14:paraId="40538025" w14:textId="77777777" w:rsidTr="006009F3">
        <w:tc>
          <w:tcPr>
            <w:tcW w:w="567" w:type="dxa"/>
          </w:tcPr>
          <w:p w14:paraId="40538021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46ED164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0DF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80DFD">
              <w:rPr>
                <w:snapToGrid w:val="0"/>
                <w:sz w:val="22"/>
                <w:szCs w:val="22"/>
              </w:rPr>
              <w:t xml:space="preserve">särskilt </w:t>
            </w:r>
            <w:r w:rsidRPr="00B80DFD">
              <w:rPr>
                <w:snapToGrid w:val="0"/>
                <w:sz w:val="22"/>
                <w:szCs w:val="22"/>
              </w:rPr>
              <w:t>protokoll 201</w:t>
            </w:r>
            <w:r w:rsidR="0010169A" w:rsidRPr="00B80DFD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/</w:t>
            </w:r>
            <w:r w:rsidR="0010169A" w:rsidRPr="00B80DFD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:</w:t>
            </w:r>
            <w:r w:rsidR="0060211B">
              <w:rPr>
                <w:snapToGrid w:val="0"/>
                <w:sz w:val="22"/>
                <w:szCs w:val="22"/>
              </w:rPr>
              <w:t>16</w:t>
            </w:r>
            <w:r w:rsidRPr="00B80DF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80DF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A" w14:textId="77777777" w:rsidTr="006009F3">
        <w:tc>
          <w:tcPr>
            <w:tcW w:w="567" w:type="dxa"/>
          </w:tcPr>
          <w:p w14:paraId="40538026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B80DFD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0DB48B" w14:textId="77777777" w:rsidR="009C51B0" w:rsidRDefault="00DF22E5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F22E5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4CBE7D29" w14:textId="77777777" w:rsidR="00DF22E5" w:rsidRDefault="00DF22E5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E09F2E" w14:textId="64CC24B4" w:rsidR="00DF22E5" w:rsidRPr="00DF22E5" w:rsidRDefault="00DF22E5" w:rsidP="00DF22E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F22E5">
              <w:rPr>
                <w:snapToGrid w:val="0"/>
                <w:sz w:val="22"/>
                <w:szCs w:val="22"/>
              </w:rPr>
              <w:t>Begäran om granskning av den tidigare utrikesministerns känn</w:t>
            </w:r>
            <w:r>
              <w:rPr>
                <w:snapToGrid w:val="0"/>
                <w:sz w:val="22"/>
                <w:szCs w:val="22"/>
              </w:rPr>
              <w:t>e</w:t>
            </w:r>
            <w:r w:rsidRPr="00DF22E5">
              <w:rPr>
                <w:snapToGrid w:val="0"/>
                <w:sz w:val="22"/>
                <w:szCs w:val="22"/>
              </w:rPr>
              <w:t xml:space="preserve">dom om mötet mellan kinesiska affärsmän m.fl. (anmäld av Håkan </w:t>
            </w:r>
            <w:proofErr w:type="spellStart"/>
            <w:r w:rsidRPr="00DF22E5">
              <w:rPr>
                <w:snapToGrid w:val="0"/>
                <w:sz w:val="22"/>
                <w:szCs w:val="22"/>
              </w:rPr>
              <w:t>Svenneling</w:t>
            </w:r>
            <w:proofErr w:type="spellEnd"/>
            <w:r w:rsidRPr="00DF22E5">
              <w:rPr>
                <w:snapToGrid w:val="0"/>
                <w:sz w:val="22"/>
                <w:szCs w:val="22"/>
              </w:rPr>
              <w:t xml:space="preserve"> (V), </w:t>
            </w:r>
            <w:r>
              <w:rPr>
                <w:snapToGrid w:val="0"/>
                <w:sz w:val="22"/>
                <w:szCs w:val="22"/>
              </w:rPr>
              <w:t xml:space="preserve">inkom </w:t>
            </w:r>
            <w:r w:rsidRPr="00DF22E5">
              <w:rPr>
                <w:snapToGrid w:val="0"/>
                <w:sz w:val="22"/>
                <w:szCs w:val="22"/>
              </w:rPr>
              <w:t xml:space="preserve">2019-12-11, dnr 849–2019/20). </w:t>
            </w:r>
          </w:p>
          <w:p w14:paraId="40538029" w14:textId="7C2F0506" w:rsidR="00DF22E5" w:rsidRPr="00DF22E5" w:rsidRDefault="00DF22E5" w:rsidP="00DF22E5">
            <w:pPr>
              <w:pStyle w:val="Liststycke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80DFD" w14:paraId="4053802F" w14:textId="77777777" w:rsidTr="006009F3">
        <w:tc>
          <w:tcPr>
            <w:tcW w:w="567" w:type="dxa"/>
          </w:tcPr>
          <w:p w14:paraId="4053802B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69896B2" w14:textId="0D47F1B4" w:rsidR="008E7C65" w:rsidRDefault="0060211B" w:rsidP="008E7C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211B">
              <w:rPr>
                <w:b/>
                <w:snapToGrid w:val="0"/>
                <w:sz w:val="22"/>
                <w:szCs w:val="22"/>
              </w:rPr>
              <w:t xml:space="preserve">Granskning av statsrådens tjänsteutövning och regeringsärendenas handläggning (KU10) </w:t>
            </w:r>
          </w:p>
          <w:p w14:paraId="1C1044CF" w14:textId="77777777" w:rsidR="0060211B" w:rsidRPr="00B80DFD" w:rsidRDefault="0060211B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12382E" w14:textId="4F4F5709" w:rsidR="0060211B" w:rsidRPr="0060211B" w:rsidRDefault="0060211B" w:rsidP="0060211B">
            <w:pPr>
              <w:spacing w:after="240"/>
              <w:rPr>
                <w:snapToGrid w:val="0"/>
                <w:sz w:val="22"/>
                <w:szCs w:val="22"/>
              </w:rPr>
            </w:pPr>
            <w:r w:rsidRPr="0060211B">
              <w:rPr>
                <w:snapToGrid w:val="0"/>
                <w:sz w:val="22"/>
                <w:szCs w:val="22"/>
              </w:rPr>
              <w:t>Utskottet fortsatte behandlingen av höstens allmänna granskning av statsrådens tjänsteutövning och regeringsärendenas handläggning (KU10)</w:t>
            </w:r>
            <w:r w:rsidR="00DF22E5">
              <w:rPr>
                <w:snapToGrid w:val="0"/>
                <w:sz w:val="22"/>
                <w:szCs w:val="22"/>
              </w:rPr>
              <w:t>.</w:t>
            </w:r>
          </w:p>
          <w:p w14:paraId="680FFDC9" w14:textId="77777777" w:rsidR="003A729A" w:rsidRDefault="0060211B" w:rsidP="006021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211B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43351FC1" w:rsidR="0060211B" w:rsidRPr="00B80DFD" w:rsidRDefault="0060211B" w:rsidP="006021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34" w14:textId="77777777" w:rsidTr="006009F3">
        <w:tc>
          <w:tcPr>
            <w:tcW w:w="567" w:type="dxa"/>
          </w:tcPr>
          <w:p w14:paraId="40538030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B80DF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0FFA39C" w14:textId="7FD4A02F" w:rsidR="008E7C65" w:rsidRDefault="0060211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211B">
              <w:rPr>
                <w:b/>
                <w:snapToGrid w:val="0"/>
                <w:sz w:val="22"/>
                <w:szCs w:val="22"/>
              </w:rPr>
              <w:t>Dåvarande civilministerns styrning och uppföljning av tillsynsverksamheten hos Lotteriinspektionen</w:t>
            </w:r>
            <w:r>
              <w:rPr>
                <w:b/>
                <w:snapToGrid w:val="0"/>
                <w:sz w:val="22"/>
                <w:szCs w:val="22"/>
              </w:rPr>
              <w:t xml:space="preserve"> – G4</w:t>
            </w:r>
          </w:p>
          <w:p w14:paraId="1B1222AA" w14:textId="77777777" w:rsidR="0060211B" w:rsidRPr="00B80DFD" w:rsidRDefault="0060211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F6D5B8" w14:textId="77777777" w:rsidR="0060211B" w:rsidRDefault="0060211B" w:rsidP="0060211B">
            <w:pPr>
              <w:spacing w:after="240"/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71C79E" w14:textId="77777777" w:rsidR="0060211B" w:rsidRPr="008F3614" w:rsidRDefault="0060211B" w:rsidP="0060211B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508F8C5" w14:textId="77777777" w:rsidR="0060211B" w:rsidRDefault="0060211B" w:rsidP="006021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33" w14:textId="019B11DD" w:rsidR="0060211B" w:rsidRPr="00B80DFD" w:rsidRDefault="0060211B" w:rsidP="006021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6D8779C3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Vid protokollet</w:t>
            </w:r>
          </w:p>
          <w:p w14:paraId="736874BA" w14:textId="1F0DD163" w:rsidR="006009F3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Justera</w:t>
            </w:r>
            <w:r w:rsidR="00C73055">
              <w:rPr>
                <w:sz w:val="22"/>
                <w:szCs w:val="22"/>
              </w:rPr>
              <w:t>t 2019-12-17</w:t>
            </w:r>
          </w:p>
          <w:p w14:paraId="40538056" w14:textId="70268C38" w:rsidR="00FD13A3" w:rsidRPr="00B80DFD" w:rsidRDefault="00B377A9" w:rsidP="00C7305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9E4672D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2019</w:t>
            </w:r>
            <w:r w:rsidR="000F6BD9" w:rsidRPr="00B80DFD">
              <w:rPr>
                <w:sz w:val="22"/>
                <w:szCs w:val="22"/>
              </w:rPr>
              <w:t>-</w:t>
            </w:r>
            <w:r w:rsidR="003358D3">
              <w:rPr>
                <w:sz w:val="22"/>
                <w:szCs w:val="22"/>
              </w:rPr>
              <w:t>11-</w:t>
            </w:r>
            <w:r w:rsidR="003C5BC6">
              <w:rPr>
                <w:sz w:val="22"/>
                <w:szCs w:val="22"/>
              </w:rPr>
              <w:t>1</w:t>
            </w:r>
            <w:r w:rsidR="00724418">
              <w:rPr>
                <w:sz w:val="22"/>
                <w:szCs w:val="22"/>
              </w:rPr>
              <w:t>5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0A767F3B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60211B">
              <w:rPr>
                <w:sz w:val="22"/>
                <w:szCs w:val="22"/>
              </w:rPr>
              <w:t>17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6B0CC59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 1</w:t>
            </w:r>
            <w:r w:rsidR="009B3492">
              <w:rPr>
                <w:sz w:val="22"/>
                <w:szCs w:val="22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BF6D6B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B80DFD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="00BF6D6B"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6F7F1F44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B80DFD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ADF70E8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8FB6233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B80DFD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EF32A5A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Matheus Enholm</w:t>
            </w:r>
            <w:r w:rsidR="00E846A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21AC80C9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1D55A6F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20FB561A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522EDFF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B80DFD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(M)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08114594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9A6EE7F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4184CAA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341D706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B80DFD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</w:t>
            </w:r>
            <w:r w:rsidR="000700C4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FE2BCAD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B80DFD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733DA1" w:rsidRPr="00B80DFD">
              <w:rPr>
                <w:sz w:val="22"/>
                <w:szCs w:val="22"/>
              </w:rPr>
              <w:t xml:space="preserve"> </w:t>
            </w:r>
            <w:r w:rsidR="000700C4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86CF4DE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B80DFD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="000700C4"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6FAAF14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B80DFD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Hansén </w:t>
            </w:r>
            <w:r w:rsidR="000700C4" w:rsidRPr="00B80DFD">
              <w:rPr>
                <w:sz w:val="22"/>
                <w:szCs w:val="22"/>
              </w:rPr>
              <w:t>(MP)</w:t>
            </w:r>
            <w:r w:rsidR="00BF6D6B" w:rsidRPr="00B80DFD">
              <w:rPr>
                <w:sz w:val="22"/>
                <w:szCs w:val="22"/>
              </w:rPr>
              <w:fldChar w:fldCharType="begin"/>
            </w:r>
            <w:r w:rsidR="00BF6D6B" w:rsidRPr="00B80DFD">
              <w:rPr>
                <w:sz w:val="22"/>
                <w:szCs w:val="22"/>
              </w:rPr>
              <w:instrText xml:space="preserve">  </w:instrText>
            </w:r>
            <w:r w:rsidR="00BF6D6B"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A1B8895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00C4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B80DFD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="000700C4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5D536869" w:rsidR="000700C4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B80DFD" w:rsidRDefault="000700C4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B80DFD" w:rsidRDefault="000700C4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B80DFD" w:rsidRDefault="0010169A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B80DFD" w:rsidRDefault="002567BC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="00BF6D6B"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3D96B65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B80DFD" w:rsidRDefault="0010169A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B80DFD" w:rsidRDefault="00DF0602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Per Söderlund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</w:t>
            </w:r>
            <w:r w:rsidR="000700C4" w:rsidRPr="00B80DFD">
              <w:rPr>
                <w:sz w:val="22"/>
                <w:szCs w:val="22"/>
                <w:lang w:val="en-US"/>
              </w:rPr>
              <w:t>D</w:t>
            </w:r>
            <w:r w:rsidR="00BF6D6B" w:rsidRPr="00B80DF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6F9E712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B80DFD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 w:rsidRPr="00B80DFD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Nylund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B80DFD" w:rsidRDefault="000700C4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C226E29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B80DFD" w:rsidRDefault="0010169A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Lars </w:t>
            </w:r>
            <w:proofErr w:type="spellStart"/>
            <w:r w:rsidRPr="00B80DFD">
              <w:rPr>
                <w:sz w:val="22"/>
                <w:szCs w:val="22"/>
              </w:rPr>
              <w:t>Jilmstad</w:t>
            </w:r>
            <w:proofErr w:type="spellEnd"/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2FE905D2" w:rsidR="00BF6D6B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</w:t>
            </w:r>
            <w:r w:rsidR="00BF6D6B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Maria Strömkvist (S)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B80DFD" w:rsidRDefault="00724418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D75985" w:rsidRPr="00B80DFD">
              <w:rPr>
                <w:sz w:val="22"/>
                <w:szCs w:val="22"/>
              </w:rPr>
              <w:t xml:space="preserve"> </w:t>
            </w:r>
            <w:r w:rsidR="000A4BCF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</w:t>
            </w:r>
            <w:r w:rsidR="00BF6D6B" w:rsidRPr="00B80DFD">
              <w:rPr>
                <w:sz w:val="22"/>
                <w:szCs w:val="22"/>
              </w:rPr>
              <w:t xml:space="preserve"> (</w:t>
            </w:r>
            <w:r w:rsidRPr="00B80DFD">
              <w:rPr>
                <w:sz w:val="22"/>
                <w:szCs w:val="22"/>
              </w:rPr>
              <w:t>S</w:t>
            </w:r>
            <w:r w:rsidR="00BF6D6B" w:rsidRPr="00B80DFD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</w:t>
            </w:r>
            <w:r w:rsidR="0010169A" w:rsidRPr="00B80DFD">
              <w:rPr>
                <w:sz w:val="22"/>
                <w:szCs w:val="22"/>
              </w:rPr>
              <w:t>Sofie</w:t>
            </w:r>
            <w:r w:rsidRPr="00B80DFD">
              <w:rPr>
                <w:sz w:val="22"/>
                <w:szCs w:val="22"/>
              </w:rPr>
              <w:t xml:space="preserve"> </w:t>
            </w:r>
            <w:r w:rsidR="0010169A" w:rsidRPr="00B80DFD">
              <w:rPr>
                <w:sz w:val="22"/>
                <w:szCs w:val="22"/>
              </w:rPr>
              <w:t>A</w:t>
            </w:r>
            <w:r w:rsidRPr="00B80DFD">
              <w:rPr>
                <w:sz w:val="22"/>
                <w:szCs w:val="22"/>
              </w:rPr>
              <w:t>l</w:t>
            </w:r>
            <w:r w:rsidR="0010169A" w:rsidRPr="00B80DFD">
              <w:rPr>
                <w:sz w:val="22"/>
                <w:szCs w:val="22"/>
              </w:rPr>
              <w:t>m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B80DFD" w:rsidRDefault="00BF6D6B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B80DFD" w:rsidRDefault="00724418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D75985"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B80DFD" w:rsidRDefault="000F6BD9" w:rsidP="000F6BD9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1991047C" w:rsidR="00D75985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B80DFD" w:rsidRDefault="00D75985" w:rsidP="00996BF6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B80DFD" w:rsidRDefault="00D75985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Björn </w:t>
            </w:r>
            <w:proofErr w:type="spellStart"/>
            <w:r w:rsidRPr="00B80DFD">
              <w:rPr>
                <w:sz w:val="22"/>
                <w:szCs w:val="22"/>
              </w:rPr>
              <w:t>Wiechel</w:t>
            </w:r>
            <w:proofErr w:type="spellEnd"/>
            <w:r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B80DFD" w:rsidRDefault="002567B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C5BC6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B80DFD" w:rsidRDefault="003C5BC6" w:rsidP="00B643A5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6B65CF8D" w:rsidR="003C5BC6" w:rsidRPr="00B80DFD" w:rsidRDefault="0042038C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B80DFD" w:rsidRDefault="003C5BC6" w:rsidP="009B3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477C9F">
      <w:pPr>
        <w:rPr>
          <w:sz w:val="22"/>
          <w:szCs w:val="22"/>
        </w:rPr>
      </w:pPr>
    </w:p>
    <w:sectPr w:rsidR="004F680C" w:rsidRPr="00B80DFD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DE7543"/>
    <w:multiLevelType w:val="hybridMultilevel"/>
    <w:tmpl w:val="B40E2856"/>
    <w:lvl w:ilvl="0" w:tplc="14520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E3865"/>
    <w:rsid w:val="000F6BD9"/>
    <w:rsid w:val="0010169A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E3027"/>
    <w:rsid w:val="00412359"/>
    <w:rsid w:val="0041580F"/>
    <w:rsid w:val="0042038C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D0E7B"/>
    <w:rsid w:val="005E28B9"/>
    <w:rsid w:val="005E439C"/>
    <w:rsid w:val="006009F3"/>
    <w:rsid w:val="0060211B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B3492"/>
    <w:rsid w:val="009C3BE7"/>
    <w:rsid w:val="009C51B0"/>
    <w:rsid w:val="009D1BB5"/>
    <w:rsid w:val="009E2632"/>
    <w:rsid w:val="009F034E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73055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602"/>
    <w:rsid w:val="00DF22E5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F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343</Words>
  <Characters>2674</Characters>
  <Application>Microsoft Office Word</Application>
  <DocSecurity>4</DocSecurity>
  <Lines>1337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2015-04-24T09:00:00Z</cp:lastPrinted>
  <dcterms:created xsi:type="dcterms:W3CDTF">2019-12-17T13:47:00Z</dcterms:created>
  <dcterms:modified xsi:type="dcterms:W3CDTF">2019-12-17T13:47:00Z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