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30F" w:rsidRPr="00AD030F" w:rsidRDefault="00AD030F">
      <w:pPr>
        <w:pStyle w:val="Frslagsrubrik"/>
      </w:pPr>
      <w:r w:rsidRPr="00AD030F">
        <w:t>Förslag till riksdagsbeslut</w:t>
      </w:r>
    </w:p>
    <w:p w:rsidR="00AD030F" w:rsidRPr="00AD030F" w:rsidRDefault="00AD030F">
      <w:pPr>
        <w:pStyle w:val="Hemstlatt"/>
      </w:pPr>
      <w:r w:rsidRPr="00AD030F">
        <w:t xml:space="preserve">Riksdagen tillkännager för regeringen som sin mening vad som anförs i motionen om </w:t>
      </w:r>
      <w:r w:rsidRPr="00AD030F">
        <w:rPr>
          <w:color w:val="000000"/>
        </w:rPr>
        <w:t>att skapa ett gemensamt pantsystem för alum</w:t>
      </w:r>
      <w:r w:rsidRPr="00AD030F">
        <w:rPr>
          <w:color w:val="000000"/>
        </w:rPr>
        <w:t>i</w:t>
      </w:r>
      <w:r w:rsidRPr="00AD030F">
        <w:rPr>
          <w:color w:val="000000"/>
        </w:rPr>
        <w:t>niumburkar i hela EU.</w:t>
      </w:r>
    </w:p>
    <w:p w:rsidR="00AD030F" w:rsidRPr="00AD030F" w:rsidRDefault="00AD030F">
      <w:pPr>
        <w:pStyle w:val="Rubrik1"/>
      </w:pPr>
      <w:r w:rsidRPr="00AD030F">
        <w:t>Motivering</w:t>
      </w:r>
    </w:p>
    <w:p w:rsidR="00AD030F" w:rsidRPr="00AD030F" w:rsidRDefault="00AD030F">
      <w:r w:rsidRPr="00AD030F">
        <w:t>Idag transporteras stora mängder aluminiumburkar mellan EU-länderna. De tomma burkarna hamnar ofta i soporna eller, ännu värre, i vår natur. Eftersom burkarna inte är nedbrytbara utgör de ett stort nedskräpnings- och miljöpr</w:t>
      </w:r>
      <w:r w:rsidRPr="00AD030F">
        <w:t>o</w:t>
      </w:r>
      <w:r w:rsidRPr="00AD030F">
        <w:t>blem. Men de utgör också ett energiproblem eftersom aluminium är energ</w:t>
      </w:r>
      <w:r w:rsidRPr="00AD030F">
        <w:t>i</w:t>
      </w:r>
      <w:r w:rsidRPr="00AD030F">
        <w:t>krävande att framställa. För att vi ska kunna spara energi bör de därför åte</w:t>
      </w:r>
      <w:r w:rsidRPr="00AD030F">
        <w:t>r</w:t>
      </w:r>
      <w:r w:rsidRPr="00AD030F">
        <w:t>användas/återvinnas.</w:t>
      </w:r>
    </w:p>
    <w:p w:rsidR="00AD030F" w:rsidRPr="00AD030F" w:rsidRDefault="00AD030F">
      <w:pPr>
        <w:pStyle w:val="Normaltindrag"/>
      </w:pPr>
      <w:r w:rsidRPr="00AD030F">
        <w:t>I Sverige har vi ett retursystem som bygger på producentansvar. Produce</w:t>
      </w:r>
      <w:r w:rsidRPr="00AD030F">
        <w:t>n</w:t>
      </w:r>
      <w:r w:rsidRPr="00AD030F">
        <w:t>terna är skyldiga att ta tillbaka sina ”egna” förpackningar och betala tillbaka pant på dem. De har en skyldighet att ta tillbaka alla returförpackningar, men inte att betala pant för andra producenters förpackningar som inte ingår i systemet. Därför faller andra länders förpackningar utanför systemet.</w:t>
      </w:r>
    </w:p>
    <w:p w:rsidR="00AD030F" w:rsidRPr="00AD030F" w:rsidRDefault="00AD030F">
      <w:pPr>
        <w:pStyle w:val="Normaltindrag"/>
      </w:pPr>
      <w:r w:rsidRPr="00AD030F">
        <w:t>Av såväl miljö- som energiskäl behövs därför ett gemensamt system i E</w:t>
      </w:r>
      <w:r w:rsidRPr="00AD030F">
        <w:t>u</w:t>
      </w:r>
      <w:r w:rsidRPr="00AD030F">
        <w:t>ropa som innebär att det råder både ett återtagningsansvar och ett pantbeta</w:t>
      </w:r>
      <w:r w:rsidRPr="00AD030F">
        <w:t>l</w:t>
      </w:r>
      <w:r w:rsidRPr="00AD030F">
        <w:t>ningsansvar för returförpackningar inom hela EU. Regeringen bör därför verka för att ett sådant producentansvar med pantsystem skapas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30F">
        <w:trPr>
          <w:cantSplit/>
        </w:trPr>
        <w:tc>
          <w:tcPr>
            <w:tcW w:w="3046" w:type="dxa"/>
          </w:tcPr>
          <w:p w:rsidR="00AD030F" w:rsidRPr="00AD030F" w:rsidRDefault="00AD030F">
            <w:pPr>
              <w:pStyle w:val="UnderskriftDatum"/>
              <w:spacing w:before="240"/>
            </w:pPr>
            <w:r w:rsidRPr="00AD030F">
              <w:t>Stockholm den 19 oktober 2010</w:t>
            </w:r>
          </w:p>
        </w:tc>
        <w:tc>
          <w:tcPr>
            <w:tcW w:w="3047" w:type="dxa"/>
          </w:tcPr>
          <w:p w:rsidR="00AD030F" w:rsidRPr="00AD030F" w:rsidRDefault="00AD030F">
            <w:pPr>
              <w:pStyle w:val="Underskrifter"/>
              <w:spacing w:before="240"/>
            </w:pPr>
          </w:p>
        </w:tc>
      </w:tr>
      <w:tr w:rsidR="00000000" w:rsidRPr="00AD030F">
        <w:trPr>
          <w:cantSplit/>
        </w:trPr>
        <w:tc>
          <w:tcPr>
            <w:tcW w:w="3046" w:type="dxa"/>
          </w:tcPr>
          <w:p w:rsidR="00AD030F" w:rsidRPr="00AD030F" w:rsidRDefault="00AD030F">
            <w:pPr>
              <w:pStyle w:val="Underskrifter"/>
            </w:pPr>
            <w:r w:rsidRPr="00AD030F">
              <w:t>Hans Hoff (S)</w:t>
            </w:r>
          </w:p>
        </w:tc>
        <w:tc>
          <w:tcPr>
            <w:tcW w:w="3046" w:type="dxa"/>
          </w:tcPr>
          <w:p w:rsidR="00AD030F" w:rsidRPr="00AD030F" w:rsidRDefault="00AD030F">
            <w:pPr>
              <w:pStyle w:val="Underskrifter"/>
            </w:pPr>
          </w:p>
        </w:tc>
      </w:tr>
      <w:tr w:rsidR="00000000" w:rsidRPr="00AD030F">
        <w:trPr>
          <w:cantSplit/>
        </w:trPr>
        <w:tc>
          <w:tcPr>
            <w:tcW w:w="3046" w:type="dxa"/>
          </w:tcPr>
          <w:p w:rsidR="00AD030F" w:rsidRPr="00AD030F" w:rsidRDefault="00AD030F">
            <w:pPr>
              <w:pStyle w:val="Underskrifter"/>
            </w:pPr>
            <w:r w:rsidRPr="00AD030F">
              <w:t>Adnan Dibrani (S)</w:t>
            </w:r>
          </w:p>
        </w:tc>
        <w:tc>
          <w:tcPr>
            <w:tcW w:w="3046" w:type="dxa"/>
          </w:tcPr>
          <w:p w:rsidR="00AD030F" w:rsidRPr="00AD030F" w:rsidRDefault="00AD030F">
            <w:pPr>
              <w:pStyle w:val="Underskrifter"/>
            </w:pPr>
            <w:r w:rsidRPr="00AD030F">
              <w:t>Jennie Nilsson (S)</w:t>
            </w:r>
          </w:p>
        </w:tc>
      </w:tr>
    </w:tbl>
    <w:p w:rsidR="00AD030F" w:rsidRPr="00AD030F" w:rsidRDefault="00AD030F">
      <w:pPr>
        <w:pStyle w:val="Normaltindrag"/>
      </w:pPr>
    </w:p>
    <w:sectPr w:rsidR="00000000" w:rsidRPr="00AD03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30F" w:rsidRPr="00AD030F" w:rsidRDefault="00AD030F">
      <w:r w:rsidRPr="00AD030F">
        <w:separator/>
      </w:r>
    </w:p>
  </w:endnote>
  <w:endnote w:type="continuationSeparator" w:id="0">
    <w:p w:rsidR="00AD030F" w:rsidRPr="00AD030F" w:rsidRDefault="00AD030F">
      <w:r w:rsidRPr="00AD0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878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30F" w:rsidRDefault="00AD03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401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30F" w:rsidRDefault="00AD03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fot"/>
    </w:pPr>
    <w:r w:rsidRPr="00AD03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592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30F" w:rsidRDefault="00AD03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30F" w:rsidRPr="00AD030F" w:rsidRDefault="00AD030F">
      <w:r w:rsidRPr="00AD030F">
        <w:separator/>
      </w:r>
    </w:p>
  </w:footnote>
  <w:footnote w:type="continuationSeparator" w:id="0">
    <w:p w:rsidR="00AD030F" w:rsidRPr="00AD030F" w:rsidRDefault="00AD030F">
      <w:r w:rsidRPr="00AD03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huvud"/>
    </w:pPr>
    <w:r w:rsidRPr="00AD03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1861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30F" w:rsidRDefault="00AD03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Sidhuvud"/>
    </w:pPr>
    <w:r w:rsidRPr="00AD03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2234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30F" w:rsidRDefault="00AD03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30F" w:rsidRDefault="00AD03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30F" w:rsidRPr="00AD030F" w:rsidRDefault="00AD030F">
    <w:pPr>
      <w:pStyle w:val="FSHNormal"/>
      <w:tabs>
        <w:tab w:val="right" w:pos="5840"/>
      </w:tabs>
    </w:pPr>
    <w:r w:rsidRPr="00AD030F">
      <w:br/>
    </w:r>
    <w:r w:rsidRPr="00AD030F">
      <w:fldChar w:fldCharType="begin" w:fldLock="1"/>
    </w:r>
    <w:r w:rsidRPr="00AD030F">
      <w:instrText xml:space="preserve"> DOCPROPERTY</w:instrText>
    </w:r>
    <w:r w:rsidRPr="00AD030F">
      <w:rPr>
        <w:sz w:val="18"/>
      </w:rPr>
      <w:instrText xml:space="preserve"> "YearUser" *\charformat </w:instrText>
    </w:r>
    <w:r w:rsidRPr="00AD030F">
      <w:fldChar w:fldCharType="separate"/>
    </w:r>
    <w:r w:rsidRPr="00AD030F">
      <w:t>2010/11</w:t>
    </w:r>
    <w:r w:rsidRPr="00AD030F">
      <w:fldChar w:fldCharType="end"/>
    </w:r>
    <w:r w:rsidRPr="00AD030F">
      <w:t xml:space="preserve"> </w:t>
    </w:r>
    <w:r w:rsidRPr="00AD030F">
      <w:tab/>
      <w:t xml:space="preserve">mnr: </w:t>
    </w:r>
    <w:r w:rsidRPr="00AD030F">
      <w:fldChar w:fldCharType="begin" w:fldLock="1"/>
    </w:r>
    <w:r w:rsidRPr="00AD030F">
      <w:instrText xml:space="preserve"> DOCPROPERTY</w:instrText>
    </w:r>
    <w:r w:rsidRPr="00AD030F">
      <w:rPr>
        <w:sz w:val="18"/>
      </w:rPr>
      <w:instrText xml:space="preserve"> "Motionsnummer" *\charformat </w:instrText>
    </w:r>
    <w:r w:rsidRPr="00AD030F">
      <w:fldChar w:fldCharType="separate"/>
    </w:r>
    <w:r w:rsidRPr="00AD030F">
      <w:t>MJ335</w:t>
    </w:r>
    <w:r w:rsidRPr="00AD030F">
      <w:fldChar w:fldCharType="end"/>
    </w:r>
    <w:r w:rsidRPr="00AD030F">
      <w:br/>
    </w:r>
    <w:r w:rsidRPr="00AD030F">
      <w:fldChar w:fldCharType="begin" w:fldLock="1"/>
    </w:r>
    <w:r w:rsidRPr="00AD030F">
      <w:instrText xml:space="preserve"> DOCPROPERTY</w:instrText>
    </w:r>
    <w:r w:rsidRPr="00AD030F">
      <w:rPr>
        <w:sz w:val="18"/>
      </w:rPr>
      <w:instrText xml:space="preserve"> "Samling" *\charformat </w:instrText>
    </w:r>
    <w:r w:rsidRPr="00AD030F">
      <w:fldChar w:fldCharType="end"/>
    </w:r>
    <w:r w:rsidRPr="00AD030F">
      <w:tab/>
      <w:t xml:space="preserve">pnr: </w:t>
    </w:r>
    <w:r w:rsidRPr="00AD030F">
      <w:fldChar w:fldCharType="begin" w:fldLock="1"/>
    </w:r>
    <w:r w:rsidRPr="00AD030F">
      <w:instrText xml:space="preserve"> DOCPROPERTY</w:instrText>
    </w:r>
    <w:r w:rsidRPr="00AD030F">
      <w:rPr>
        <w:sz w:val="18"/>
      </w:rPr>
      <w:instrText xml:space="preserve"> "Partinummer" *\charformat </w:instrText>
    </w:r>
    <w:r w:rsidRPr="00AD030F">
      <w:fldChar w:fldCharType="separate"/>
    </w:r>
    <w:r w:rsidRPr="00AD030F">
      <w:t>S28005</w:t>
    </w:r>
    <w:r w:rsidRPr="00AD030F">
      <w:fldChar w:fldCharType="end"/>
    </w:r>
  </w:p>
  <w:p w:rsidR="00AD030F" w:rsidRPr="00AD030F" w:rsidRDefault="00AD030F">
    <w:pPr>
      <w:pStyle w:val="FSHRub1"/>
    </w:pPr>
    <w:r w:rsidRPr="00AD030F">
      <w:t>Motion till riksdagen</w:t>
    </w:r>
    <w:r w:rsidRPr="00AD030F">
      <w:br/>
    </w:r>
    <w:r w:rsidRPr="00AD030F">
      <w:fldChar w:fldCharType="begin" w:fldLock="1"/>
    </w:r>
    <w:r w:rsidRPr="00AD030F">
      <w:instrText xml:space="preserve"> DOCPROPERTY "YearUser" *\charformat </w:instrText>
    </w:r>
    <w:r w:rsidRPr="00AD030F">
      <w:fldChar w:fldCharType="separate"/>
    </w:r>
    <w:r w:rsidRPr="00AD030F">
      <w:t>2010/11</w:t>
    </w:r>
    <w:r w:rsidRPr="00AD030F">
      <w:fldChar w:fldCharType="end"/>
    </w:r>
    <w:r w:rsidRPr="00AD030F">
      <w:t>:</w:t>
    </w:r>
    <w:r w:rsidRPr="00AD030F">
      <w:fldChar w:fldCharType="begin" w:fldLock="1"/>
    </w:r>
    <w:r w:rsidRPr="00AD030F">
      <w:instrText xml:space="preserve"> DOCPROPERTY "Motionsnummer" *\charformat </w:instrText>
    </w:r>
    <w:r w:rsidRPr="00AD030F">
      <w:fldChar w:fldCharType="separate"/>
    </w:r>
    <w:r w:rsidRPr="00AD030F">
      <w:t>MJ335</w:t>
    </w:r>
    <w:r w:rsidRPr="00AD030F">
      <w:fldChar w:fldCharType="end"/>
    </w:r>
  </w:p>
  <w:p w:rsidR="00AD030F" w:rsidRPr="00AD030F" w:rsidRDefault="00AD030F">
    <w:pPr>
      <w:pStyle w:val="FSHNormalS5"/>
    </w:pPr>
    <w:r w:rsidRPr="00AD030F">
      <w:fldChar w:fldCharType="begin" w:fldLock="1"/>
    </w:r>
    <w:r w:rsidRPr="00AD030F">
      <w:instrText xml:space="preserve"> DOCPROPERTY "MotionarText" *\charformat </w:instrText>
    </w:r>
    <w:r w:rsidRPr="00AD030F">
      <w:fldChar w:fldCharType="separate"/>
    </w:r>
    <w:r w:rsidRPr="00AD030F">
      <w:t>av Hans Hoff m.fl. (S)</w:t>
    </w:r>
    <w:r w:rsidRPr="00AD030F">
      <w:fldChar w:fldCharType="end"/>
    </w:r>
    <w:r w:rsidRPr="00AD030F">
      <w:br/>
    </w:r>
    <w:r w:rsidRPr="00AD030F">
      <w:fldChar w:fldCharType="begin" w:fldLock="1"/>
    </w:r>
    <w:r w:rsidRPr="00AD030F">
      <w:instrText xml:space="preserve"> DOCPROPERTY "SvarFrasKort" *\charformat </w:instrText>
    </w:r>
    <w:r w:rsidRPr="00AD030F">
      <w:fldChar w:fldCharType="end"/>
    </w:r>
  </w:p>
  <w:p w:rsidR="00AD030F" w:rsidRPr="00AD030F" w:rsidRDefault="00AD030F">
    <w:pPr>
      <w:pStyle w:val="FSHTitel"/>
    </w:pPr>
    <w:r w:rsidRPr="00AD030F">
      <w:fldChar w:fldCharType="begin" w:fldLock="1"/>
    </w:r>
    <w:r w:rsidRPr="00AD030F">
      <w:instrText xml:space="preserve"> DOCPROPERTY</w:instrText>
    </w:r>
    <w:r w:rsidRPr="00AD030F">
      <w:rPr>
        <w:sz w:val="18"/>
      </w:rPr>
      <w:instrText xml:space="preserve"> "RubrikSvar" *\charformat </w:instrText>
    </w:r>
    <w:r w:rsidRPr="00AD030F">
      <w:fldChar w:fldCharType="separate"/>
    </w:r>
    <w:r w:rsidRPr="00AD030F">
      <w:t>Gemensamt pantsystem EU</w:t>
    </w:r>
    <w:r w:rsidRPr="00AD030F">
      <w:fldChar w:fldCharType="end"/>
    </w:r>
  </w:p>
  <w:p w:rsidR="00AD030F" w:rsidRPr="00AD030F" w:rsidRDefault="00AD030F">
    <w:pPr>
      <w:pStyle w:val="Normal00"/>
    </w:pPr>
  </w:p>
  <w:p w:rsidR="00AD030F" w:rsidRPr="00AD030F" w:rsidRDefault="00AD03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5361095">
    <w:abstractNumId w:val="3"/>
  </w:num>
  <w:num w:numId="2" w16cid:durableId="1088230632">
    <w:abstractNumId w:val="2"/>
  </w:num>
  <w:num w:numId="3" w16cid:durableId="926232161">
    <w:abstractNumId w:val="1"/>
  </w:num>
  <w:num w:numId="4" w16cid:durableId="1830486879">
    <w:abstractNumId w:val="0"/>
  </w:num>
  <w:num w:numId="5" w16cid:durableId="161748445">
    <w:abstractNumId w:val="7"/>
  </w:num>
  <w:num w:numId="6" w16cid:durableId="1819960412">
    <w:abstractNumId w:val="6"/>
  </w:num>
  <w:num w:numId="7" w16cid:durableId="2065056664">
    <w:abstractNumId w:val="5"/>
  </w:num>
  <w:num w:numId="8" w16cid:durableId="1388988298">
    <w:abstractNumId w:val="4"/>
  </w:num>
  <w:num w:numId="9" w16cid:durableId="1224028808">
    <w:abstractNumId w:val="8"/>
  </w:num>
  <w:num w:numId="10" w16cid:durableId="1047493558">
    <w:abstractNumId w:val="9"/>
  </w:num>
  <w:num w:numId="11" w16cid:durableId="1184396809">
    <w:abstractNumId w:val="10"/>
  </w:num>
  <w:num w:numId="12" w16cid:durableId="437867575">
    <w:abstractNumId w:val="13"/>
  </w:num>
  <w:num w:numId="13" w16cid:durableId="353072524">
    <w:abstractNumId w:val="15"/>
  </w:num>
  <w:num w:numId="14" w16cid:durableId="1551459588">
    <w:abstractNumId w:val="16"/>
  </w:num>
  <w:num w:numId="15" w16cid:durableId="368532055">
    <w:abstractNumId w:val="11"/>
  </w:num>
  <w:num w:numId="16" w16cid:durableId="171922503">
    <w:abstractNumId w:val="18"/>
  </w:num>
  <w:num w:numId="17" w16cid:durableId="1792437972">
    <w:abstractNumId w:val="17"/>
  </w:num>
  <w:num w:numId="18" w16cid:durableId="15160221">
    <w:abstractNumId w:val="14"/>
  </w:num>
  <w:num w:numId="19" w16cid:durableId="1805153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35F001-2393-4929-824A-0F0A02C38EC8},{051A49D3-53CD-4642-8F4B-35937085BCA3},{21FF6B0B-AD21-4CAB-A2C8-4585D0AACA1E}"/>
  </w:docVars>
  <w:rsids>
    <w:rsidRoot w:val="00AF5C9D"/>
    <w:rsid w:val="00AD030F"/>
    <w:rsid w:val="00AF5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456049-2DB2-4B92-AF37-ABF52D96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1139</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s28005</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s28005</dc:title>
  <dc:subject>s28005</dc:subject>
  <dc:creator>Riksdagen</dc:creator>
  <cp:keywords>Riksdagen</cp:keywords>
  <dc:description>Versal/gemen i partibeteckning. Gemen i tryck för 0910, versal för 1011 och nyare</dc:description>
  <cp:lastModifiedBy>Lars Brink</cp:lastModifiedBy>
  <cp:revision>2</cp:revision>
  <cp:lastPrinted>2010-12-05T06:59:00Z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Gemensamt pantsystem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pantsystem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Hoff m.fl. (S)</vt:lpwstr>
  </property>
  <property fmtid="{D5CDD505-2E9C-101B-9397-08002B2CF9AE}" pid="26" name="MotionarLista">
    <vt:lpwstr>Hoff, Hans (S)\Dibrani, Adnan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20102011000000000115000280050069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20102011000000000115000280050069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{FEA1A7C6-4B77-40CC-9FEE-81492AE9DF82}</vt:lpwstr>
  </property>
  <property fmtid="{D5CDD505-2E9C-101B-9397-08002B2CF9AE}" pid="53" name="Överföringar">
    <vt:i4>0</vt:i4>
  </property>
  <property fmtid="{D5CDD505-2E9C-101B-9397-08002B2CF9AE}" pid="54" name="Checksum">
    <vt:lpwstr>*1016931655119*</vt:lpwstr>
  </property>
  <property fmtid="{D5CDD505-2E9C-101B-9397-08002B2CF9AE}" pid="55" name="skuggnummer">
    <vt:lpwstr>1782</vt:lpwstr>
  </property>
  <property fmtid="{D5CDD505-2E9C-101B-9397-08002B2CF9AE}" pid="56" name="urixVersion">
    <vt:lpwstr>4.3.2.0</vt:lpwstr>
  </property>
  <property fmtid="{D5CDD505-2E9C-101B-9397-08002B2CF9AE}" pid="57" name="urixOrigin">
    <vt:lpwstr>101205 07:59:16.954</vt:lpwstr>
  </property>
  <property fmtid="{D5CDD505-2E9C-101B-9397-08002B2CF9AE}" pid="58" name="urixGuid">
    <vt:lpwstr>{CE70F686-B2A0-4784-A73F-4B9D5D07807C}</vt:lpwstr>
  </property>
</Properties>
</file>