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62AA" w:rsidP="00DA0661">
      <w:pPr>
        <w:pStyle w:val="Title"/>
      </w:pPr>
      <w:bookmarkStart w:id="0" w:name="Start"/>
      <w:bookmarkEnd w:id="0"/>
      <w:r>
        <w:t xml:space="preserve">Svar på fråga 2022/23:84 av </w:t>
      </w:r>
      <w:sdt>
        <w:sdtPr>
          <w:alias w:val="Frågeställare"/>
          <w:tag w:val="delete"/>
          <w:id w:val="-211816850"/>
          <w:placeholder>
            <w:docPart w:val="3FE16419E4064128BC10EA66B39FD055"/>
          </w:placeholder>
          <w:dataBinding w:xpath="/ns0:DocumentInfo[1]/ns0:BaseInfo[1]/ns0:Extra3[1]" w:storeItemID="{97F85674-9429-4439-9811-1BDD9EEDAEDE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4C426680D9045DEA4661BA112FE1B4E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Hemvärnets organisering</w:t>
      </w:r>
    </w:p>
    <w:p w:rsidR="001762AA" w:rsidP="001762AA">
      <w:pPr>
        <w:pStyle w:val="BodyText"/>
      </w:pPr>
      <w:sdt>
        <w:sdtPr>
          <w:alias w:val="Frågeställare"/>
          <w:tag w:val="delete"/>
          <w:id w:val="-1635256365"/>
          <w:placeholder>
            <w:docPart w:val="8D180003143E41F6A9902C52F488FDE9"/>
          </w:placeholder>
          <w:dataBinding w:xpath="/ns0:DocumentInfo[1]/ns0:BaseInfo[1]/ns0:Extra3[1]" w:storeItemID="{97F85674-9429-4439-9811-1BDD9EEDAEDE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 om jag och regeringen avser att besluta om förändringar i Försvarsmaktens instruktion för att möjliggöra införandet av en fristående hemvärnsstab, som organiseras fristående från Högkvarteret.</w:t>
      </w:r>
    </w:p>
    <w:p w:rsidR="001762AA" w:rsidP="001762AA">
      <w:pPr>
        <w:pStyle w:val="BodyText"/>
      </w:pPr>
      <w:r>
        <w:t>Enligt förordning</w:t>
      </w:r>
      <w:r w:rsidR="006252D0">
        <w:t>en</w:t>
      </w:r>
      <w:r>
        <w:t xml:space="preserve"> (2007:1266) med instruktion</w:t>
      </w:r>
      <w:r w:rsidR="006252D0">
        <w:t xml:space="preserve"> för</w:t>
      </w:r>
      <w:r>
        <w:t xml:space="preserve"> </w:t>
      </w:r>
      <w:r>
        <w:t xml:space="preserve">Försvarsmakten bestämmer </w:t>
      </w:r>
      <w:r>
        <w:t xml:space="preserve">myndigheten </w:t>
      </w:r>
      <w:r>
        <w:t xml:space="preserve">inom sitt ansvarsområde hur stöd och utbildning av hemvärn och frivilliga försvarsorganisationer ska organiseras. Inrättande av nya organisationsenheter i Försvarsmaktens grundorganisation förutsätter dock beslut av </w:t>
      </w:r>
      <w:r w:rsidR="006252D0">
        <w:t>r</w:t>
      </w:r>
      <w:r>
        <w:t xml:space="preserve">iksdagen. </w:t>
      </w:r>
      <w:r w:rsidR="003B2A19">
        <w:t>Försvarsmakten har framställt om en sådan förändring av myndighetens grundorganisation</w:t>
      </w:r>
      <w:r w:rsidR="006252D0">
        <w:t xml:space="preserve"> som Mikael Larsson beskriver</w:t>
      </w:r>
      <w:r w:rsidR="003B2A19">
        <w:t>. Frågan bereds för närvarande i Regeringskansliet.</w:t>
      </w:r>
    </w:p>
    <w:p w:rsidR="001762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1E9606131DD42E5811E661067ADFECD"/>
          </w:placeholder>
          <w:dataBinding w:xpath="/ns0:DocumentInfo[1]/ns0:BaseInfo[1]/ns0:HeaderDate[1]" w:storeItemID="{97F85674-9429-4439-9811-1BDD9EEDAEDE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B5025">
            <w:t>7 december 2022</w:t>
          </w:r>
        </w:sdtContent>
      </w:sdt>
    </w:p>
    <w:p w:rsidR="001762AA" w:rsidP="004E7A8F">
      <w:pPr>
        <w:pStyle w:val="Brdtextutanavstnd"/>
      </w:pPr>
    </w:p>
    <w:p w:rsidR="001762AA" w:rsidP="004E7A8F">
      <w:pPr>
        <w:pStyle w:val="Brdtextutanavstnd"/>
      </w:pPr>
    </w:p>
    <w:p w:rsidR="001762A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F5D7DFC30E34631ACDA930CE5028776"/>
        </w:placeholder>
        <w:dataBinding w:xpath="/ns0:DocumentInfo[1]/ns0:BaseInfo[1]/ns0:TopSender[1]" w:storeItemID="{97F85674-9429-4439-9811-1BDD9EEDAEDE}" w:prefixMappings="xmlns:ns0='http://lp/documentinfo/RK' "/>
        <w:comboBox w:lastValue="Försvarsministern">
          <w:listItem w:value="Försvarsministern" w:displayText="Pål Jonson"/>
          <w:listItem w:value="Minister för civilt försvar" w:displayText="Carl-Oskar Bohlin"/>
        </w:comboBox>
      </w:sdtPr>
      <w:sdtContent>
        <w:p w:rsidR="001762AA" w:rsidP="00422A41">
          <w:pPr>
            <w:pStyle w:val="BodyText"/>
          </w:pPr>
          <w:r>
            <w:rPr>
              <w:rStyle w:val="DefaultParagraphFont"/>
            </w:rPr>
            <w:t>Pål Jonson</w:t>
          </w:r>
        </w:p>
      </w:sdtContent>
    </w:sdt>
    <w:p w:rsidR="001762A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62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62AA" w:rsidRPr="007D73AB" w:rsidP="00340DE0">
          <w:pPr>
            <w:pStyle w:val="Header"/>
          </w:pPr>
        </w:p>
      </w:tc>
      <w:tc>
        <w:tcPr>
          <w:tcW w:w="1134" w:type="dxa"/>
        </w:tcPr>
        <w:p w:rsidR="001762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62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62AA" w:rsidRPr="00710A6C" w:rsidP="00EE3C0F">
          <w:pPr>
            <w:pStyle w:val="Header"/>
            <w:rPr>
              <w:b/>
            </w:rPr>
          </w:pPr>
        </w:p>
        <w:p w:rsidR="001762AA" w:rsidP="00EE3C0F">
          <w:pPr>
            <w:pStyle w:val="Header"/>
          </w:pPr>
        </w:p>
        <w:p w:rsidR="001762AA" w:rsidP="00EE3C0F">
          <w:pPr>
            <w:pStyle w:val="Header"/>
          </w:pPr>
        </w:p>
        <w:p w:rsidR="001762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E11D6C1DCD43A58C19CF4EF56DEDF1"/>
            </w:placeholder>
            <w:dataBinding w:xpath="/ns0:DocumentInfo[1]/ns0:BaseInfo[1]/ns0:Dnr[1]" w:storeItemID="{97F85674-9429-4439-9811-1BDD9EEDAEDE}" w:prefixMappings="xmlns:ns0='http://lp/documentinfo/RK' "/>
            <w:text/>
          </w:sdtPr>
          <w:sdtContent>
            <w:p w:rsidR="001762AA" w:rsidP="00EE3C0F">
              <w:pPr>
                <w:pStyle w:val="Header"/>
              </w:pPr>
              <w:r>
                <w:t>Fö2022/</w:t>
              </w:r>
              <w:r w:rsidR="00857CB2">
                <w:t>01483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44CEBC29D345A9AE7D6EAF8D904D06"/>
            </w:placeholder>
            <w:showingPlcHdr/>
            <w:dataBinding w:xpath="/ns0:DocumentInfo[1]/ns0:BaseInfo[1]/ns0:DocNumber[1]" w:storeItemID="{97F85674-9429-4439-9811-1BDD9EEDAEDE}" w:prefixMappings="xmlns:ns0='http://lp/documentinfo/RK' "/>
            <w:text/>
          </w:sdtPr>
          <w:sdtContent>
            <w:p w:rsidR="001762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62AA" w:rsidP="00EE3C0F">
          <w:pPr>
            <w:pStyle w:val="Header"/>
          </w:pPr>
        </w:p>
      </w:tc>
      <w:tc>
        <w:tcPr>
          <w:tcW w:w="1134" w:type="dxa"/>
        </w:tcPr>
        <w:p w:rsidR="001762AA" w:rsidP="0094502D">
          <w:pPr>
            <w:pStyle w:val="Header"/>
          </w:pPr>
        </w:p>
        <w:p w:rsidR="001762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2D235A22A74C14B46D38A35026363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7CB2" w:rsidRPr="002C4A81" w:rsidP="002C4A81">
              <w:pPr>
                <w:pStyle w:val="Header"/>
                <w:rPr>
                  <w:b/>
                </w:rPr>
              </w:pPr>
              <w:r w:rsidRPr="00857CB2">
                <w:rPr>
                  <w:b/>
                </w:rPr>
                <w:t>Försvarsdepartementet</w:t>
              </w:r>
            </w:p>
            <w:p w:rsidR="001762A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B80364CC8E4BE9892F4AC8EC253CFF"/>
          </w:placeholder>
          <w:dataBinding w:xpath="/ns0:DocumentInfo[1]/ns0:BaseInfo[1]/ns0:Recipient[1]" w:storeItemID="{97F85674-9429-4439-9811-1BDD9EEDAEDE}" w:prefixMappings="xmlns:ns0='http://lp/documentinfo/RK' "/>
          <w:text w:multiLine="1"/>
        </w:sdtPr>
        <w:sdtContent>
          <w:tc>
            <w:tcPr>
              <w:tcW w:w="3170" w:type="dxa"/>
            </w:tcPr>
            <w:p w:rsidR="001762A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62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E11D6C1DCD43A58C19CF4EF56DE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54955-039F-4C91-A972-D0C9192CA2D8}"/>
      </w:docPartPr>
      <w:docPartBody>
        <w:p w:rsidR="003B1FCC" w:rsidP="00996C62">
          <w:pPr>
            <w:pStyle w:val="A3E11D6C1DCD43A58C19CF4EF56DE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44CEBC29D345A9AE7D6EAF8D904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A24F1-2983-407E-88A1-4A05F3951AEE}"/>
      </w:docPartPr>
      <w:docPartBody>
        <w:p w:rsidR="003B1FCC" w:rsidP="00996C62">
          <w:pPr>
            <w:pStyle w:val="2E44CEBC29D345A9AE7D6EAF8D904D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2D235A22A74C14B46D38A350263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06853-4405-4E5E-B3FE-48D972BBD675}"/>
      </w:docPartPr>
      <w:docPartBody>
        <w:p w:rsidR="003B1FCC" w:rsidP="00996C62">
          <w:pPr>
            <w:pStyle w:val="DB2D235A22A74C14B46D38A3502636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80364CC8E4BE9892F4AC8EC253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FA7BC-0130-4101-A5F8-E6EDA9D1E294}"/>
      </w:docPartPr>
      <w:docPartBody>
        <w:p w:rsidR="003B1FCC" w:rsidP="00996C62">
          <w:pPr>
            <w:pStyle w:val="E9B80364CC8E4BE9892F4AC8EC253C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E16419E4064128BC10EA66B39FD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55AE2-3CE0-47B9-8825-EB25A3773425}"/>
      </w:docPartPr>
      <w:docPartBody>
        <w:p w:rsidR="003B1FCC" w:rsidP="00996C62">
          <w:pPr>
            <w:pStyle w:val="3FE16419E4064128BC10EA66B39FD05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4C426680D9045DEA4661BA112FE1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B603F-2C42-4EB6-910F-1E581E0A989C}"/>
      </w:docPartPr>
      <w:docPartBody>
        <w:p w:rsidR="003B1FCC" w:rsidP="00996C62">
          <w:pPr>
            <w:pStyle w:val="84C426680D9045DEA4661BA112FE1B4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D180003143E41F6A9902C52F488F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2907C-9AA8-4E06-AF1B-1ABB47179E49}"/>
      </w:docPartPr>
      <w:docPartBody>
        <w:p w:rsidR="003B1FCC" w:rsidP="00996C62">
          <w:pPr>
            <w:pStyle w:val="8D180003143E41F6A9902C52F488FDE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1E9606131DD42E5811E661067ADF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34EF7-C6D8-4B97-87E5-7BF433A97D4A}"/>
      </w:docPartPr>
      <w:docPartBody>
        <w:p w:rsidR="003B1FCC" w:rsidP="00996C62">
          <w:pPr>
            <w:pStyle w:val="F1E9606131DD42E5811E661067ADFE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F5D7DFC30E34631ACDA930CE5028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9FCAB-AD94-4DF0-B443-2FA495D3E2F4}"/>
      </w:docPartPr>
      <w:docPartBody>
        <w:p w:rsidR="003B1FCC" w:rsidP="00996C62">
          <w:pPr>
            <w:pStyle w:val="EF5D7DFC30E34631ACDA930CE502877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C62"/>
    <w:rPr>
      <w:noProof w:val="0"/>
      <w:color w:val="808080"/>
    </w:rPr>
  </w:style>
  <w:style w:type="paragraph" w:customStyle="1" w:styleId="A3E11D6C1DCD43A58C19CF4EF56DEDF1">
    <w:name w:val="A3E11D6C1DCD43A58C19CF4EF56DEDF1"/>
    <w:rsid w:val="00996C62"/>
  </w:style>
  <w:style w:type="paragraph" w:customStyle="1" w:styleId="E9B80364CC8E4BE9892F4AC8EC253CFF">
    <w:name w:val="E9B80364CC8E4BE9892F4AC8EC253CFF"/>
    <w:rsid w:val="00996C62"/>
  </w:style>
  <w:style w:type="paragraph" w:customStyle="1" w:styleId="2E44CEBC29D345A9AE7D6EAF8D904D061">
    <w:name w:val="2E44CEBC29D345A9AE7D6EAF8D904D061"/>
    <w:rsid w:val="00996C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2D235A22A74C14B46D38A35026363F1">
    <w:name w:val="DB2D235A22A74C14B46D38A35026363F1"/>
    <w:rsid w:val="00996C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E16419E4064128BC10EA66B39FD055">
    <w:name w:val="3FE16419E4064128BC10EA66B39FD055"/>
    <w:rsid w:val="00996C62"/>
  </w:style>
  <w:style w:type="paragraph" w:customStyle="1" w:styleId="84C426680D9045DEA4661BA112FE1B4E">
    <w:name w:val="84C426680D9045DEA4661BA112FE1B4E"/>
    <w:rsid w:val="00996C62"/>
  </w:style>
  <w:style w:type="paragraph" w:customStyle="1" w:styleId="8D180003143E41F6A9902C52F488FDE9">
    <w:name w:val="8D180003143E41F6A9902C52F488FDE9"/>
    <w:rsid w:val="00996C62"/>
  </w:style>
  <w:style w:type="paragraph" w:customStyle="1" w:styleId="F1E9606131DD42E5811E661067ADFECD">
    <w:name w:val="F1E9606131DD42E5811E661067ADFECD"/>
    <w:rsid w:val="00996C62"/>
  </w:style>
  <w:style w:type="paragraph" w:customStyle="1" w:styleId="EF5D7DFC30E34631ACDA930CE5028776">
    <w:name w:val="EF5D7DFC30E34631ACDA930CE5028776"/>
    <w:rsid w:val="00996C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ddeec8a1-a7ec-454a-ad4a-a7c961f279fe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2022-12-07T00:00:00</HeaderDate>
    <Office/>
    <Dnr>Fö2022/01483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200A192-C429-4B33-A4AD-38A680BDFB4C}"/>
</file>

<file path=customXml/itemProps2.xml><?xml version="1.0" encoding="utf-8"?>
<ds:datastoreItem xmlns:ds="http://schemas.openxmlformats.org/officeDocument/2006/customXml" ds:itemID="{2DDE081B-77FC-4DFB-81B3-D2A416B9237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F533325-3CA5-44EA-AC41-C51E594B6475}"/>
</file>

<file path=customXml/itemProps5.xml><?xml version="1.0" encoding="utf-8"?>
<ds:datastoreItem xmlns:ds="http://schemas.openxmlformats.org/officeDocument/2006/customXml" ds:itemID="{97F85674-9429-4439-9811-1BDD9EEDAE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202223_84 av Mikael Larsson (C) Hemvärnets organisering klar.docx</dc:title>
  <cp:revision>3</cp:revision>
  <cp:lastPrinted>2022-11-30T08:06:00Z</cp:lastPrinted>
  <dcterms:created xsi:type="dcterms:W3CDTF">2022-12-07T07:29:00Z</dcterms:created>
  <dcterms:modified xsi:type="dcterms:W3CDTF">2022-12-07T07:29:00Z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