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10CA00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C24338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AA8247A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</w:t>
            </w:r>
            <w:r w:rsidR="00C24338">
              <w:rPr>
                <w:sz w:val="20"/>
              </w:rPr>
              <w:t>13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77777777" w:rsidR="00CA7639" w:rsidRDefault="00C24338" w:rsidP="00CA7639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>
              <w:rPr>
                <w:sz w:val="20"/>
              </w:rPr>
              <w:t>08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564B32">
              <w:rPr>
                <w:sz w:val="20"/>
              </w:rPr>
              <w:t>5</w:t>
            </w:r>
          </w:p>
          <w:p w14:paraId="50C019E7" w14:textId="2604F342" w:rsidR="00C24338" w:rsidRPr="00CA7639" w:rsidRDefault="00C24338" w:rsidP="00CA7639">
            <w:pPr>
              <w:rPr>
                <w:sz w:val="20"/>
              </w:rPr>
            </w:pPr>
            <w:r>
              <w:rPr>
                <w:sz w:val="20"/>
              </w:rPr>
              <w:t>08:55–10:45</w:t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5B7B07C" w14:textId="2F7793F5" w:rsidR="0097022F" w:rsidRDefault="000764D4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Ratifikationsprocessen Nato m.m.</w:t>
            </w:r>
          </w:p>
          <w:p w14:paraId="3E13A6F4" w14:textId="77777777" w:rsidR="001400AD" w:rsidRDefault="001400AD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F77DE56" w14:textId="14A9EE6E" w:rsidR="0097022F" w:rsidRDefault="000764D4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Utrikesminister Ann Linde</w:t>
            </w:r>
            <w:r w:rsidR="001A2845">
              <w:rPr>
                <w:color w:val="000000"/>
                <w:szCs w:val="24"/>
              </w:rPr>
              <w:t xml:space="preserve"> </w:t>
            </w:r>
            <w:r w:rsidR="001A2845" w:rsidRPr="00B62F86">
              <w:rPr>
                <w:color w:val="000000"/>
                <w:szCs w:val="24"/>
              </w:rPr>
              <w:t xml:space="preserve">med medarbetare från </w:t>
            </w:r>
            <w:r>
              <w:rPr>
                <w:color w:val="000000"/>
                <w:szCs w:val="24"/>
              </w:rPr>
              <w:t>Utrikesdepartementet</w:t>
            </w:r>
            <w:r w:rsidR="00DB3A62">
              <w:rPr>
                <w:color w:val="000000"/>
                <w:szCs w:val="24"/>
              </w:rPr>
              <w:t xml:space="preserve"> informerade </w:t>
            </w:r>
            <w:r w:rsidR="0097022F" w:rsidRPr="0097022F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om ratifikationsprocessen Nato m.m.</w:t>
            </w:r>
          </w:p>
          <w:p w14:paraId="72749913" w14:textId="7E216F73" w:rsidR="0097022F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F44BA9F" w14:textId="562CAD61" w:rsidR="00564B32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0B043DA8" w14:textId="3CBDFA39" w:rsidR="000764D4" w:rsidRDefault="000764D4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2D013FC" w14:textId="77777777" w:rsidR="000764D4" w:rsidRDefault="000764D4" w:rsidP="000764D4">
            <w:pPr>
              <w:rPr>
                <w:sz w:val="22"/>
              </w:rPr>
            </w:pPr>
            <w:proofErr w:type="gramStart"/>
            <w:r>
              <w:t>Utskottet  beslutade</w:t>
            </w:r>
            <w:proofErr w:type="gramEnd"/>
            <w:r>
              <w:t xml:space="preserve"> att tystnadsplikt enligt 7 kap. 20 § riksdagsordningen ska gälla för uppgifter om andra länders bedömningar av det </w:t>
            </w:r>
            <w:proofErr w:type="spellStart"/>
            <w:r>
              <w:t>trilaterala</w:t>
            </w:r>
            <w:proofErr w:type="spellEnd"/>
            <w:r>
              <w:t xml:space="preserve"> avtalet mellan Sverige, Finland och Turkiet, svensk bedömning av återstående länders ratifikationsprocesser samt uppgifter om säkerhetstjänster.</w:t>
            </w:r>
          </w:p>
          <w:p w14:paraId="339BAF8C" w14:textId="77777777" w:rsidR="000764D4" w:rsidRDefault="000764D4" w:rsidP="000764D4">
            <w:pPr>
              <w:pStyle w:val="Liststycke"/>
            </w:pPr>
            <w:r>
              <w:t> </w:t>
            </w:r>
          </w:p>
          <w:p w14:paraId="5F352C48" w14:textId="15B1F642" w:rsidR="000764D4" w:rsidRDefault="000764D4" w:rsidP="000764D4">
            <w:r>
              <w:t xml:space="preserve">Denna paragraf förklarades omedelbart justerad. </w:t>
            </w:r>
          </w:p>
          <w:p w14:paraId="6740FB72" w14:textId="42FB2A77" w:rsidR="0049005E" w:rsidRDefault="0049005E" w:rsidP="000764D4"/>
          <w:p w14:paraId="38990035" w14:textId="2541E7A6" w:rsidR="0049005E" w:rsidRPr="0049005E" w:rsidRDefault="0049005E" w:rsidP="000764D4">
            <w:pPr>
              <w:rPr>
                <w:bCs/>
                <w:i/>
                <w:color w:val="000000"/>
                <w:szCs w:val="24"/>
              </w:rPr>
            </w:pPr>
            <w:r w:rsidRPr="0049005E">
              <w:rPr>
                <w:bCs/>
                <w:i/>
                <w:color w:val="000000"/>
                <w:szCs w:val="24"/>
              </w:rPr>
              <w:t>Sammanträdet ajournerades kl. 0</w:t>
            </w:r>
            <w:r>
              <w:rPr>
                <w:bCs/>
                <w:i/>
                <w:color w:val="000000"/>
                <w:szCs w:val="24"/>
              </w:rPr>
              <w:t>8</w:t>
            </w:r>
            <w:r w:rsidRPr="0049005E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45</w:t>
            </w:r>
            <w:r w:rsidRPr="0049005E">
              <w:rPr>
                <w:bCs/>
                <w:i/>
                <w:color w:val="000000"/>
                <w:szCs w:val="24"/>
              </w:rPr>
              <w:br/>
            </w:r>
            <w:r w:rsidRPr="0049005E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09</w:t>
            </w:r>
            <w:r w:rsidRPr="0049005E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55</w:t>
            </w:r>
            <w:r w:rsidRPr="0049005E">
              <w:rPr>
                <w:bCs/>
                <w:i/>
                <w:color w:val="000000"/>
                <w:szCs w:val="24"/>
              </w:rPr>
              <w:t>.</w:t>
            </w:r>
          </w:p>
          <w:p w14:paraId="65B4FA0C" w14:textId="712F0A64" w:rsidR="0097022F" w:rsidRPr="00624899" w:rsidRDefault="0097022F" w:rsidP="00DB3A6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0764D4" w:rsidRPr="004B367D" w14:paraId="1B634DF6" w14:textId="77777777" w:rsidTr="00BF0094">
        <w:trPr>
          <w:trHeight w:val="884"/>
        </w:trPr>
        <w:tc>
          <w:tcPr>
            <w:tcW w:w="567" w:type="dxa"/>
          </w:tcPr>
          <w:p w14:paraId="607D0620" w14:textId="03059FFF" w:rsidR="000764D4" w:rsidRDefault="000764D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75F66423" w14:textId="77777777" w:rsidR="000764D4" w:rsidRDefault="00F96456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Medgivande att närvara</w:t>
            </w:r>
          </w:p>
          <w:p w14:paraId="352A5624" w14:textId="77777777" w:rsidR="00A53937" w:rsidRPr="00A53937" w:rsidRDefault="00A53937" w:rsidP="00A5393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  <w:p w14:paraId="74A05A08" w14:textId="38890AD8" w:rsidR="00A53937" w:rsidRPr="007614CB" w:rsidRDefault="00A53937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614CB">
              <w:rPr>
                <w:snapToGrid w:val="0"/>
              </w:rPr>
              <w:t xml:space="preserve">Utskottet beslutade att </w:t>
            </w:r>
            <w:r w:rsidRPr="007614CB">
              <w:rPr>
                <w:iCs/>
                <w:color w:val="000000"/>
                <w:szCs w:val="24"/>
              </w:rPr>
              <w:t xml:space="preserve">tjänstemän vid EU-nämnden under valperioden </w:t>
            </w:r>
            <w:proofErr w:type="gramStart"/>
            <w:r w:rsidRPr="007614CB">
              <w:rPr>
                <w:iCs/>
                <w:color w:val="000000"/>
                <w:szCs w:val="24"/>
              </w:rPr>
              <w:t>20</w:t>
            </w:r>
            <w:r w:rsidR="00D70CE4">
              <w:rPr>
                <w:iCs/>
                <w:color w:val="000000"/>
                <w:szCs w:val="24"/>
              </w:rPr>
              <w:t>22</w:t>
            </w:r>
            <w:r w:rsidRPr="007614CB">
              <w:rPr>
                <w:iCs/>
                <w:color w:val="000000"/>
                <w:szCs w:val="24"/>
              </w:rPr>
              <w:t>-20</w:t>
            </w:r>
            <w:r w:rsidR="00D70CE4">
              <w:rPr>
                <w:iCs/>
                <w:color w:val="000000"/>
                <w:szCs w:val="24"/>
              </w:rPr>
              <w:t>26</w:t>
            </w:r>
            <w:proofErr w:type="gramEnd"/>
            <w:r w:rsidRPr="007614CB">
              <w:rPr>
                <w:iCs/>
                <w:color w:val="000000"/>
                <w:szCs w:val="24"/>
              </w:rPr>
              <w:t xml:space="preserve"> medges att närvara vid utskottets sammanträden i samband med föredragningar inför (FAC/GAC) </w:t>
            </w:r>
            <w:r w:rsidRPr="007614CB">
              <w:rPr>
                <w:snapToGrid w:val="0"/>
              </w:rPr>
              <w:t>allmänna rådet respektive utrikesrådet</w:t>
            </w:r>
            <w:r w:rsidR="007614CB">
              <w:rPr>
                <w:bCs/>
                <w:color w:val="000000"/>
                <w:szCs w:val="24"/>
              </w:rPr>
              <w:t>.</w:t>
            </w:r>
          </w:p>
          <w:p w14:paraId="3760E5F9" w14:textId="6053A245" w:rsidR="00E130C6" w:rsidRDefault="00E130C6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</w:tc>
      </w:tr>
      <w:bookmarkEnd w:id="0"/>
      <w:tr w:rsidR="00564B32" w:rsidRPr="004B367D" w14:paraId="1392998C" w14:textId="77777777" w:rsidTr="00D9134D">
        <w:trPr>
          <w:trHeight w:val="809"/>
        </w:trPr>
        <w:tc>
          <w:tcPr>
            <w:tcW w:w="567" w:type="dxa"/>
          </w:tcPr>
          <w:p w14:paraId="19D78CA6" w14:textId="65C2E883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30C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F8F4F9A" w14:textId="78C87CFD" w:rsidR="00564B32" w:rsidRDefault="000764D4" w:rsidP="001400A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14:paraId="47EDB8D6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9D91E5B" w14:textId="12092D29" w:rsidR="0097022F" w:rsidRDefault="000764D4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 informerade utskottet inför utrikesrådet (FAC)</w:t>
            </w:r>
            <w:r w:rsidR="001400A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5162B4E" w14:textId="3E8805A9" w:rsidR="000764D4" w:rsidRDefault="000764D4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34DF253" w14:textId="5A11FE2C" w:rsidR="000764D4" w:rsidRDefault="000764D4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5CD93351" w14:textId="0D3CA02A" w:rsidR="00B73309" w:rsidRPr="00B218FB" w:rsidRDefault="00B73309" w:rsidP="00AD6B75"/>
        </w:tc>
      </w:tr>
      <w:tr w:rsidR="000764D4" w:rsidRPr="004B367D" w14:paraId="2B4EFA27" w14:textId="77777777" w:rsidTr="00D9134D">
        <w:trPr>
          <w:trHeight w:val="809"/>
        </w:trPr>
        <w:tc>
          <w:tcPr>
            <w:tcW w:w="567" w:type="dxa"/>
          </w:tcPr>
          <w:p w14:paraId="3CC38FCB" w14:textId="30C8E798" w:rsidR="000764D4" w:rsidRDefault="000764D4" w:rsidP="00564B32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30C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3C55A1A" w14:textId="77777777" w:rsidR="000764D4" w:rsidRDefault="000764D4" w:rsidP="000764D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151E544A" w14:textId="77777777" w:rsidR="000764D4" w:rsidRPr="006A5494" w:rsidRDefault="000764D4" w:rsidP="000764D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BC34CCB" w14:textId="38184901" w:rsidR="000764D4" w:rsidRDefault="000764D4" w:rsidP="000764D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tjänstemän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EU-samordningen</w:t>
            </w:r>
            <w:r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närvara under sammanträdet vid punkt </w:t>
            </w:r>
            <w:r w:rsidR="00E130C6">
              <w:rPr>
                <w:rFonts w:eastAsiaTheme="minorHAnsi"/>
                <w:bCs/>
                <w:color w:val="000000"/>
                <w:szCs w:val="24"/>
                <w:lang w:eastAsia="en-US"/>
              </w:rPr>
              <w:t>3 och 4</w:t>
            </w:r>
            <w:r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föredragningslistan</w:t>
            </w:r>
            <w:r w:rsidR="00E130C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5702BD9" w14:textId="3E3D967F" w:rsidR="000764D4" w:rsidRDefault="000764D4" w:rsidP="000764D4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4A31B6A4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30C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18D9EAF" w14:textId="02B9957C" w:rsidR="00A53937" w:rsidRDefault="007614CB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allmänna rådet (GAC)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B9A61B" w14:textId="0F271C30" w:rsidR="001400AD" w:rsidRPr="00D70CE4" w:rsidRDefault="007614CB" w:rsidP="00380F3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D70CE4">
              <w:rPr>
                <w:szCs w:val="24"/>
              </w:rPr>
              <w:lastRenderedPageBreak/>
              <w:t xml:space="preserve">Statssekreterare </w:t>
            </w:r>
            <w:r w:rsidR="00D70706">
              <w:rPr>
                <w:szCs w:val="24"/>
              </w:rPr>
              <w:t xml:space="preserve">Paula </w:t>
            </w:r>
            <w:r w:rsidRPr="00D70CE4">
              <w:rPr>
                <w:szCs w:val="24"/>
              </w:rPr>
              <w:t>Carvalho Olovsson med medarbetare från Statsråds</w:t>
            </w:r>
            <w:r w:rsidR="00D70CE4" w:rsidRPr="00D70CE4">
              <w:rPr>
                <w:szCs w:val="24"/>
              </w:rPr>
              <w:t>beredningen informerade utskottet inför allmänna rådet (GAC).</w:t>
            </w:r>
          </w:p>
          <w:p w14:paraId="55932778" w14:textId="095DFB31" w:rsidR="000764D4" w:rsidRDefault="000764D4" w:rsidP="00380F30"/>
          <w:p w14:paraId="7C552997" w14:textId="77777777" w:rsidR="00564B32" w:rsidRDefault="000764D4" w:rsidP="00BF6641">
            <w:r>
              <w:t>Ledamöternas frågor besvarades.</w:t>
            </w:r>
          </w:p>
          <w:p w14:paraId="7F12FB46" w14:textId="00273CD3" w:rsidR="00D70CE4" w:rsidRPr="001400AD" w:rsidRDefault="00D70CE4" w:rsidP="00BF6641">
            <w:pPr>
              <w:rPr>
                <w:sz w:val="22"/>
              </w:rPr>
            </w:pPr>
          </w:p>
        </w:tc>
      </w:tr>
      <w:tr w:rsidR="00D70CE4" w:rsidRPr="004B367D" w14:paraId="1D621C79" w14:textId="77777777" w:rsidTr="00EB67C8">
        <w:trPr>
          <w:trHeight w:val="884"/>
        </w:trPr>
        <w:tc>
          <w:tcPr>
            <w:tcW w:w="567" w:type="dxa"/>
          </w:tcPr>
          <w:p w14:paraId="41551F43" w14:textId="6D04C546" w:rsidR="00D70CE4" w:rsidRDefault="00D70CE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065048F1" w14:textId="77777777" w:rsidR="00D70CE4" w:rsidRDefault="00D70CE4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 och det svenska ordförandeskapet 2023</w:t>
            </w:r>
          </w:p>
          <w:p w14:paraId="2E8741A1" w14:textId="77777777" w:rsidR="00D70CE4" w:rsidRDefault="00D70CE4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ED7F81" w14:textId="4766A1D0" w:rsidR="00D70CE4" w:rsidRDefault="00D70CE4" w:rsidP="00D70CE4">
            <w:proofErr w:type="spellStart"/>
            <w:r>
              <w:t>Sekretariatchef</w:t>
            </w:r>
            <w:proofErr w:type="spellEnd"/>
            <w:r>
              <w:t xml:space="preserve"> Tuula Zetterman med medarbetare från EU-samordningen informerade utskottet om EU och det svenska EU-ordförandeskapet 2023.</w:t>
            </w:r>
          </w:p>
          <w:p w14:paraId="475A74D7" w14:textId="7441327F" w:rsidR="00D70706" w:rsidRDefault="00D70706" w:rsidP="00D70CE4"/>
          <w:p w14:paraId="043B1C8A" w14:textId="559E301A" w:rsidR="00D70706" w:rsidRPr="00D70706" w:rsidRDefault="00D70706" w:rsidP="00D70CE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799D2A06" w14:textId="510B0337" w:rsidR="00D70CE4" w:rsidRDefault="00D70CE4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57E41EEF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D70CE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6D9483B" w14:textId="4E8BDCF6" w:rsidR="00564B32" w:rsidRDefault="00E130C6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2023 (UU4)</w:t>
            </w:r>
          </w:p>
          <w:p w14:paraId="273BFDA8" w14:textId="437ED798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421B995" w14:textId="2B13D967" w:rsidR="00DB3A62" w:rsidRDefault="00E130C6" w:rsidP="00564B32">
            <w:pPr>
              <w:rPr>
                <w:b/>
                <w:bCs/>
                <w:color w:val="000000"/>
                <w:szCs w:val="24"/>
              </w:rPr>
            </w:pPr>
            <w:r w:rsidRPr="00E130C6">
              <w:rPr>
                <w:color w:val="000000"/>
                <w:szCs w:val="24"/>
              </w:rPr>
              <w:t xml:space="preserve">Utskottet beslutade att ge övriga </w:t>
            </w:r>
            <w:proofErr w:type="gramStart"/>
            <w:r w:rsidRPr="00E130C6">
              <w:rPr>
                <w:color w:val="000000"/>
                <w:szCs w:val="24"/>
              </w:rPr>
              <w:t>utskott tillfälle</w:t>
            </w:r>
            <w:proofErr w:type="gramEnd"/>
            <w:r w:rsidRPr="00E130C6">
              <w:rPr>
                <w:color w:val="000000"/>
                <w:szCs w:val="24"/>
              </w:rPr>
              <w:t xml:space="preserve"> att senast torsdagen den 10 november yttra sig över kommissionens arbetsprogram för 2023 i de delar som rör respektive utskotts beredningsområde, under förutsättning att arbetsprogrammet då har hänvisats till utrikesutskottet för granskning</w:t>
            </w:r>
            <w:r w:rsidR="00B62F86">
              <w:rPr>
                <w:color w:val="000000"/>
                <w:szCs w:val="24"/>
              </w:rPr>
              <w:t>.</w:t>
            </w:r>
            <w:r w:rsidR="00DB3A62">
              <w:rPr>
                <w:color w:val="000000"/>
                <w:szCs w:val="24"/>
              </w:rPr>
              <w:t xml:space="preserve"> </w:t>
            </w:r>
          </w:p>
          <w:p w14:paraId="28B4B635" w14:textId="0828752F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950E941" w14:textId="29DBE4FE" w:rsidR="009D1A9C" w:rsidRPr="00BF6641" w:rsidRDefault="00E130C6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130C6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2BE2112E" w14:textId="683D1271" w:rsidR="00C770BF" w:rsidRPr="00CA60B3" w:rsidRDefault="00C770BF" w:rsidP="005240F1">
            <w:pPr>
              <w:rPr>
                <w:bCs/>
                <w:color w:val="000000"/>
                <w:szCs w:val="24"/>
              </w:rPr>
            </w:pPr>
          </w:p>
        </w:tc>
      </w:tr>
      <w:tr w:rsidR="00312A6E" w:rsidRPr="004B367D" w14:paraId="5741AB98" w14:textId="77777777" w:rsidTr="00EB67C8">
        <w:trPr>
          <w:trHeight w:val="884"/>
        </w:trPr>
        <w:tc>
          <w:tcPr>
            <w:tcW w:w="567" w:type="dxa"/>
          </w:tcPr>
          <w:p w14:paraId="49BEC94F" w14:textId="05DB3E35" w:rsidR="00312A6E" w:rsidRDefault="00312A6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CE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1344A031" w14:textId="77777777" w:rsidR="00312A6E" w:rsidRDefault="00312A6E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2023 (UU1y)</w:t>
            </w:r>
          </w:p>
          <w:p w14:paraId="17B800CF" w14:textId="77777777" w:rsidR="00312A6E" w:rsidRDefault="00312A6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1DA6E6D2" w14:textId="64FDFB25" w:rsidR="00312A6E" w:rsidRDefault="003435BE" w:rsidP="00564B32">
            <w:pPr>
              <w:rPr>
                <w:bCs/>
                <w:color w:val="000000"/>
                <w:szCs w:val="24"/>
              </w:rPr>
            </w:pPr>
            <w:r w:rsidRPr="00D005D8">
              <w:rPr>
                <w:bCs/>
                <w:color w:val="000000"/>
                <w:szCs w:val="24"/>
              </w:rPr>
              <w:t xml:space="preserve">Utskottet behandlade frågan om yttrande till finansutskottet över </w:t>
            </w:r>
            <w:r w:rsidR="00894E2A">
              <w:rPr>
                <w:bCs/>
                <w:color w:val="000000"/>
                <w:szCs w:val="24"/>
              </w:rPr>
              <w:t>skrivelse</w:t>
            </w:r>
            <w:r w:rsidR="00A53937">
              <w:rPr>
                <w:bCs/>
                <w:color w:val="000000"/>
                <w:szCs w:val="24"/>
              </w:rPr>
              <w:t xml:space="preserve"> </w:t>
            </w:r>
            <w:r w:rsidRPr="00D005D8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>21</w:t>
            </w:r>
            <w:r w:rsidRPr="00D005D8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2</w:t>
            </w:r>
            <w:r w:rsidRPr="00D005D8"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t>247</w:t>
            </w:r>
            <w:r w:rsidRPr="00D005D8">
              <w:rPr>
                <w:bCs/>
                <w:color w:val="000000"/>
                <w:szCs w:val="24"/>
              </w:rPr>
              <w:t xml:space="preserve">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DD49F1" w14:textId="77777777" w:rsidR="003435BE" w:rsidRDefault="003435BE" w:rsidP="00564B32">
            <w:pPr>
              <w:rPr>
                <w:bCs/>
                <w:color w:val="000000"/>
                <w:szCs w:val="24"/>
              </w:rPr>
            </w:pPr>
          </w:p>
          <w:p w14:paraId="66DEFD1C" w14:textId="77777777" w:rsidR="003435BE" w:rsidRDefault="003435BE" w:rsidP="00564B3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32EEC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373DC1D4" w14:textId="5AFE3FB6" w:rsidR="003435BE" w:rsidRDefault="003435BE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435BE" w:rsidRPr="004B367D" w14:paraId="6C52F011" w14:textId="77777777" w:rsidTr="00EB67C8">
        <w:trPr>
          <w:trHeight w:val="884"/>
        </w:trPr>
        <w:tc>
          <w:tcPr>
            <w:tcW w:w="567" w:type="dxa"/>
          </w:tcPr>
          <w:p w14:paraId="3F51CDE0" w14:textId="3840ACBF" w:rsidR="003435BE" w:rsidRDefault="003435B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CE4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3AC084" w14:textId="77777777" w:rsidR="003435BE" w:rsidRDefault="003435BE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 och försvarsutskott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36C9F191" w14:textId="77777777" w:rsidR="003435BE" w:rsidRDefault="003435B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C4529D4" w14:textId="77777777" w:rsidR="003435BE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utsåg följande deputerade och suppleanter i det sammansatta utskottet (</w:t>
            </w:r>
            <w:proofErr w:type="spellStart"/>
            <w:r>
              <w:rPr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Cs/>
                <w:color w:val="000000"/>
                <w:szCs w:val="24"/>
              </w:rPr>
              <w:t>).</w:t>
            </w:r>
          </w:p>
          <w:p w14:paraId="0462A846" w14:textId="77777777" w:rsidR="003435BE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7DE3B74" w14:textId="00FD0D18" w:rsidR="003435BE" w:rsidRPr="00C7516F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7516F">
              <w:rPr>
                <w:bCs/>
                <w:i/>
                <w:color w:val="000000"/>
                <w:szCs w:val="24"/>
              </w:rPr>
              <w:t>Deputerade:</w:t>
            </w:r>
            <w:r w:rsidRPr="00C7516F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Aron Emilsson</w:t>
            </w:r>
            <w:r w:rsidRPr="00C7516F">
              <w:rPr>
                <w:bCs/>
                <w:color w:val="000000"/>
                <w:szCs w:val="24"/>
              </w:rPr>
              <w:t xml:space="preserve"> (S</w:t>
            </w:r>
            <w:r>
              <w:rPr>
                <w:bCs/>
                <w:color w:val="000000"/>
                <w:szCs w:val="24"/>
              </w:rPr>
              <w:t>D</w:t>
            </w:r>
            <w:r w:rsidRPr="00C7516F">
              <w:rPr>
                <w:bCs/>
                <w:color w:val="000000"/>
                <w:szCs w:val="24"/>
              </w:rPr>
              <w:t xml:space="preserve">), </w:t>
            </w:r>
            <w:r>
              <w:rPr>
                <w:bCs/>
                <w:color w:val="000000"/>
                <w:szCs w:val="24"/>
              </w:rPr>
              <w:t>Olle Thorell (S), Hans Wallmark (M)</w:t>
            </w:r>
            <w:r w:rsidRPr="00C7516F">
              <w:rPr>
                <w:bCs/>
                <w:color w:val="000000"/>
                <w:szCs w:val="24"/>
              </w:rPr>
              <w:t xml:space="preserve">, </w:t>
            </w:r>
            <w:r>
              <w:rPr>
                <w:bCs/>
                <w:color w:val="000000"/>
                <w:szCs w:val="24"/>
              </w:rPr>
              <w:t xml:space="preserve">Alexandra Völker (S), Magdalena Schröder (M), Linnéa Wickman (S) och Ann-Sofie Alm (M). </w:t>
            </w:r>
          </w:p>
          <w:p w14:paraId="039BA98F" w14:textId="77777777" w:rsidR="003435BE" w:rsidRPr="00C7516F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5C49351" w14:textId="3641A919" w:rsidR="003435BE" w:rsidRPr="00400334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00334">
              <w:rPr>
                <w:bCs/>
                <w:i/>
                <w:color w:val="000000"/>
                <w:szCs w:val="24"/>
              </w:rPr>
              <w:t>Suppleanter:</w:t>
            </w:r>
            <w:r>
              <w:rPr>
                <w:bCs/>
                <w:i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Mats Nordberg (SD), Elin Gustafsson (S), Jessika Roswall (M), </w:t>
            </w:r>
            <w:r w:rsidR="005404BD">
              <w:rPr>
                <w:bCs/>
                <w:color w:val="000000"/>
                <w:szCs w:val="24"/>
              </w:rPr>
              <w:t xml:space="preserve">Johan Büser (S), </w:t>
            </w:r>
            <w:r>
              <w:rPr>
                <w:bCs/>
                <w:color w:val="000000"/>
                <w:szCs w:val="24"/>
              </w:rPr>
              <w:t>Håkan Svenneling (V), Kerstin Lundgren (C), Magnus Berntsson (KD), Jacob Risberg (MP), Joar Forssell (L)</w:t>
            </w:r>
            <w:r w:rsidR="005404BD">
              <w:rPr>
                <w:bCs/>
                <w:color w:val="000000"/>
                <w:szCs w:val="24"/>
              </w:rPr>
              <w:t xml:space="preserve">, Stefan Olsson (M) och Azra Muranovic (S). </w:t>
            </w:r>
          </w:p>
          <w:p w14:paraId="61543F06" w14:textId="77777777" w:rsidR="003435BE" w:rsidRPr="00400334" w:rsidRDefault="003435BE" w:rsidP="003435B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802B6A6" w14:textId="77777777" w:rsidR="003435BE" w:rsidRDefault="003435BE" w:rsidP="003435B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47110">
              <w:rPr>
                <w:bCs/>
                <w:color w:val="000000"/>
                <w:szCs w:val="24"/>
              </w:rPr>
              <w:t>Denna parag</w:t>
            </w:r>
            <w:r>
              <w:rPr>
                <w:bCs/>
                <w:color w:val="000000"/>
                <w:szCs w:val="24"/>
              </w:rPr>
              <w:t>r</w:t>
            </w:r>
            <w:r w:rsidRPr="00D47110">
              <w:rPr>
                <w:bCs/>
                <w:color w:val="000000"/>
                <w:szCs w:val="24"/>
              </w:rPr>
              <w:t>af förklarades omedelbart justerad.</w:t>
            </w:r>
          </w:p>
          <w:p w14:paraId="4053DD05" w14:textId="29F85462" w:rsidR="003435BE" w:rsidRDefault="003435BE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1A2B" w:rsidRPr="004B367D" w14:paraId="0A95B2AF" w14:textId="77777777" w:rsidTr="00EB67C8">
        <w:trPr>
          <w:trHeight w:val="884"/>
        </w:trPr>
        <w:tc>
          <w:tcPr>
            <w:tcW w:w="567" w:type="dxa"/>
          </w:tcPr>
          <w:p w14:paraId="602CA932" w14:textId="43D9EBC1" w:rsidR="001E1A2B" w:rsidRDefault="001E1A2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0CE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5619FB4C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1B6435CB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59AE181" w14:textId="79C33B6D" w:rsidR="001E1A2B" w:rsidRPr="001E1A2B" w:rsidRDefault="001E1A2B" w:rsidP="001E1A2B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1E1A2B">
              <w:rPr>
                <w:rFonts w:eastAsia="Calibri"/>
                <w:bCs/>
                <w:color w:val="000000"/>
                <w:lang w:eastAsia="en-US"/>
              </w:rPr>
              <w:t>Utskottet justerade protokoll 202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/2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: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2C63C552" w14:textId="3DCA77D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1A2B" w:rsidRPr="004B367D" w14:paraId="294E02D4" w14:textId="77777777" w:rsidTr="00EB67C8">
        <w:trPr>
          <w:trHeight w:val="884"/>
        </w:trPr>
        <w:tc>
          <w:tcPr>
            <w:tcW w:w="567" w:type="dxa"/>
          </w:tcPr>
          <w:p w14:paraId="07FBD1A6" w14:textId="2AF50DA6" w:rsidR="001E1A2B" w:rsidRDefault="001E1A2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70CE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0BC552C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1C7467E8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</w:p>
          <w:p w14:paraId="6F06C86F" w14:textId="77777777" w:rsidR="001E1A2B" w:rsidRDefault="001E1A2B" w:rsidP="00564B32">
            <w:pPr>
              <w:rPr>
                <w:color w:val="000000"/>
                <w:szCs w:val="24"/>
              </w:rPr>
            </w:pPr>
            <w:r w:rsidRPr="001E1A2B">
              <w:rPr>
                <w:color w:val="000000"/>
                <w:szCs w:val="24"/>
              </w:rPr>
              <w:t>Dokumenten lades till handlingarna</w:t>
            </w:r>
            <w:r>
              <w:rPr>
                <w:color w:val="000000"/>
                <w:szCs w:val="24"/>
              </w:rPr>
              <w:t>.</w:t>
            </w:r>
          </w:p>
          <w:p w14:paraId="62A68520" w14:textId="2D3540E1" w:rsidR="001E1A2B" w:rsidRPr="001E1A2B" w:rsidRDefault="001E1A2B" w:rsidP="00564B32">
            <w:pPr>
              <w:rPr>
                <w:color w:val="000000"/>
                <w:szCs w:val="24"/>
              </w:rPr>
            </w:pPr>
          </w:p>
        </w:tc>
      </w:tr>
      <w:tr w:rsidR="001E1A2B" w:rsidRPr="004B367D" w14:paraId="5D7B8996" w14:textId="77777777" w:rsidTr="00EB67C8">
        <w:trPr>
          <w:trHeight w:val="884"/>
        </w:trPr>
        <w:tc>
          <w:tcPr>
            <w:tcW w:w="567" w:type="dxa"/>
          </w:tcPr>
          <w:p w14:paraId="2ED26DA0" w14:textId="682F91F3" w:rsidR="001E1A2B" w:rsidRDefault="001E1A2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70CE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9EF36B3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GUSP/GSFP-konferensen i Prag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4-5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september 2022</w:t>
            </w:r>
          </w:p>
          <w:p w14:paraId="50F6B3FB" w14:textId="77777777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14D3770" w14:textId="77777777" w:rsidR="00D564D0" w:rsidRDefault="001E1A2B" w:rsidP="001E1A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1E1A2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Minnesanteckningarna från GUSP/GSFP-konferensen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 Prag </w:t>
            </w:r>
            <w:r w:rsidRPr="001E1A2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den </w:t>
            </w:r>
            <w:proofErr w:type="gramStart"/>
            <w:r w:rsidRPr="001E1A2B">
              <w:rPr>
                <w:rFonts w:eastAsia="Calibr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-5</w:t>
            </w:r>
            <w:proofErr w:type="gramEnd"/>
          </w:p>
          <w:p w14:paraId="5CB8C3F1" w14:textId="77777777" w:rsidR="00D564D0" w:rsidRDefault="00D564D0" w:rsidP="001E1A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14:paraId="1BDDD197" w14:textId="3741DBA7" w:rsidR="001E1A2B" w:rsidRPr="001E1A2B" w:rsidRDefault="001E1A2B" w:rsidP="001E1A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1E1A2B">
              <w:rPr>
                <w:rFonts w:eastAsia="Calibri"/>
                <w:bCs/>
                <w:color w:val="000000"/>
                <w:szCs w:val="24"/>
                <w:lang w:eastAsia="en-US"/>
              </w:rPr>
              <w:lastRenderedPageBreak/>
              <w:t>september 202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lades till handlingarna.</w:t>
            </w:r>
          </w:p>
          <w:p w14:paraId="59C45EF4" w14:textId="79125FEB" w:rsidR="001E1A2B" w:rsidRDefault="001E1A2B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1A2B" w:rsidRPr="004B367D" w14:paraId="67B3EFEC" w14:textId="77777777" w:rsidTr="00EB67C8">
        <w:trPr>
          <w:trHeight w:val="884"/>
        </w:trPr>
        <w:tc>
          <w:tcPr>
            <w:tcW w:w="567" w:type="dxa"/>
          </w:tcPr>
          <w:p w14:paraId="381AE645" w14:textId="68E2C344" w:rsidR="001E1A2B" w:rsidRDefault="001E1A2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D70CE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76689D6" w14:textId="77777777" w:rsidR="001E1A2B" w:rsidRDefault="0026087B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7D329A6D" w14:textId="77777777" w:rsidR="0026087B" w:rsidRDefault="0026087B" w:rsidP="00564B32">
            <w:pPr>
              <w:rPr>
                <w:b/>
                <w:bCs/>
                <w:color w:val="000000"/>
                <w:szCs w:val="24"/>
              </w:rPr>
            </w:pPr>
          </w:p>
          <w:p w14:paraId="0EF663E6" w14:textId="1526843E" w:rsidR="00AF0E9D" w:rsidRDefault="00AF0E9D" w:rsidP="0026087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beslutade:</w:t>
            </w:r>
          </w:p>
          <w:p w14:paraId="01ABEEEE" w14:textId="59FD037E" w:rsidR="00AF0E9D" w:rsidRDefault="00AF0E9D" w:rsidP="0026087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att </w:t>
            </w:r>
            <w:r w:rsidRPr="0026087B">
              <w:rPr>
                <w:color w:val="000000"/>
                <w:szCs w:val="24"/>
              </w:rPr>
              <w:t xml:space="preserve">ta emot ordföranden i den norska försvarskommissionen </w:t>
            </w:r>
            <w:r>
              <w:rPr>
                <w:color w:val="000000"/>
                <w:szCs w:val="24"/>
              </w:rPr>
              <w:t>tillsammans med FöU</w:t>
            </w:r>
            <w:r w:rsidRPr="0026087B">
              <w:rPr>
                <w:color w:val="000000"/>
                <w:szCs w:val="24"/>
              </w:rPr>
              <w:t xml:space="preserve"> onsdag</w:t>
            </w:r>
            <w:r>
              <w:rPr>
                <w:color w:val="000000"/>
                <w:szCs w:val="24"/>
              </w:rPr>
              <w:t>en</w:t>
            </w:r>
            <w:r w:rsidRPr="0026087B">
              <w:rPr>
                <w:color w:val="000000"/>
                <w:szCs w:val="24"/>
              </w:rPr>
              <w:t xml:space="preserve"> den 19 oktober kl. 9:00-10:00.</w:t>
            </w:r>
          </w:p>
          <w:p w14:paraId="5A7BD1A3" w14:textId="706F8208" w:rsidR="00AF0E9D" w:rsidRDefault="00AF0E9D" w:rsidP="0026087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att ta emot en </w:t>
            </w:r>
            <w:r w:rsidRPr="00AF0E9D">
              <w:rPr>
                <w:color w:val="000000"/>
                <w:szCs w:val="24"/>
              </w:rPr>
              <w:t>parlamentarikerdelegation</w:t>
            </w:r>
            <w:r>
              <w:rPr>
                <w:color w:val="000000"/>
                <w:szCs w:val="24"/>
              </w:rPr>
              <w:t xml:space="preserve"> från Uruguay tisdagen </w:t>
            </w:r>
            <w:r w:rsidRPr="00AF0E9D">
              <w:rPr>
                <w:color w:val="000000"/>
                <w:szCs w:val="24"/>
              </w:rPr>
              <w:t>den 18 oktober kl. 14</w:t>
            </w:r>
            <w:r>
              <w:rPr>
                <w:color w:val="000000"/>
                <w:szCs w:val="24"/>
              </w:rPr>
              <w:t>:00</w:t>
            </w:r>
            <w:r w:rsidRPr="00AF0E9D">
              <w:rPr>
                <w:color w:val="000000"/>
                <w:szCs w:val="24"/>
              </w:rPr>
              <w:t>-15</w:t>
            </w:r>
            <w:r>
              <w:rPr>
                <w:color w:val="000000"/>
                <w:szCs w:val="24"/>
              </w:rPr>
              <w:t>:00</w:t>
            </w:r>
            <w:r w:rsidRPr="00AF0E9D">
              <w:rPr>
                <w:color w:val="000000"/>
                <w:szCs w:val="24"/>
              </w:rPr>
              <w:t>.</w:t>
            </w:r>
          </w:p>
          <w:p w14:paraId="74E24D1A" w14:textId="52C81768" w:rsidR="005B24AF" w:rsidRDefault="00A53937" w:rsidP="005B24A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26087B">
              <w:rPr>
                <w:color w:val="000000"/>
                <w:szCs w:val="24"/>
              </w:rPr>
              <w:t>att</w:t>
            </w:r>
            <w:r>
              <w:rPr>
                <w:color w:val="000000"/>
                <w:szCs w:val="24"/>
              </w:rPr>
              <w:t xml:space="preserve"> </w:t>
            </w:r>
            <w:r w:rsidRPr="00E7720B">
              <w:rPr>
                <w:color w:val="000000"/>
                <w:szCs w:val="24"/>
              </w:rPr>
              <w:t>med</w:t>
            </w:r>
            <w:r>
              <w:rPr>
                <w:color w:val="000000"/>
                <w:szCs w:val="24"/>
              </w:rPr>
              <w:t xml:space="preserve"> en ledamot från utskottet delta</w:t>
            </w:r>
            <w:r w:rsidR="005B24AF">
              <w:rPr>
                <w:color w:val="000000"/>
                <w:szCs w:val="24"/>
              </w:rPr>
              <w:t xml:space="preserve"> i </w:t>
            </w:r>
            <w:r w:rsidR="005B24AF">
              <w:rPr>
                <w:color w:val="000000"/>
              </w:rPr>
              <w:t>interparlamentariskt utskottsmöte i Europaparlamentets konstitutionsutskott (AFCO)</w:t>
            </w:r>
          </w:p>
          <w:p w14:paraId="10450F3B" w14:textId="28B4DBA7" w:rsidR="00A53937" w:rsidRDefault="00A53937" w:rsidP="00A53937">
            <w:pPr>
              <w:rPr>
                <w:color w:val="000000"/>
                <w:szCs w:val="24"/>
              </w:rPr>
            </w:pPr>
            <w:r w:rsidRPr="0026087B">
              <w:rPr>
                <w:color w:val="000000"/>
                <w:szCs w:val="24"/>
              </w:rPr>
              <w:t xml:space="preserve">om framtidskonferensens slutsatser och de nationella parlamentens roll i EU i Bryssel </w:t>
            </w:r>
            <w:r>
              <w:rPr>
                <w:color w:val="000000"/>
                <w:szCs w:val="24"/>
              </w:rPr>
              <w:t xml:space="preserve">onsdagen </w:t>
            </w:r>
            <w:r w:rsidRPr="0026087B">
              <w:rPr>
                <w:color w:val="000000"/>
                <w:szCs w:val="24"/>
              </w:rPr>
              <w:t>den 26 oktober.</w:t>
            </w:r>
          </w:p>
          <w:p w14:paraId="7FD63667" w14:textId="77777777" w:rsidR="00DC4EA8" w:rsidRDefault="00DC4EA8" w:rsidP="0026087B">
            <w:pPr>
              <w:rPr>
                <w:color w:val="000000"/>
                <w:szCs w:val="24"/>
              </w:rPr>
            </w:pPr>
          </w:p>
          <w:p w14:paraId="22DBF526" w14:textId="602134F8" w:rsidR="0026087B" w:rsidRDefault="0026087B" w:rsidP="0026087B">
            <w:pPr>
              <w:rPr>
                <w:color w:val="000000"/>
                <w:szCs w:val="24"/>
              </w:rPr>
            </w:pPr>
            <w:r w:rsidRPr="0026087B">
              <w:rPr>
                <w:color w:val="000000"/>
                <w:szCs w:val="24"/>
              </w:rPr>
              <w:t>Utskottet informerades om:</w:t>
            </w:r>
          </w:p>
          <w:p w14:paraId="7BA3579C" w14:textId="39AA0A2D" w:rsidR="0026087B" w:rsidRDefault="0026087B" w:rsidP="0026087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att</w:t>
            </w:r>
            <w:r w:rsidR="00E7720B">
              <w:rPr>
                <w:color w:val="000000"/>
                <w:szCs w:val="24"/>
              </w:rPr>
              <w:t xml:space="preserve"> </w:t>
            </w:r>
            <w:r w:rsidR="00A53937" w:rsidRPr="00E7720B">
              <w:rPr>
                <w:color w:val="000000"/>
                <w:szCs w:val="24"/>
              </w:rPr>
              <w:t>val</w:t>
            </w:r>
            <w:r>
              <w:rPr>
                <w:color w:val="000000"/>
                <w:szCs w:val="24"/>
              </w:rPr>
              <w:t xml:space="preserve">periodens </w:t>
            </w:r>
            <w:r w:rsidR="00A53937" w:rsidRPr="00E7720B">
              <w:rPr>
                <w:color w:val="000000"/>
                <w:szCs w:val="24"/>
              </w:rPr>
              <w:t>hel</w:t>
            </w:r>
            <w:r>
              <w:rPr>
                <w:color w:val="000000"/>
                <w:szCs w:val="24"/>
              </w:rPr>
              <w:t>dag för</w:t>
            </w:r>
            <w:r w:rsidR="00A53937">
              <w:rPr>
                <w:color w:val="000000"/>
                <w:szCs w:val="24"/>
              </w:rPr>
              <w:t xml:space="preserve"> </w:t>
            </w:r>
            <w:r w:rsidR="00A53937" w:rsidRPr="00E7720B">
              <w:rPr>
                <w:color w:val="000000"/>
                <w:szCs w:val="24"/>
              </w:rPr>
              <w:t>information till</w:t>
            </w:r>
            <w:r>
              <w:rPr>
                <w:color w:val="000000"/>
                <w:szCs w:val="24"/>
              </w:rPr>
              <w:t xml:space="preserve"> utskottet </w:t>
            </w:r>
            <w:r w:rsidR="00A53937" w:rsidRPr="00E7720B">
              <w:rPr>
                <w:color w:val="000000"/>
                <w:szCs w:val="24"/>
              </w:rPr>
              <w:t>från myndigheter och institutet inom utskottets beredningsområde</w:t>
            </w:r>
            <w:r w:rsidR="00A5393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genomförs i form av ett </w:t>
            </w:r>
            <w:r w:rsidR="00A53937" w:rsidRPr="00E7720B">
              <w:rPr>
                <w:color w:val="000000"/>
                <w:szCs w:val="24"/>
              </w:rPr>
              <w:t xml:space="preserve">ordinarie utskottssammanträde </w:t>
            </w:r>
            <w:r w:rsidRPr="0026087B">
              <w:rPr>
                <w:color w:val="000000"/>
                <w:szCs w:val="24"/>
              </w:rPr>
              <w:t>onsdag</w:t>
            </w:r>
            <w:r w:rsidR="00AF0E9D">
              <w:rPr>
                <w:color w:val="000000"/>
                <w:szCs w:val="24"/>
              </w:rPr>
              <w:t>en</w:t>
            </w:r>
            <w:r w:rsidRPr="0026087B">
              <w:rPr>
                <w:color w:val="000000"/>
                <w:szCs w:val="24"/>
              </w:rPr>
              <w:t xml:space="preserve"> den 23 november</w:t>
            </w:r>
            <w:r w:rsidR="00A53937">
              <w:rPr>
                <w:color w:val="000000"/>
                <w:szCs w:val="24"/>
              </w:rPr>
              <w:t xml:space="preserve"> </w:t>
            </w:r>
            <w:r w:rsidR="00A53937" w:rsidRPr="00E7720B">
              <w:rPr>
                <w:color w:val="000000"/>
                <w:szCs w:val="24"/>
              </w:rPr>
              <w:t>ca kl. 09</w:t>
            </w:r>
            <w:r w:rsidR="00E7720B">
              <w:rPr>
                <w:color w:val="000000"/>
                <w:szCs w:val="24"/>
              </w:rPr>
              <w:t>:</w:t>
            </w:r>
            <w:r w:rsidR="00A53937" w:rsidRPr="00E7720B">
              <w:rPr>
                <w:color w:val="000000"/>
                <w:szCs w:val="24"/>
              </w:rPr>
              <w:t>00-15</w:t>
            </w:r>
            <w:r w:rsidR="00E7720B">
              <w:rPr>
                <w:color w:val="000000"/>
                <w:szCs w:val="24"/>
              </w:rPr>
              <w:t>:</w:t>
            </w:r>
            <w:r w:rsidR="00A53937" w:rsidRPr="00E7720B">
              <w:rPr>
                <w:color w:val="000000"/>
                <w:szCs w:val="24"/>
              </w:rPr>
              <w:t>20</w:t>
            </w:r>
            <w:r w:rsidR="00A53937">
              <w:rPr>
                <w:color w:val="000000"/>
                <w:szCs w:val="24"/>
              </w:rPr>
              <w:t>.</w:t>
            </w:r>
          </w:p>
          <w:p w14:paraId="67EE468C" w14:textId="3ACA484F" w:rsidR="00AF0E9D" w:rsidRDefault="00AF0E9D" w:rsidP="00AF0E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att EU-kommissionär Ylva Johansson presenterar EU:s arbetsprogram 2023 för utskottet, där även de andra utskotten samt EU-nämnden inbjuds att delta, </w:t>
            </w:r>
            <w:r w:rsidRPr="00AF0E9D">
              <w:rPr>
                <w:color w:val="000000"/>
                <w:szCs w:val="24"/>
              </w:rPr>
              <w:t>onsdagen den 19 oktober kl. 15:30-17:00</w:t>
            </w:r>
            <w:r>
              <w:rPr>
                <w:color w:val="000000"/>
                <w:szCs w:val="24"/>
              </w:rPr>
              <w:t>.</w:t>
            </w:r>
          </w:p>
          <w:p w14:paraId="7D44C6B4" w14:textId="180CFA76" w:rsidR="00AF0E9D" w:rsidRDefault="00AF0E9D" w:rsidP="00AF0E9D">
            <w:r>
              <w:rPr>
                <w:color w:val="000000"/>
                <w:szCs w:val="24"/>
              </w:rPr>
              <w:t xml:space="preserve">- att </w:t>
            </w:r>
            <w:r>
              <w:t>RDF-SÄK och Säpo informerar utskottets ledamöter</w:t>
            </w:r>
            <w:r w:rsidR="00C3556C">
              <w:t xml:space="preserve"> om olika säkerhetsaspekter torsdagen den 27 oktober kl. 11:00.</w:t>
            </w:r>
          </w:p>
          <w:p w14:paraId="44F151B7" w14:textId="78D8B2F1" w:rsidR="00DC4EA8" w:rsidRDefault="00DC4EA8" w:rsidP="00AF0E9D"/>
          <w:p w14:paraId="2C55C31C" w14:textId="712AD0E0" w:rsidR="00DC4EA8" w:rsidRPr="00AF0E9D" w:rsidRDefault="00DC4EA8" w:rsidP="00AF0E9D">
            <w:pPr>
              <w:rPr>
                <w:color w:val="000000"/>
                <w:szCs w:val="24"/>
              </w:rPr>
            </w:pPr>
            <w:r w:rsidRPr="00D47110">
              <w:rPr>
                <w:bCs/>
                <w:color w:val="000000"/>
                <w:szCs w:val="24"/>
              </w:rPr>
              <w:t>Denna parag</w:t>
            </w:r>
            <w:r>
              <w:rPr>
                <w:bCs/>
                <w:color w:val="000000"/>
                <w:szCs w:val="24"/>
              </w:rPr>
              <w:t>r</w:t>
            </w:r>
            <w:r w:rsidRPr="00D47110">
              <w:rPr>
                <w:bCs/>
                <w:color w:val="000000"/>
                <w:szCs w:val="24"/>
              </w:rPr>
              <w:t>af förklarades omedelbart justerad</w:t>
            </w:r>
          </w:p>
          <w:p w14:paraId="7B00C5DF" w14:textId="00DC5403" w:rsidR="0026087B" w:rsidRDefault="0026087B" w:rsidP="0026087B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481C3AC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70CE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FD822DC" w14:textId="6BFADA4B" w:rsidR="00DC4EA8" w:rsidRPr="00DC4EA8" w:rsidRDefault="00DC4EA8" w:rsidP="00DC4EA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283B4A9" w14:textId="77777777" w:rsidR="00CA60B3" w:rsidRDefault="00CA60B3" w:rsidP="00564B32">
            <w:pPr>
              <w:rPr>
                <w:color w:val="000000"/>
                <w:szCs w:val="24"/>
              </w:rPr>
            </w:pPr>
          </w:p>
          <w:p w14:paraId="71B6A05E" w14:textId="18646CAB" w:rsidR="00DC4EA8" w:rsidRPr="00C527F5" w:rsidRDefault="00DC4EA8" w:rsidP="00DC4EA8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torsdagen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>
              <w:rPr>
                <w:bCs/>
                <w:color w:val="000000"/>
                <w:szCs w:val="24"/>
              </w:rPr>
              <w:t>20 oktober kl. 09:30.</w:t>
            </w:r>
          </w:p>
          <w:p w14:paraId="72D77B29" w14:textId="7D02765C" w:rsidR="00DC4EA8" w:rsidRPr="00CA60B3" w:rsidRDefault="00DC4EA8" w:rsidP="00564B32">
            <w:pPr>
              <w:rPr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4CF037D5" w:rsidR="005030DD" w:rsidRDefault="002218DF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2F8DBCB0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6960B2">
              <w:t>19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6A1DBBC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F3425C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6E185B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FA0474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7C7D93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30D29B9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F7552D">
              <w:rPr>
                <w:sz w:val="19"/>
                <w:szCs w:val="19"/>
              </w:rPr>
              <w:t>3-13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F7552D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BF35286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E29569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01ADAF2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7552D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0BA62284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Olle Thorell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0B1BD8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2EBBBF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14E691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DC12F52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897D0A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822051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2D5CE923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678FE">
              <w:rPr>
                <w:snapToGrid w:val="0"/>
                <w:sz w:val="22"/>
                <w:szCs w:val="22"/>
              </w:rPr>
              <w:t>Elin Gustafsson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74154F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32C2DF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C29777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280DDF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4D0581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DD8825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12434FE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065BBC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0EC6FB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60E3932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9E1D40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9878E0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AB52654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78EF6D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060CA1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28C455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2A175F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C35672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A4C4EB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44F0450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Robert Olesen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737845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7C3807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C742927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7DC978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2231BF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F5BAE62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4AE106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7F3721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B3DD10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4B80AA5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16CED7E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D89A57A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7D08B3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67A093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49E3DA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37D43D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ADFE56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5AFB46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A1730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A703FC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0A824D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7C6325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F4CEC9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D991A2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7552D" w:rsidRPr="003504FA" w:rsidRDefault="00F7552D" w:rsidP="00F7552D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7552D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9866EA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654A0C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7E32E67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54ED85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80E1A7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01C0BA8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5FA19395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Jessica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BC57147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097809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F2D0BD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CCEC19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01B32D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9BF94C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2E4E5D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E7AE8A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5BC16D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07486A7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028280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F953AA4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D9AB79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3831BB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CB03F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5E88BFE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F37ACD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5EF2B8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801962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FEA7397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06159B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4DA63C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932043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ED860F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8C2200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A52D74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197D8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42514C6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C3C3A7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58D14C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BAC5E9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EB5AC1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A978AAE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3EDF91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D9CB5D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2E0809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42E1FD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88887A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8C8321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A28FF6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1DBAE1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3B2C33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A3879F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3AC3567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0897221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75443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5C776F4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02B619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B13F08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6FF8000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2DE5DB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B78EA9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1EB929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3B169C42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D756624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BDC6EE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08CCDF3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AE354A3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3F813D7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C1F8439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0206CED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69C8046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6546B2C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2423D52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DB597E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A926B7B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D1BA38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85D14CF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5F42DD5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E6536C8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Mats Persson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3E6D5FCA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500AA7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5986828" w:rsidR="00F7552D" w:rsidRPr="003504FA" w:rsidRDefault="00F7552D" w:rsidP="00F7552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5F3B979D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28DD17A6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03553CF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C3449C7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6ECE109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4E100EA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F7552D" w:rsidRPr="003504FA" w:rsidRDefault="00F7552D" w:rsidP="00F755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F7552D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F7552D" w:rsidRPr="003504FA" w:rsidRDefault="00F7552D" w:rsidP="00F7552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F7552D" w:rsidRPr="003504FA" w:rsidRDefault="00F7552D" w:rsidP="00F7552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F7552D" w:rsidRPr="003504FA" w:rsidRDefault="00F7552D" w:rsidP="00F7552D">
            <w:pPr>
              <w:rPr>
                <w:sz w:val="20"/>
              </w:rPr>
            </w:pPr>
          </w:p>
        </w:tc>
      </w:tr>
      <w:tr w:rsidR="00F7552D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7552D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7552D" w:rsidRPr="003504FA" w:rsidRDefault="00F7552D" w:rsidP="00F755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1E686435" w14:textId="77777777"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51B" w14:textId="77777777" w:rsidR="002C020F" w:rsidRDefault="002C020F" w:rsidP="00286A5C">
      <w:r>
        <w:separator/>
      </w:r>
    </w:p>
  </w:endnote>
  <w:endnote w:type="continuationSeparator" w:id="0">
    <w:p w14:paraId="629F9CC2" w14:textId="77777777" w:rsidR="002C020F" w:rsidRDefault="002C020F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AA0" w14:textId="77777777" w:rsidR="002C020F" w:rsidRDefault="002C020F" w:rsidP="00286A5C">
      <w:r>
        <w:separator/>
      </w:r>
    </w:p>
  </w:footnote>
  <w:footnote w:type="continuationSeparator" w:id="0">
    <w:p w14:paraId="50A2F766" w14:textId="77777777" w:rsidR="002C020F" w:rsidRDefault="002C020F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3183A"/>
    <w:rsid w:val="00133626"/>
    <w:rsid w:val="00133999"/>
    <w:rsid w:val="00133E6D"/>
    <w:rsid w:val="00136620"/>
    <w:rsid w:val="001400AD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C7D93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556C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4D0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76E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76C5"/>
    <w:rsid w:val="00F900D6"/>
    <w:rsid w:val="00F9403F"/>
    <w:rsid w:val="00F96456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7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2A6-E079-4F24-B5EA-F73B68B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1</Pages>
  <Words>1004</Words>
  <Characters>5937</Characters>
  <Application>Microsoft Office Word</Application>
  <DocSecurity>0</DocSecurity>
  <Lines>1484</Lines>
  <Paragraphs>301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8</cp:revision>
  <cp:lastPrinted>2022-10-18T13:19:00Z</cp:lastPrinted>
  <dcterms:created xsi:type="dcterms:W3CDTF">2022-10-17T11:39:00Z</dcterms:created>
  <dcterms:modified xsi:type="dcterms:W3CDTF">2022-10-18T13:22:00Z</dcterms:modified>
</cp:coreProperties>
</file>