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0A26" w:rsidRDefault="005B6B5D" w14:paraId="06E7BFC4" w14:textId="77777777">
      <w:pPr>
        <w:pStyle w:val="Rubrik1"/>
        <w:spacing w:after="300"/>
      </w:pPr>
      <w:sdt>
        <w:sdtPr>
          <w:alias w:val="CC_Boilerplate_4"/>
          <w:tag w:val="CC_Boilerplate_4"/>
          <w:id w:val="-1644581176"/>
          <w:lock w:val="sdtLocked"/>
          <w:placeholder>
            <w:docPart w:val="4BE504BF129C4632972BB2A63503CEA3"/>
          </w:placeholder>
          <w:text/>
        </w:sdtPr>
        <w:sdtEndPr/>
        <w:sdtContent>
          <w:r w:rsidRPr="009B062B" w:rsidR="00AF30DD">
            <w:t>Förslag till riksdagsbeslut</w:t>
          </w:r>
        </w:sdtContent>
      </w:sdt>
      <w:bookmarkEnd w:id="0"/>
      <w:bookmarkEnd w:id="1"/>
    </w:p>
    <w:sdt>
      <w:sdtPr>
        <w:alias w:val="Yrkande 1"/>
        <w:tag w:val="f34ff887-aa05-4885-b47c-bbb25a9df396"/>
        <w:id w:val="-54161654"/>
        <w:lock w:val="sdtLocked"/>
      </w:sdtPr>
      <w:sdtEndPr/>
      <w:sdtContent>
        <w:p w:rsidR="000C4F13" w:rsidRDefault="000D3F1A" w14:paraId="4B846077" w14:textId="77777777">
          <w:pPr>
            <w:pStyle w:val="Frslagstext"/>
            <w:numPr>
              <w:ilvl w:val="0"/>
              <w:numId w:val="0"/>
            </w:numPr>
          </w:pPr>
          <w:r>
            <w:t>Riksdagen ställer sig bakom det som anförs i motionen om att regeringen bör överväga att initiera och finansiera ett projekt för att förbättra belysningen längs väg 303 mellan Hagsta och Ockelbo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CCABD38D947E78AB71875CC94C3B8"/>
        </w:placeholder>
        <w:text/>
      </w:sdtPr>
      <w:sdtEndPr/>
      <w:sdtContent>
        <w:p w:rsidRPr="009B062B" w:rsidR="006D79C9" w:rsidP="00333E95" w:rsidRDefault="006D79C9" w14:paraId="3AAC418F" w14:textId="77777777">
          <w:pPr>
            <w:pStyle w:val="Rubrik1"/>
          </w:pPr>
          <w:r>
            <w:t>Motivering</w:t>
          </w:r>
        </w:p>
      </w:sdtContent>
    </w:sdt>
    <w:bookmarkEnd w:displacedByCustomXml="prev" w:id="3"/>
    <w:bookmarkEnd w:displacedByCustomXml="prev" w:id="4"/>
    <w:p w:rsidR="00BB6339" w:rsidP="008E0FE2" w:rsidRDefault="00F633C2" w14:paraId="49426C9B" w14:textId="05592C29">
      <w:pPr>
        <w:pStyle w:val="Normalutanindragellerluft"/>
      </w:pPr>
      <w:r>
        <w:t>Många transporter sker idag på v</w:t>
      </w:r>
      <w:r w:rsidR="008B022B">
        <w:t>äg 303 mellan Hagsta och Ockelbo</w:t>
      </w:r>
      <w:r>
        <w:t>. Sträckans värde kan inte nog poängteras utifrån regionens utvecklingsmöjligheter på näringslivssidan.</w:t>
      </w:r>
      <w:r w:rsidR="008B022B">
        <w:t xml:space="preserve"> </w:t>
      </w:r>
      <w:r>
        <w:t>Det är en tillgänglighetsfråga i sin enkelhet. Idag har vägen bristfällig belysning, vilket är något som vi anser att man bör åtgärda. Vi vill se en ökad trafiksäkerhet</w:t>
      </w:r>
      <w:r w:rsidR="008B022B">
        <w:t xml:space="preserve"> och </w:t>
      </w:r>
      <w:r>
        <w:t>signi</w:t>
      </w:r>
      <w:r w:rsidR="005B6B5D">
        <w:softHyphen/>
      </w:r>
      <w:r>
        <w:t xml:space="preserve">fikant </w:t>
      </w:r>
      <w:r w:rsidR="008B022B">
        <w:t>minska</w:t>
      </w:r>
      <w:r>
        <w:t xml:space="preserve">d risk för olyckor på vägen, varför belysning är den enskilt viktigaste variabeln att åtgärda. Det är med belysning lättare för alla att känna trygghet och samsas om trafikens ytor. Oavsett om du åker bil, cyklar eller går. </w:t>
      </w:r>
    </w:p>
    <w:sdt>
      <w:sdtPr>
        <w:alias w:val="CC_Underskrifter"/>
        <w:tag w:val="CC_Underskrifter"/>
        <w:id w:val="583496634"/>
        <w:lock w:val="sdtContentLocked"/>
        <w:placeholder>
          <w:docPart w:val="83F1D33AF7B949518CBCED21E0185068"/>
        </w:placeholder>
      </w:sdtPr>
      <w:sdtEndPr/>
      <w:sdtContent>
        <w:p w:rsidR="00E20A26" w:rsidP="00E20A26" w:rsidRDefault="00E20A26" w14:paraId="7A6BFA56" w14:textId="77777777"/>
        <w:p w:rsidRPr="008E0FE2" w:rsidR="00E20A26" w:rsidP="00E20A26" w:rsidRDefault="005B6B5D" w14:paraId="224A1B93" w14:textId="12B7579F"/>
      </w:sdtContent>
    </w:sdt>
    <w:tbl>
      <w:tblPr>
        <w:tblW w:w="5000" w:type="pct"/>
        <w:tblLook w:val="04A0" w:firstRow="1" w:lastRow="0" w:firstColumn="1" w:lastColumn="0" w:noHBand="0" w:noVBand="1"/>
        <w:tblCaption w:val="underskrifter"/>
      </w:tblPr>
      <w:tblGrid>
        <w:gridCol w:w="4252"/>
        <w:gridCol w:w="4252"/>
      </w:tblGrid>
      <w:tr w:rsidR="000C4F13" w14:paraId="68975068" w14:textId="77777777">
        <w:trPr>
          <w:cantSplit/>
        </w:trPr>
        <w:tc>
          <w:tcPr>
            <w:tcW w:w="50" w:type="pct"/>
            <w:vAlign w:val="bottom"/>
          </w:tcPr>
          <w:p w:rsidR="000C4F13" w:rsidRDefault="000D3F1A" w14:paraId="721FF1B5" w14:textId="77777777">
            <w:pPr>
              <w:pStyle w:val="Underskrifter"/>
              <w:spacing w:after="0"/>
            </w:pPr>
            <w:r>
              <w:t>Mattias Eriksson Falk (SD)</w:t>
            </w:r>
          </w:p>
        </w:tc>
        <w:tc>
          <w:tcPr>
            <w:tcW w:w="50" w:type="pct"/>
            <w:vAlign w:val="bottom"/>
          </w:tcPr>
          <w:p w:rsidR="000C4F13" w:rsidRDefault="000D3F1A" w14:paraId="4E8893B4" w14:textId="77777777">
            <w:pPr>
              <w:pStyle w:val="Underskrifter"/>
              <w:spacing w:after="0"/>
            </w:pPr>
            <w:r>
              <w:t>Roger Hedlund (SD)</w:t>
            </w:r>
          </w:p>
        </w:tc>
      </w:tr>
    </w:tbl>
    <w:p w:rsidRPr="008E0FE2" w:rsidR="004801AC" w:rsidP="00DF3554" w:rsidRDefault="004801AC" w14:paraId="76A680DA" w14:textId="1010A1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E705" w14:textId="77777777" w:rsidR="008B022B" w:rsidRDefault="008B022B" w:rsidP="000C1CAD">
      <w:pPr>
        <w:spacing w:line="240" w:lineRule="auto"/>
      </w:pPr>
      <w:r>
        <w:separator/>
      </w:r>
    </w:p>
  </w:endnote>
  <w:endnote w:type="continuationSeparator" w:id="0">
    <w:p w14:paraId="72B50EBF" w14:textId="77777777" w:rsidR="008B022B" w:rsidRDefault="008B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A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ABA2" w14:textId="6E4DD4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33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2180" w14:textId="4666938C" w:rsidR="00262EA3" w:rsidRPr="00E20A26" w:rsidRDefault="00262EA3" w:rsidP="00E20A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999D" w14:textId="77777777" w:rsidR="008B022B" w:rsidRDefault="008B022B" w:rsidP="000C1CAD">
      <w:pPr>
        <w:spacing w:line="240" w:lineRule="auto"/>
      </w:pPr>
      <w:r>
        <w:separator/>
      </w:r>
    </w:p>
  </w:footnote>
  <w:footnote w:type="continuationSeparator" w:id="0">
    <w:p w14:paraId="376DFC79" w14:textId="77777777" w:rsidR="008B022B" w:rsidRDefault="008B0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2B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691D6C" wp14:editId="0C9A9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C94DE" w14:textId="7F01E881" w:rsidR="00262EA3" w:rsidRDefault="005B6B5D" w:rsidP="008103B5">
                          <w:pPr>
                            <w:jc w:val="right"/>
                          </w:pPr>
                          <w:sdt>
                            <w:sdtPr>
                              <w:alias w:val="CC_Noformat_Partikod"/>
                              <w:tag w:val="CC_Noformat_Partikod"/>
                              <w:id w:val="-53464382"/>
                              <w:text/>
                            </w:sdtPr>
                            <w:sdtEndPr/>
                            <w:sdtContent>
                              <w:r w:rsidR="008B02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691D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1C94DE" w14:textId="7F01E881" w:rsidR="00262EA3" w:rsidRDefault="005B6B5D" w:rsidP="008103B5">
                    <w:pPr>
                      <w:jc w:val="right"/>
                    </w:pPr>
                    <w:sdt>
                      <w:sdtPr>
                        <w:alias w:val="CC_Noformat_Partikod"/>
                        <w:tag w:val="CC_Noformat_Partikod"/>
                        <w:id w:val="-53464382"/>
                        <w:text/>
                      </w:sdtPr>
                      <w:sdtEndPr/>
                      <w:sdtContent>
                        <w:r w:rsidR="008B02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14F4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77CB" w14:textId="77777777" w:rsidR="00262EA3" w:rsidRDefault="00262EA3" w:rsidP="008563AC">
    <w:pPr>
      <w:jc w:val="right"/>
    </w:pPr>
  </w:p>
  <w:p w14:paraId="18F987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847C" w14:textId="77777777" w:rsidR="00262EA3" w:rsidRDefault="005B6B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4702E" wp14:editId="599055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974F3" w14:textId="7C1F1C51" w:rsidR="00262EA3" w:rsidRDefault="005B6B5D" w:rsidP="00A314CF">
    <w:pPr>
      <w:pStyle w:val="FSHNormal"/>
      <w:spacing w:before="40"/>
    </w:pPr>
    <w:sdt>
      <w:sdtPr>
        <w:alias w:val="CC_Noformat_Motionstyp"/>
        <w:tag w:val="CC_Noformat_Motionstyp"/>
        <w:id w:val="1162973129"/>
        <w:lock w:val="sdtContentLocked"/>
        <w15:appearance w15:val="hidden"/>
        <w:text/>
      </w:sdtPr>
      <w:sdtEndPr/>
      <w:sdtContent>
        <w:r w:rsidR="00E20A26">
          <w:t>Enskild motion</w:t>
        </w:r>
      </w:sdtContent>
    </w:sdt>
    <w:r w:rsidR="00821B36">
      <w:t xml:space="preserve"> </w:t>
    </w:r>
    <w:sdt>
      <w:sdtPr>
        <w:alias w:val="CC_Noformat_Partikod"/>
        <w:tag w:val="CC_Noformat_Partikod"/>
        <w:id w:val="1471015553"/>
        <w:text/>
      </w:sdtPr>
      <w:sdtEndPr/>
      <w:sdtContent>
        <w:r w:rsidR="008B022B">
          <w:t>SD</w:t>
        </w:r>
      </w:sdtContent>
    </w:sdt>
    <w:sdt>
      <w:sdtPr>
        <w:alias w:val="CC_Noformat_Partinummer"/>
        <w:tag w:val="CC_Noformat_Partinummer"/>
        <w:id w:val="-2014525982"/>
        <w:showingPlcHdr/>
        <w:text/>
      </w:sdtPr>
      <w:sdtEndPr/>
      <w:sdtContent>
        <w:r w:rsidR="00821B36">
          <w:t xml:space="preserve"> </w:t>
        </w:r>
      </w:sdtContent>
    </w:sdt>
  </w:p>
  <w:p w14:paraId="658830F8" w14:textId="77777777" w:rsidR="00262EA3" w:rsidRPr="008227B3" w:rsidRDefault="005B6B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B77C1" w14:textId="1FC11EEC" w:rsidR="00262EA3" w:rsidRPr="008227B3" w:rsidRDefault="005B6B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0A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0A26">
          <w:t>:2528</w:t>
        </w:r>
      </w:sdtContent>
    </w:sdt>
  </w:p>
  <w:p w14:paraId="7CBE02E6" w14:textId="07B470E1" w:rsidR="00262EA3" w:rsidRDefault="005B6B5D" w:rsidP="00E03A3D">
    <w:pPr>
      <w:pStyle w:val="Motionr"/>
    </w:pPr>
    <w:sdt>
      <w:sdtPr>
        <w:alias w:val="CC_Noformat_Avtext"/>
        <w:tag w:val="CC_Noformat_Avtext"/>
        <w:id w:val="-2020768203"/>
        <w:lock w:val="sdtContentLocked"/>
        <w15:appearance w15:val="hidden"/>
        <w:text/>
      </w:sdtPr>
      <w:sdtEndPr/>
      <w:sdtContent>
        <w:r w:rsidR="00E20A26">
          <w:t>av Mattias Eriksson Falk och Roger Hedlund (båda SD)</w:t>
        </w:r>
      </w:sdtContent>
    </w:sdt>
  </w:p>
  <w:sdt>
    <w:sdtPr>
      <w:alias w:val="CC_Noformat_Rubtext"/>
      <w:tag w:val="CC_Noformat_Rubtext"/>
      <w:id w:val="-218060500"/>
      <w:lock w:val="sdtLocked"/>
      <w:text/>
    </w:sdtPr>
    <w:sdtEndPr/>
    <w:sdtContent>
      <w:p w14:paraId="20821EF4" w14:textId="132DB562" w:rsidR="00262EA3" w:rsidRDefault="008B022B" w:rsidP="00283E0F">
        <w:pPr>
          <w:pStyle w:val="FSHRub2"/>
        </w:pPr>
        <w:r>
          <w:t>Förbättrad belysning längs väg 303 mellan Hagsta och Ockelbo</w:t>
        </w:r>
      </w:p>
    </w:sdtContent>
  </w:sdt>
  <w:sdt>
    <w:sdtPr>
      <w:alias w:val="CC_Boilerplate_3"/>
      <w:tag w:val="CC_Boilerplate_3"/>
      <w:id w:val="1606463544"/>
      <w:lock w:val="sdtContentLocked"/>
      <w15:appearance w15:val="hidden"/>
      <w:text w:multiLine="1"/>
    </w:sdtPr>
    <w:sdtEndPr/>
    <w:sdtContent>
      <w:p w14:paraId="3AEA31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444C47"/>
    <w:multiLevelType w:val="hybridMultilevel"/>
    <w:tmpl w:val="936654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330920">
    <w:abstractNumId w:val="9"/>
  </w:num>
  <w:num w:numId="2" w16cid:durableId="66343419">
    <w:abstractNumId w:val="8"/>
  </w:num>
  <w:num w:numId="3" w16cid:durableId="719134018">
    <w:abstractNumId w:val="15"/>
  </w:num>
  <w:num w:numId="4" w16cid:durableId="354766728">
    <w:abstractNumId w:val="12"/>
  </w:num>
  <w:num w:numId="5" w16cid:durableId="1331955257">
    <w:abstractNumId w:val="16"/>
  </w:num>
  <w:num w:numId="6" w16cid:durableId="1792430189">
    <w:abstractNumId w:val="17"/>
  </w:num>
  <w:num w:numId="7" w16cid:durableId="1707438672">
    <w:abstractNumId w:val="10"/>
  </w:num>
  <w:num w:numId="8" w16cid:durableId="559483283">
    <w:abstractNumId w:val="11"/>
  </w:num>
  <w:num w:numId="9" w16cid:durableId="1602030811">
    <w:abstractNumId w:val="14"/>
  </w:num>
  <w:num w:numId="10" w16cid:durableId="302275861">
    <w:abstractNumId w:val="19"/>
  </w:num>
  <w:num w:numId="11" w16cid:durableId="1647932106">
    <w:abstractNumId w:val="18"/>
  </w:num>
  <w:num w:numId="12" w16cid:durableId="32703739">
    <w:abstractNumId w:val="18"/>
  </w:num>
  <w:num w:numId="13" w16cid:durableId="814447507">
    <w:abstractNumId w:val="3"/>
  </w:num>
  <w:num w:numId="14" w16cid:durableId="2139755758">
    <w:abstractNumId w:val="2"/>
  </w:num>
  <w:num w:numId="15" w16cid:durableId="932472263">
    <w:abstractNumId w:val="1"/>
  </w:num>
  <w:num w:numId="16" w16cid:durableId="603655406">
    <w:abstractNumId w:val="0"/>
  </w:num>
  <w:num w:numId="17" w16cid:durableId="1277061435">
    <w:abstractNumId w:val="7"/>
  </w:num>
  <w:num w:numId="18" w16cid:durableId="1338844165">
    <w:abstractNumId w:val="6"/>
  </w:num>
  <w:num w:numId="19" w16cid:durableId="1220021710">
    <w:abstractNumId w:val="5"/>
  </w:num>
  <w:num w:numId="20" w16cid:durableId="1470392110">
    <w:abstractNumId w:val="4"/>
  </w:num>
  <w:num w:numId="21" w16cid:durableId="1130825399">
    <w:abstractNumId w:val="18"/>
  </w:num>
  <w:num w:numId="22" w16cid:durableId="1899396064">
    <w:abstractNumId w:val="18"/>
  </w:num>
  <w:num w:numId="23" w16cid:durableId="1739009709">
    <w:abstractNumId w:val="18"/>
  </w:num>
  <w:num w:numId="24" w16cid:durableId="1962104955">
    <w:abstractNumId w:val="18"/>
  </w:num>
  <w:num w:numId="25" w16cid:durableId="1769229539">
    <w:abstractNumId w:val="18"/>
  </w:num>
  <w:num w:numId="26" w16cid:durableId="556478065">
    <w:abstractNumId w:val="19"/>
  </w:num>
  <w:num w:numId="27" w16cid:durableId="468740913">
    <w:abstractNumId w:val="19"/>
  </w:num>
  <w:num w:numId="28" w16cid:durableId="349911305">
    <w:abstractNumId w:val="19"/>
  </w:num>
  <w:num w:numId="29" w16cid:durableId="1224486124">
    <w:abstractNumId w:val="19"/>
  </w:num>
  <w:num w:numId="30" w16cid:durableId="124395694">
    <w:abstractNumId w:val="18"/>
  </w:num>
  <w:num w:numId="31" w16cid:durableId="820778912">
    <w:abstractNumId w:val="18"/>
  </w:num>
  <w:num w:numId="32" w16cid:durableId="411245948">
    <w:abstractNumId w:val="19"/>
  </w:num>
  <w:num w:numId="33" w16cid:durableId="1557274558">
    <w:abstractNumId w:val="18"/>
  </w:num>
  <w:num w:numId="34" w16cid:durableId="84655517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B0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13"/>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1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9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2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B5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5A1A"/>
    <w:rsid w:val="008A5D72"/>
    <w:rsid w:val="008A66F3"/>
    <w:rsid w:val="008A691E"/>
    <w:rsid w:val="008A7096"/>
    <w:rsid w:val="008A7A70"/>
    <w:rsid w:val="008B022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D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A2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C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C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46FD5A"/>
  <w15:chartTrackingRefBased/>
  <w15:docId w15:val="{6E7137A6-0D9C-4329-A369-AEB0065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504BF129C4632972BB2A63503CEA3"/>
        <w:category>
          <w:name w:val="Allmänt"/>
          <w:gallery w:val="placeholder"/>
        </w:category>
        <w:types>
          <w:type w:val="bbPlcHdr"/>
        </w:types>
        <w:behaviors>
          <w:behavior w:val="content"/>
        </w:behaviors>
        <w:guid w:val="{5B5F76C3-BDED-4A78-ACB7-2440B91A038F}"/>
      </w:docPartPr>
      <w:docPartBody>
        <w:p w:rsidR="00B13076" w:rsidRDefault="00B13076">
          <w:pPr>
            <w:pStyle w:val="4BE504BF129C4632972BB2A63503CEA3"/>
          </w:pPr>
          <w:r w:rsidRPr="005A0A93">
            <w:rPr>
              <w:rStyle w:val="Platshllartext"/>
            </w:rPr>
            <w:t>Förslag till riksdagsbeslut</w:t>
          </w:r>
        </w:p>
      </w:docPartBody>
    </w:docPart>
    <w:docPart>
      <w:docPartPr>
        <w:name w:val="ED1CCABD38D947E78AB71875CC94C3B8"/>
        <w:category>
          <w:name w:val="Allmänt"/>
          <w:gallery w:val="placeholder"/>
        </w:category>
        <w:types>
          <w:type w:val="bbPlcHdr"/>
        </w:types>
        <w:behaviors>
          <w:behavior w:val="content"/>
        </w:behaviors>
        <w:guid w:val="{1C0E3C2B-B0B4-4E3E-AD5F-8FA80B4839F7}"/>
      </w:docPartPr>
      <w:docPartBody>
        <w:p w:rsidR="00B13076" w:rsidRDefault="00B13076">
          <w:pPr>
            <w:pStyle w:val="ED1CCABD38D947E78AB71875CC94C3B8"/>
          </w:pPr>
          <w:r w:rsidRPr="005A0A93">
            <w:rPr>
              <w:rStyle w:val="Platshllartext"/>
            </w:rPr>
            <w:t>Motivering</w:t>
          </w:r>
        </w:p>
      </w:docPartBody>
    </w:docPart>
    <w:docPart>
      <w:docPartPr>
        <w:name w:val="83F1D33AF7B949518CBCED21E0185068"/>
        <w:category>
          <w:name w:val="Allmänt"/>
          <w:gallery w:val="placeholder"/>
        </w:category>
        <w:types>
          <w:type w:val="bbPlcHdr"/>
        </w:types>
        <w:behaviors>
          <w:behavior w:val="content"/>
        </w:behaviors>
        <w:guid w:val="{C39B9C95-1925-461B-81EC-37CF31EDCD02}"/>
      </w:docPartPr>
      <w:docPartBody>
        <w:p w:rsidR="00934C86" w:rsidRDefault="00934C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37391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76"/>
    <w:rsid w:val="003D558F"/>
    <w:rsid w:val="008A3C41"/>
    <w:rsid w:val="00B13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BE504BF129C4632972BB2A63503CEA3">
    <w:name w:val="4BE504BF129C4632972BB2A63503CEA3"/>
  </w:style>
  <w:style w:type="paragraph" w:customStyle="1" w:styleId="ED1CCABD38D947E78AB71875CC94C3B8">
    <w:name w:val="ED1CCABD38D947E78AB71875CC94C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E2BEB-1F34-4B03-87F8-E0E37C00773A}"/>
</file>

<file path=customXml/itemProps2.xml><?xml version="1.0" encoding="utf-8"?>
<ds:datastoreItem xmlns:ds="http://schemas.openxmlformats.org/officeDocument/2006/customXml" ds:itemID="{34C39F3D-A721-4CED-9240-0A115B9D1279}"/>
</file>

<file path=customXml/itemProps3.xml><?xml version="1.0" encoding="utf-8"?>
<ds:datastoreItem xmlns:ds="http://schemas.openxmlformats.org/officeDocument/2006/customXml" ds:itemID="{87C119F0-1B87-4EA0-8377-6A43B297CF00}"/>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777</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belysning längs väg 303 mellan Hagsta och Ockelbo</vt:lpstr>
      <vt:lpstr>
      </vt:lpstr>
    </vt:vector>
  </TitlesOfParts>
  <Company>Sveriges riksdag</Company>
  <LinksUpToDate>false</LinksUpToDate>
  <CharactersWithSpaces>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