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5B73" w14:textId="33CFCB14" w:rsidR="00263280" w:rsidRDefault="00263280" w:rsidP="00DA0661">
      <w:pPr>
        <w:pStyle w:val="Rubrik"/>
      </w:pPr>
      <w:bookmarkStart w:id="0" w:name="Start"/>
      <w:bookmarkEnd w:id="0"/>
      <w:r>
        <w:t xml:space="preserve">Svar på fråga </w:t>
      </w:r>
      <w:r w:rsidR="001164B8" w:rsidRPr="001164B8">
        <w:t xml:space="preserve">2020/21:721 </w:t>
      </w:r>
      <w:r w:rsidR="001164B8">
        <w:t xml:space="preserve">av Markus </w:t>
      </w:r>
      <w:proofErr w:type="spellStart"/>
      <w:r w:rsidR="001164B8">
        <w:t>Wiechel</w:t>
      </w:r>
      <w:proofErr w:type="spellEnd"/>
      <w:r w:rsidR="001164B8">
        <w:t xml:space="preserve"> (SD) </w:t>
      </w:r>
      <w:r w:rsidR="001164B8" w:rsidRPr="001164B8">
        <w:t>Syriers möjlighet till återvandring</w:t>
      </w:r>
    </w:p>
    <w:p w14:paraId="4D2AB1B6" w14:textId="7677653F" w:rsidR="002902EE" w:rsidRDefault="002902EE" w:rsidP="002902EE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263280">
        <w:t xml:space="preserve"> har frågat mig </w:t>
      </w:r>
      <w:r>
        <w:t xml:space="preserve">om jag kommer </w:t>
      </w:r>
      <w:r w:rsidR="00D77517">
        <w:t xml:space="preserve">att verka </w:t>
      </w:r>
      <w:r>
        <w:t>för att Sverige och det internationella samfundet ska underlätta för syrier att återvandra till sitt hemland</w:t>
      </w:r>
      <w:r w:rsidR="00D77517">
        <w:t xml:space="preserve"> och vilka åtgärder jag i så fall kommer att vidta</w:t>
      </w:r>
      <w:r>
        <w:t>.</w:t>
      </w:r>
    </w:p>
    <w:p w14:paraId="17AF3E3A" w14:textId="1B3EB80B" w:rsidR="00F77B47" w:rsidRDefault="00F77B47" w:rsidP="002902EE">
      <w:pPr>
        <w:pStyle w:val="Brdtext"/>
      </w:pPr>
      <w:proofErr w:type="spellStart"/>
      <w:r>
        <w:t>Wiechel</w:t>
      </w:r>
      <w:proofErr w:type="spellEnd"/>
      <w:r>
        <w:t xml:space="preserve"> skriver att 5,6 miljoner syrier flytt landet sedan konfliktens början. </w:t>
      </w:r>
      <w:r w:rsidR="006A1D8F">
        <w:t xml:space="preserve">Siffran är sannolikt högre än så. FN uppskattar att den verkliga siffran </w:t>
      </w:r>
      <w:r w:rsidR="00B22EBA">
        <w:t xml:space="preserve">– </w:t>
      </w:r>
      <w:r w:rsidR="006A1D8F">
        <w:t>enbart i regionen</w:t>
      </w:r>
      <w:r w:rsidR="00B22EBA">
        <w:t xml:space="preserve"> –</w:t>
      </w:r>
      <w:r w:rsidR="006A1D8F">
        <w:t xml:space="preserve"> kan vara så hög som 7,1 miljoner och då är exempelvis inte de 1,18 miljoner syrier som sökt asyl i EU inräknade. M</w:t>
      </w:r>
      <w:r w:rsidR="007A2E20">
        <w:t>an ska inte heller glömma</w:t>
      </w:r>
      <w:r>
        <w:t xml:space="preserve"> de 6,</w:t>
      </w:r>
      <w:r w:rsidR="00794ACC">
        <w:t>2</w:t>
      </w:r>
      <w:r>
        <w:t xml:space="preserve"> miljoner syrier som än idag lever som internflyktingar</w:t>
      </w:r>
      <w:r w:rsidR="007A2E20">
        <w:t xml:space="preserve"> inne i </w:t>
      </w:r>
      <w:r w:rsidR="006A1D8F">
        <w:t xml:space="preserve">sitt eget </w:t>
      </w:r>
      <w:r w:rsidR="007A2E20">
        <w:t>land.</w:t>
      </w:r>
      <w:r w:rsidR="00794ACC">
        <w:t xml:space="preserve"> </w:t>
      </w:r>
      <w:r w:rsidR="00D77517">
        <w:t>Dessa människor har en rättighet att få återvända till sina hem. Tyvärr är hindret för att återvända många gånger detsamma som orsaken till att de tvingats att fly – den syriska regimen</w:t>
      </w:r>
      <w:r w:rsidR="00CF7144">
        <w:t>s förtryck och ödeläggelse av landet</w:t>
      </w:r>
      <w:r w:rsidR="00D77517">
        <w:t>.</w:t>
      </w:r>
    </w:p>
    <w:p w14:paraId="4576FAAC" w14:textId="21930B64" w:rsidR="001164B8" w:rsidRDefault="001164B8" w:rsidP="00D31930">
      <w:pPr>
        <w:pStyle w:val="Brdtext"/>
      </w:pPr>
      <w:proofErr w:type="spellStart"/>
      <w:r>
        <w:t>Wiechel</w:t>
      </w:r>
      <w:proofErr w:type="spellEnd"/>
      <w:r>
        <w:t xml:space="preserve"> </w:t>
      </w:r>
      <w:r w:rsidR="007A2E20">
        <w:t>skriver vidare</w:t>
      </w:r>
      <w:r>
        <w:t xml:space="preserve"> att allt fler syriska flyktingar väljer att flytta tillbaka till sitt hemland. </w:t>
      </w:r>
      <w:r w:rsidR="00794ACC">
        <w:t>Tyvärr är ä</w:t>
      </w:r>
      <w:r w:rsidR="007A2E20">
        <w:t>ven detta</w:t>
      </w:r>
      <w:r>
        <w:t xml:space="preserve"> en sanning med modifikation. </w:t>
      </w:r>
      <w:r w:rsidR="007A2E20">
        <w:t xml:space="preserve">Sedan 2016 har 260 000 syrier återvänt men takten har avstannat och siffran för </w:t>
      </w:r>
      <w:r>
        <w:t xml:space="preserve">2020 </w:t>
      </w:r>
      <w:r w:rsidR="002902EE">
        <w:t xml:space="preserve">ser </w:t>
      </w:r>
      <w:r w:rsidR="007A2E20">
        <w:t xml:space="preserve">enligt </w:t>
      </w:r>
      <w:r w:rsidR="00B22EBA">
        <w:t>FN:s flyktingorgan (</w:t>
      </w:r>
      <w:r w:rsidR="007A2E20">
        <w:t>UNHCR</w:t>
      </w:r>
      <w:r w:rsidR="00B22EBA">
        <w:t>)</w:t>
      </w:r>
      <w:r w:rsidR="007A2E20">
        <w:t xml:space="preserve"> </w:t>
      </w:r>
      <w:r w:rsidR="002902EE">
        <w:t>ut att bli</w:t>
      </w:r>
      <w:r>
        <w:t xml:space="preserve"> </w:t>
      </w:r>
      <w:r w:rsidR="002902EE">
        <w:t>lägre än förra året och året dessförinnan.</w:t>
      </w:r>
      <w:r w:rsidR="00085DBB">
        <w:t xml:space="preserve"> Denna relativt begränsade återvandring sker också i en kontext där människor fortsatt tvingas att fly undan den syriska regimen och dess allierade, i </w:t>
      </w:r>
      <w:r w:rsidR="005959D2">
        <w:t xml:space="preserve">de sistnämndas </w:t>
      </w:r>
      <w:r w:rsidR="00085DBB">
        <w:t xml:space="preserve">strävan att få till ett militärt slut på konflikten. Upp emot en miljon civila tvingades på flykt i </w:t>
      </w:r>
      <w:proofErr w:type="spellStart"/>
      <w:r w:rsidR="00085DBB">
        <w:t>Idlib</w:t>
      </w:r>
      <w:proofErr w:type="spellEnd"/>
      <w:r w:rsidR="00085DBB">
        <w:t>, i nordvästra Syrien, enbart mellan december 2019 och mars 2020.</w:t>
      </w:r>
    </w:p>
    <w:p w14:paraId="5EB656A4" w14:textId="070F3E45" w:rsidR="006A1D8F" w:rsidRDefault="007C6BC5" w:rsidP="00126A16">
      <w:pPr>
        <w:pStyle w:val="Brdtext"/>
      </w:pPr>
      <w:r>
        <w:t>Erfarenheten för de personer som</w:t>
      </w:r>
      <w:r w:rsidR="00126A16">
        <w:t xml:space="preserve"> faktiskt</w:t>
      </w:r>
      <w:r>
        <w:t xml:space="preserve"> har återvänt</w:t>
      </w:r>
      <w:r w:rsidR="00085DBB">
        <w:t xml:space="preserve"> från grannländerna till Syrien</w:t>
      </w:r>
      <w:r>
        <w:t xml:space="preserve"> illustrerar med all önskvärd tydlighet varför </w:t>
      </w:r>
      <w:r w:rsidR="00126A16">
        <w:t xml:space="preserve">så få </w:t>
      </w:r>
      <w:r>
        <w:t xml:space="preserve">syrier </w:t>
      </w:r>
      <w:r w:rsidR="00360CF4">
        <w:t>som flytt</w:t>
      </w:r>
      <w:r>
        <w:t xml:space="preserve"> </w:t>
      </w:r>
      <w:r w:rsidR="00126A16">
        <w:t>genomför</w:t>
      </w:r>
      <w:r>
        <w:t xml:space="preserve"> samma resa. </w:t>
      </w:r>
      <w:r w:rsidR="00126A16">
        <w:t xml:space="preserve">Återvändare berättar om en process kantad av </w:t>
      </w:r>
      <w:r w:rsidRPr="007C6BC5">
        <w:t>hinder och hot</w:t>
      </w:r>
      <w:r w:rsidR="00126A16">
        <w:t xml:space="preserve">, </w:t>
      </w:r>
      <w:r w:rsidRPr="007C6BC5">
        <w:t>i form a</w:t>
      </w:r>
      <w:r>
        <w:t>v påtvingad värnplikt, godtycklig</w:t>
      </w:r>
      <w:r w:rsidR="00126A16">
        <w:t>a</w:t>
      </w:r>
      <w:r>
        <w:t xml:space="preserve"> frihetsberövande</w:t>
      </w:r>
      <w:r w:rsidR="00126A16">
        <w:t>n</w:t>
      </w:r>
      <w:r>
        <w:t xml:space="preserve">, </w:t>
      </w:r>
      <w:r>
        <w:lastRenderedPageBreak/>
        <w:t>försvinnanden</w:t>
      </w:r>
      <w:r w:rsidR="00126A16">
        <w:t xml:space="preserve">, </w:t>
      </w:r>
      <w:r>
        <w:t>tortyr</w:t>
      </w:r>
      <w:r w:rsidR="00126A16">
        <w:t xml:space="preserve"> eller diskriminerande behandling på arbets- och bostadsmarknaden. </w:t>
      </w:r>
      <w:r w:rsidRPr="007C6BC5">
        <w:t>Återv</w:t>
      </w:r>
      <w:r w:rsidR="00D156E0">
        <w:t xml:space="preserve">andrande </w:t>
      </w:r>
      <w:r>
        <w:t xml:space="preserve">flyktingar </w:t>
      </w:r>
      <w:r w:rsidR="00126A16">
        <w:t xml:space="preserve">har i flera fall </w:t>
      </w:r>
      <w:r>
        <w:t xml:space="preserve">funnit sitt hus konfiskerat eller raserat. </w:t>
      </w:r>
    </w:p>
    <w:p w14:paraId="4AF83E14" w14:textId="33499F29" w:rsidR="009A6BDF" w:rsidRDefault="00126A16" w:rsidP="00126A16">
      <w:pPr>
        <w:pStyle w:val="Brdtext"/>
      </w:pPr>
      <w:r>
        <w:t>R</w:t>
      </w:r>
      <w:r w:rsidRPr="00126A16">
        <w:t xml:space="preserve">egimens företrädare </w:t>
      </w:r>
      <w:r>
        <w:t xml:space="preserve">tar </w:t>
      </w:r>
      <w:r w:rsidR="00B22EBA">
        <w:t xml:space="preserve">inga trovärdiga steg för att </w:t>
      </w:r>
      <w:r>
        <w:t>förbättra denna situation</w:t>
      </w:r>
      <w:r w:rsidR="00B22EBA">
        <w:t>,</w:t>
      </w:r>
      <w:r>
        <w:t xml:space="preserve"> trots att </w:t>
      </w:r>
      <w:r w:rsidR="00063221">
        <w:t>det internationella samfundet</w:t>
      </w:r>
      <w:r>
        <w:t xml:space="preserve"> </w:t>
      </w:r>
      <w:r w:rsidR="006A1D8F">
        <w:t xml:space="preserve">tydligt kommunicerat vad landet behöver göra för att </w:t>
      </w:r>
      <w:r w:rsidR="00CF7144">
        <w:t>en organiserad</w:t>
      </w:r>
      <w:r w:rsidR="006A1D8F">
        <w:t xml:space="preserve"> återvandring</w:t>
      </w:r>
      <w:r w:rsidR="00063221">
        <w:t xml:space="preserve"> ska bli möjlig</w:t>
      </w:r>
      <w:r w:rsidR="006A1D8F">
        <w:t>.</w:t>
      </w:r>
      <w:r w:rsidR="00063221">
        <w:t xml:space="preserve"> Det handlar exempelvis om att få lagar på plats som skyddar återvändare och deras rättigheter</w:t>
      </w:r>
      <w:r w:rsidR="00AE3927">
        <w:t xml:space="preserve"> </w:t>
      </w:r>
      <w:r w:rsidR="00063221">
        <w:t xml:space="preserve">samt </w:t>
      </w:r>
      <w:r w:rsidR="00AE3927">
        <w:t xml:space="preserve">att dessa genomförs på </w:t>
      </w:r>
      <w:r w:rsidR="00483B0B">
        <w:t xml:space="preserve">ett </w:t>
      </w:r>
      <w:r w:rsidR="00063221">
        <w:t>värdigt och säkert</w:t>
      </w:r>
      <w:r w:rsidR="00AE3927">
        <w:t xml:space="preserve"> sätt</w:t>
      </w:r>
      <w:r w:rsidR="00063221">
        <w:t>.</w:t>
      </w:r>
      <w:r w:rsidR="006A1D8F" w:rsidRPr="006A1D8F">
        <w:t xml:space="preserve"> </w:t>
      </w:r>
    </w:p>
    <w:p w14:paraId="18FAD348" w14:textId="05D2690E" w:rsidR="009A6BDF" w:rsidRDefault="00433A82" w:rsidP="004E5CAF">
      <w:pPr>
        <w:pStyle w:val="Brdtext"/>
      </w:pPr>
      <w:r>
        <w:t xml:space="preserve">Det var bland annat bristen på faktiska försök </w:t>
      </w:r>
      <w:r w:rsidR="005959D2">
        <w:t xml:space="preserve">från regimens sida </w:t>
      </w:r>
      <w:r>
        <w:t xml:space="preserve">att </w:t>
      </w:r>
      <w:r w:rsidR="005959D2">
        <w:t>vidta trovärdiga åtgärder för att möjliggöra återvandring</w:t>
      </w:r>
      <w:r>
        <w:t xml:space="preserve"> </w:t>
      </w:r>
      <w:r w:rsidR="00ED6E2E">
        <w:t>som ledde</w:t>
      </w:r>
      <w:r w:rsidR="004E5CAF">
        <w:t xml:space="preserve"> till att </w:t>
      </w:r>
      <w:r w:rsidR="009A6BDF">
        <w:t>så pass</w:t>
      </w:r>
      <w:r w:rsidR="004E5CAF">
        <w:t xml:space="preserve"> få länder </w:t>
      </w:r>
      <w:r w:rsidR="009A6BDF">
        <w:t>och</w:t>
      </w:r>
      <w:r w:rsidR="004E5CAF">
        <w:t xml:space="preserve"> organisationer deltog vid den konferens som </w:t>
      </w:r>
      <w:proofErr w:type="spellStart"/>
      <w:r w:rsidR="009A6BDF">
        <w:t>Weichel</w:t>
      </w:r>
      <w:proofErr w:type="spellEnd"/>
      <w:r w:rsidR="009A6BDF">
        <w:t xml:space="preserve"> hänvisar till och som anordnades av </w:t>
      </w:r>
      <w:r w:rsidR="004E5CAF">
        <w:t>Syrien och Ryssland i november.</w:t>
      </w:r>
      <w:r w:rsidR="009A6BDF">
        <w:t xml:space="preserve"> Inge</w:t>
      </w:r>
      <w:r w:rsidR="00201F10">
        <w:t>n</w:t>
      </w:r>
      <w:r w:rsidR="009A6BDF">
        <w:t xml:space="preserve"> EU-</w:t>
      </w:r>
      <w:r w:rsidR="00201F10">
        <w:t>medlemsstat</w:t>
      </w:r>
      <w:r w:rsidR="009A6BDF">
        <w:t xml:space="preserve"> deltog och FN hade en närvaro endast i egenskap av observatör. </w:t>
      </w:r>
    </w:p>
    <w:p w14:paraId="51C54F50" w14:textId="7512BFA5" w:rsidR="004E5CAF" w:rsidRDefault="004E5CAF" w:rsidP="004E5CAF">
      <w:pPr>
        <w:pStyle w:val="Brdtext"/>
      </w:pPr>
      <w:r>
        <w:t xml:space="preserve">Sverige är </w:t>
      </w:r>
      <w:r w:rsidR="00201F10">
        <w:t>starkt</w:t>
      </w:r>
      <w:r>
        <w:t xml:space="preserve"> </w:t>
      </w:r>
      <w:r w:rsidR="001F7293">
        <w:t xml:space="preserve">engagerat </w:t>
      </w:r>
      <w:r>
        <w:t xml:space="preserve">för att förbättra levnadsförhållandena i Syrien. </w:t>
      </w:r>
      <w:r w:rsidR="005959D2">
        <w:t>Under perioden</w:t>
      </w:r>
      <w:r>
        <w:t xml:space="preserve"> 2011-2020 har Sverige bidragit med över 3,2 miljarder SEK i humanitärt stöd till landet. Via regeringens regionala strategi för Syrienkrisen har Sverige </w:t>
      </w:r>
      <w:r w:rsidR="005959D2">
        <w:t xml:space="preserve">därtill </w:t>
      </w:r>
      <w:r>
        <w:t>bidragit med 1,8 miljarder SEK för att stärka människors förmåga att hantera de svåra förhållandena både i Syrien och i de samhällen i grannländerna dit många flytt. Via vårt omfattande kärnstöd till FN-systemet bidrar vi också till det arbete som görs för att underlätta för de flyktingar som vill återv</w:t>
      </w:r>
      <w:r w:rsidR="00D76E16">
        <w:t>andra</w:t>
      </w:r>
      <w:r>
        <w:t>. Men</w:t>
      </w:r>
      <w:r w:rsidR="00433A82">
        <w:t xml:space="preserve"> för att</w:t>
      </w:r>
      <w:r>
        <w:t xml:space="preserve"> </w:t>
      </w:r>
      <w:r w:rsidR="00433A82">
        <w:t>e</w:t>
      </w:r>
      <w:r w:rsidR="009D56B3">
        <w:t xml:space="preserve">n </w:t>
      </w:r>
      <w:r w:rsidR="00433A82">
        <w:t xml:space="preserve">säker och värdig </w:t>
      </w:r>
      <w:r>
        <w:t>återv</w:t>
      </w:r>
      <w:r w:rsidR="009D56B3">
        <w:t>andring</w:t>
      </w:r>
      <w:r>
        <w:t xml:space="preserve"> </w:t>
      </w:r>
      <w:r w:rsidR="00433A82">
        <w:t xml:space="preserve">ska bli möjligt kommer det att krävas </w:t>
      </w:r>
      <w:r>
        <w:t>att den syriska regimen ändrar sitt beteende.</w:t>
      </w:r>
      <w:r w:rsidR="00085DBB">
        <w:t xml:space="preserve"> </w:t>
      </w:r>
      <w:r w:rsidR="00433A82">
        <w:t xml:space="preserve">Ska </w:t>
      </w:r>
      <w:r w:rsidR="00810806">
        <w:t xml:space="preserve">återvandringen </w:t>
      </w:r>
      <w:r w:rsidR="00433A82">
        <w:t>bli långsiktigt hållbar</w:t>
      </w:r>
      <w:r w:rsidR="005959D2">
        <w:t>t</w:t>
      </w:r>
      <w:r w:rsidR="00433A82">
        <w:t xml:space="preserve"> krävs också </w:t>
      </w:r>
      <w:r w:rsidR="00CF7144">
        <w:t>en lösning på konflikten</w:t>
      </w:r>
      <w:r w:rsidR="00433A82">
        <w:t>, i linje med</w:t>
      </w:r>
      <w:r w:rsidR="00201F10">
        <w:t xml:space="preserve"> </w:t>
      </w:r>
      <w:r w:rsidR="00433A82">
        <w:t xml:space="preserve">FN:s </w:t>
      </w:r>
      <w:r w:rsidR="00201F10">
        <w:t>säkerhetsrådsresolution 2254</w:t>
      </w:r>
      <w:r w:rsidR="00CF7144">
        <w:t>.</w:t>
      </w:r>
    </w:p>
    <w:p w14:paraId="1A56E97C" w14:textId="1347EEE0" w:rsidR="009D56B3" w:rsidRDefault="009D56B3" w:rsidP="009D56B3">
      <w:pPr>
        <w:pStyle w:val="Brdtext"/>
      </w:pPr>
      <w:r>
        <w:t xml:space="preserve">För syriska medborgare som vill återvandra från Sverige finns det möjlighet att ansöka om återvandringsbidrag. Bidraget syftar till att underlätta återvandring för personer som har fått uppehållstillstånd i Sverige som flyktingar och andra skyddsbehövande eller som har tagits ut på flyktingkvoten. </w:t>
      </w:r>
    </w:p>
    <w:p w14:paraId="037032D8" w14:textId="77777777" w:rsidR="009D56B3" w:rsidRDefault="009D56B3" w:rsidP="009D56B3">
      <w:pPr>
        <w:pStyle w:val="Brdtext"/>
      </w:pPr>
      <w:r>
        <w:t>I de fall en syrisk medborgare har sökt asyl i Sverige och bedömts inte vara i behov av skydd samt har meddelats ett beslut om avvisning eller utvisning, är dock personen i fråga skyldig att återvända till Syrien.</w:t>
      </w:r>
    </w:p>
    <w:p w14:paraId="5A46E436" w14:textId="0F94C7F2" w:rsidR="00263280" w:rsidRPr="0024500D" w:rsidRDefault="00263280" w:rsidP="00B22EBA">
      <w:pPr>
        <w:pStyle w:val="Brdtext"/>
      </w:pPr>
      <w:r w:rsidRPr="0024500D">
        <w:t xml:space="preserve">Stockholm den </w:t>
      </w:r>
      <w:sdt>
        <w:sdtPr>
          <w:rPr>
            <w:lang w:val="de-DE"/>
          </w:rPr>
          <w:id w:val="-1225218591"/>
          <w:placeholder>
            <w:docPart w:val="3AC5F5F6ABEC4102A95C1159C3795775"/>
          </w:placeholder>
          <w:dataBinding w:prefixMappings="xmlns:ns0='http://lp/documentinfo/RK' " w:xpath="/ns0:DocumentInfo[1]/ns0:BaseInfo[1]/ns0:HeaderDate[1]" w:storeItemID="{72F087F7-FEB8-4BFF-951B-B6FE20913C8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43CE">
            <w:t>9 december 2020</w:t>
          </w:r>
        </w:sdtContent>
      </w:sdt>
    </w:p>
    <w:p w14:paraId="07524AE5" w14:textId="77777777" w:rsidR="00C24C31" w:rsidRPr="0024500D" w:rsidRDefault="00C24C31" w:rsidP="004E7A8F">
      <w:pPr>
        <w:pStyle w:val="Brdtextutanavstnd"/>
      </w:pPr>
      <w:bookmarkStart w:id="1" w:name="_GoBack"/>
      <w:bookmarkEnd w:id="1"/>
    </w:p>
    <w:p w14:paraId="6B1786B5" w14:textId="6E3390FC" w:rsidR="00263280" w:rsidRPr="0024500D" w:rsidRDefault="00F829D8" w:rsidP="005923D8">
      <w:pPr>
        <w:pStyle w:val="Brdtextutanavstnd"/>
      </w:pPr>
      <w:r w:rsidRPr="0024500D">
        <w:t>Ann Lind</w:t>
      </w:r>
      <w:r w:rsidR="005923D8">
        <w:t>e</w:t>
      </w:r>
    </w:p>
    <w:sectPr w:rsidR="00263280" w:rsidRPr="0024500D" w:rsidSect="00360CF4">
      <w:footerReference w:type="default" r:id="rId15"/>
      <w:headerReference w:type="first" r:id="rId16"/>
      <w:footerReference w:type="first" r:id="rId17"/>
      <w:pgSz w:w="11906" w:h="16838" w:code="9"/>
      <w:pgMar w:top="1276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194E" w14:textId="77777777" w:rsidR="00393CBD" w:rsidRDefault="00393CBD" w:rsidP="00A87A54">
      <w:pPr>
        <w:spacing w:after="0" w:line="240" w:lineRule="auto"/>
      </w:pPr>
      <w:r>
        <w:separator/>
      </w:r>
    </w:p>
  </w:endnote>
  <w:endnote w:type="continuationSeparator" w:id="0">
    <w:p w14:paraId="2A3781A3" w14:textId="77777777" w:rsidR="00393CBD" w:rsidRDefault="00393C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F594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1AB0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938B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EF8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6032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0517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18FF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51CADC" w14:textId="77777777" w:rsidTr="00C26068">
      <w:trPr>
        <w:trHeight w:val="227"/>
      </w:trPr>
      <w:tc>
        <w:tcPr>
          <w:tcW w:w="4074" w:type="dxa"/>
        </w:tcPr>
        <w:p w14:paraId="495F02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C60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E04A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00850" w14:textId="77777777" w:rsidR="00393CBD" w:rsidRDefault="00393CBD" w:rsidP="00A87A54">
      <w:pPr>
        <w:spacing w:after="0" w:line="240" w:lineRule="auto"/>
      </w:pPr>
      <w:r>
        <w:separator/>
      </w:r>
    </w:p>
  </w:footnote>
  <w:footnote w:type="continuationSeparator" w:id="0">
    <w:p w14:paraId="7E921B85" w14:textId="77777777" w:rsidR="00393CBD" w:rsidRDefault="00393C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3280" w14:paraId="7309A04B" w14:textId="77777777" w:rsidTr="00C93EBA">
      <w:trPr>
        <w:trHeight w:val="227"/>
      </w:trPr>
      <w:tc>
        <w:tcPr>
          <w:tcW w:w="5534" w:type="dxa"/>
        </w:tcPr>
        <w:p w14:paraId="4FD20954" w14:textId="77777777" w:rsidR="00263280" w:rsidRPr="007D73AB" w:rsidRDefault="00263280">
          <w:pPr>
            <w:pStyle w:val="Sidhuvud"/>
          </w:pPr>
        </w:p>
      </w:tc>
      <w:tc>
        <w:tcPr>
          <w:tcW w:w="3170" w:type="dxa"/>
          <w:vAlign w:val="bottom"/>
        </w:tcPr>
        <w:p w14:paraId="47BCBD99" w14:textId="77777777" w:rsidR="00263280" w:rsidRPr="007D73AB" w:rsidRDefault="00263280" w:rsidP="00340DE0">
          <w:pPr>
            <w:pStyle w:val="Sidhuvud"/>
          </w:pPr>
        </w:p>
      </w:tc>
      <w:tc>
        <w:tcPr>
          <w:tcW w:w="1134" w:type="dxa"/>
        </w:tcPr>
        <w:p w14:paraId="2EC26782" w14:textId="77777777" w:rsidR="00263280" w:rsidRDefault="00263280" w:rsidP="005A703A">
          <w:pPr>
            <w:pStyle w:val="Sidhuvud"/>
          </w:pPr>
        </w:p>
      </w:tc>
    </w:tr>
    <w:tr w:rsidR="00263280" w14:paraId="00F0DA3F" w14:textId="77777777" w:rsidTr="00C93EBA">
      <w:trPr>
        <w:trHeight w:val="1928"/>
      </w:trPr>
      <w:tc>
        <w:tcPr>
          <w:tcW w:w="5534" w:type="dxa"/>
        </w:tcPr>
        <w:p w14:paraId="535754AE" w14:textId="77777777" w:rsidR="00263280" w:rsidRPr="00340DE0" w:rsidRDefault="002632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8106A8" wp14:editId="64E90B22">
                <wp:extent cx="1743633" cy="505162"/>
                <wp:effectExtent l="0" t="0" r="0" b="9525"/>
                <wp:docPr id="18" name="Bildobjekt 1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5885BB" w14:textId="77777777" w:rsidR="00263280" w:rsidRPr="00710A6C" w:rsidRDefault="00263280" w:rsidP="00EE3C0F">
          <w:pPr>
            <w:pStyle w:val="Sidhuvud"/>
            <w:rPr>
              <w:b/>
            </w:rPr>
          </w:pPr>
        </w:p>
        <w:p w14:paraId="570F2DB3" w14:textId="77777777" w:rsidR="00263280" w:rsidRDefault="00263280" w:rsidP="00EE3C0F">
          <w:pPr>
            <w:pStyle w:val="Sidhuvud"/>
          </w:pPr>
        </w:p>
        <w:p w14:paraId="7C5912E7" w14:textId="77777777" w:rsidR="00263280" w:rsidRDefault="00263280" w:rsidP="00EE3C0F">
          <w:pPr>
            <w:pStyle w:val="Sidhuvud"/>
          </w:pPr>
        </w:p>
        <w:p w14:paraId="003710D2" w14:textId="77777777" w:rsidR="00263280" w:rsidRDefault="002632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5E67DECB274BA8A63D704BF643EDE0"/>
            </w:placeholder>
            <w:showingPlcHdr/>
            <w:dataBinding w:prefixMappings="xmlns:ns0='http://lp/documentinfo/RK' " w:xpath="/ns0:DocumentInfo[1]/ns0:BaseInfo[1]/ns0:Dnr[1]" w:storeItemID="{72F087F7-FEB8-4BFF-951B-B6FE20913C8E}"/>
            <w:text/>
          </w:sdtPr>
          <w:sdtEndPr/>
          <w:sdtContent>
            <w:p w14:paraId="5B8D0727" w14:textId="7BE5A7F7" w:rsidR="00263280" w:rsidRDefault="00F829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0B08CFECB4414395699FB1C6DA4472"/>
            </w:placeholder>
            <w:showingPlcHdr/>
            <w:dataBinding w:prefixMappings="xmlns:ns0='http://lp/documentinfo/RK' " w:xpath="/ns0:DocumentInfo[1]/ns0:BaseInfo[1]/ns0:DocNumber[1]" w:storeItemID="{72F087F7-FEB8-4BFF-951B-B6FE20913C8E}"/>
            <w:text/>
          </w:sdtPr>
          <w:sdtEndPr/>
          <w:sdtContent>
            <w:p w14:paraId="4C584C38" w14:textId="77777777" w:rsidR="00263280" w:rsidRDefault="002632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70DB87" w14:textId="77777777" w:rsidR="00263280" w:rsidRDefault="00263280" w:rsidP="00EE3C0F">
          <w:pPr>
            <w:pStyle w:val="Sidhuvud"/>
          </w:pPr>
        </w:p>
      </w:tc>
      <w:tc>
        <w:tcPr>
          <w:tcW w:w="1134" w:type="dxa"/>
        </w:tcPr>
        <w:p w14:paraId="6EA2CC6A" w14:textId="77777777" w:rsidR="00263280" w:rsidRDefault="00263280" w:rsidP="0094502D">
          <w:pPr>
            <w:pStyle w:val="Sidhuvud"/>
          </w:pPr>
        </w:p>
        <w:p w14:paraId="768900CE" w14:textId="77777777" w:rsidR="00263280" w:rsidRPr="0094502D" w:rsidRDefault="00263280" w:rsidP="00EC71A6">
          <w:pPr>
            <w:pStyle w:val="Sidhuvud"/>
          </w:pPr>
        </w:p>
      </w:tc>
    </w:tr>
    <w:tr w:rsidR="00263280" w14:paraId="058A91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875E52CD6400797D6ED8B1A71C5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F15CA8" w14:textId="77777777" w:rsidR="00263280" w:rsidRPr="00263280" w:rsidRDefault="00263280" w:rsidP="00340DE0">
              <w:pPr>
                <w:pStyle w:val="Sidhuvud"/>
                <w:rPr>
                  <w:b/>
                  <w:bCs/>
                </w:rPr>
              </w:pPr>
              <w:r w:rsidRPr="00263280">
                <w:rPr>
                  <w:b/>
                  <w:bCs/>
                </w:rPr>
                <w:t>Utrikesdepartementet</w:t>
              </w:r>
            </w:p>
            <w:p w14:paraId="707C7498" w14:textId="77777777" w:rsidR="00263280" w:rsidRDefault="00263280" w:rsidP="00340DE0">
              <w:pPr>
                <w:pStyle w:val="Sidhuvud"/>
                <w:rPr>
                  <w:bCs/>
                </w:rPr>
              </w:pPr>
              <w:r w:rsidRPr="00263280">
                <w:rPr>
                  <w:bCs/>
                </w:rPr>
                <w:t>Utrikesministern</w:t>
              </w:r>
            </w:p>
            <w:p w14:paraId="7191CF35" w14:textId="77777777" w:rsidR="00263280" w:rsidRDefault="00263280" w:rsidP="00340DE0">
              <w:pPr>
                <w:pStyle w:val="Sidhuvud"/>
                <w:rPr>
                  <w:bCs/>
                </w:rPr>
              </w:pPr>
            </w:p>
            <w:p w14:paraId="455A30A4" w14:textId="43BE05FA" w:rsidR="00263280" w:rsidRPr="00F829D8" w:rsidRDefault="00263280" w:rsidP="00340DE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C1B46E27EF54524AD41F85BC97C83CF"/>
            </w:placeholder>
            <w:dataBinding w:prefixMappings="xmlns:ns0='http://lp/documentinfo/RK' " w:xpath="/ns0:DocumentInfo[1]/ns0:BaseInfo[1]/ns0:Recipient[1]" w:storeItemID="{72F087F7-FEB8-4BFF-951B-B6FE20913C8E}"/>
            <w:text w:multiLine="1"/>
          </w:sdtPr>
          <w:sdtEndPr/>
          <w:sdtContent>
            <w:p w14:paraId="3008DD45" w14:textId="6BF8119F" w:rsidR="00263280" w:rsidRDefault="00263280" w:rsidP="00547B89">
              <w:pPr>
                <w:pStyle w:val="Sidhuvud"/>
              </w:pPr>
              <w:r w:rsidRPr="00F243CE">
                <w:t>Till riksdagen</w:t>
              </w:r>
              <w:r w:rsidRPr="00F243CE">
                <w:br/>
              </w:r>
              <w:r w:rsidRPr="00F243CE">
                <w:br/>
              </w:r>
            </w:p>
          </w:sdtContent>
        </w:sdt>
      </w:tc>
      <w:tc>
        <w:tcPr>
          <w:tcW w:w="1134" w:type="dxa"/>
        </w:tcPr>
        <w:p w14:paraId="5F1D63CD" w14:textId="77777777" w:rsidR="00263280" w:rsidRDefault="00263280" w:rsidP="003E6020">
          <w:pPr>
            <w:pStyle w:val="Sidhuvud"/>
          </w:pPr>
        </w:p>
      </w:tc>
    </w:tr>
  </w:tbl>
  <w:p w14:paraId="2FED86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221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DB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4B8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A16"/>
    <w:rsid w:val="00126E6B"/>
    <w:rsid w:val="00130596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7B4"/>
    <w:rsid w:val="001C1C7D"/>
    <w:rsid w:val="001C4566"/>
    <w:rsid w:val="001C4980"/>
    <w:rsid w:val="001C5DC9"/>
    <w:rsid w:val="001C6B85"/>
    <w:rsid w:val="001C71A9"/>
    <w:rsid w:val="001D0607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94"/>
    <w:rsid w:val="001F50BE"/>
    <w:rsid w:val="001F525B"/>
    <w:rsid w:val="001F6BBE"/>
    <w:rsid w:val="001F7293"/>
    <w:rsid w:val="00201498"/>
    <w:rsid w:val="00201F10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00D"/>
    <w:rsid w:val="0024537C"/>
    <w:rsid w:val="00254921"/>
    <w:rsid w:val="00260D2D"/>
    <w:rsid w:val="00261975"/>
    <w:rsid w:val="00263280"/>
    <w:rsid w:val="0026332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2EE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0C2"/>
    <w:rsid w:val="002F66A6"/>
    <w:rsid w:val="002F74F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CF4"/>
    <w:rsid w:val="00365461"/>
    <w:rsid w:val="00370311"/>
    <w:rsid w:val="00380663"/>
    <w:rsid w:val="003853E3"/>
    <w:rsid w:val="0038587E"/>
    <w:rsid w:val="00392ED4"/>
    <w:rsid w:val="00393680"/>
    <w:rsid w:val="00393CBD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4FD"/>
    <w:rsid w:val="00415163"/>
    <w:rsid w:val="00415273"/>
    <w:rsid w:val="004157BE"/>
    <w:rsid w:val="0042068E"/>
    <w:rsid w:val="00422030"/>
    <w:rsid w:val="00422A7F"/>
    <w:rsid w:val="00426213"/>
    <w:rsid w:val="00426DC6"/>
    <w:rsid w:val="00431A7B"/>
    <w:rsid w:val="00433A8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B0B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CA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F2"/>
    <w:rsid w:val="005849E3"/>
    <w:rsid w:val="005850D7"/>
    <w:rsid w:val="0058522F"/>
    <w:rsid w:val="00585282"/>
    <w:rsid w:val="00586266"/>
    <w:rsid w:val="0058703B"/>
    <w:rsid w:val="005923D8"/>
    <w:rsid w:val="005959D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131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14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D8F"/>
    <w:rsid w:val="006A2625"/>
    <w:rsid w:val="006A4F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97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CC"/>
    <w:rsid w:val="0079641B"/>
    <w:rsid w:val="00797A90"/>
    <w:rsid w:val="007A1856"/>
    <w:rsid w:val="007A1887"/>
    <w:rsid w:val="007A2E20"/>
    <w:rsid w:val="007A528C"/>
    <w:rsid w:val="007A629C"/>
    <w:rsid w:val="007A6348"/>
    <w:rsid w:val="007B023C"/>
    <w:rsid w:val="007B03CC"/>
    <w:rsid w:val="007B2F08"/>
    <w:rsid w:val="007C44FF"/>
    <w:rsid w:val="007C6456"/>
    <w:rsid w:val="007C6BC5"/>
    <w:rsid w:val="007C7BDB"/>
    <w:rsid w:val="007D2FF5"/>
    <w:rsid w:val="007D4BCF"/>
    <w:rsid w:val="007D4F3D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3CC"/>
    <w:rsid w:val="0080228F"/>
    <w:rsid w:val="00804C1B"/>
    <w:rsid w:val="0080595A"/>
    <w:rsid w:val="0080608A"/>
    <w:rsid w:val="0081080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B90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39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BDF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9B8"/>
    <w:rsid w:val="009D4E9F"/>
    <w:rsid w:val="009D56B3"/>
    <w:rsid w:val="009D5D40"/>
    <w:rsid w:val="009D6A44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92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EBA"/>
    <w:rsid w:val="00B2606D"/>
    <w:rsid w:val="00B263C0"/>
    <w:rsid w:val="00B316CA"/>
    <w:rsid w:val="00B31BFB"/>
    <w:rsid w:val="00B3528F"/>
    <w:rsid w:val="00B357AB"/>
    <w:rsid w:val="00B3673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2EC"/>
    <w:rsid w:val="00B71634"/>
    <w:rsid w:val="00B73091"/>
    <w:rsid w:val="00B75139"/>
    <w:rsid w:val="00B77A1B"/>
    <w:rsid w:val="00B80840"/>
    <w:rsid w:val="00B809EC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29"/>
    <w:rsid w:val="00C20ACB"/>
    <w:rsid w:val="00C23703"/>
    <w:rsid w:val="00C24C31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144"/>
    <w:rsid w:val="00CF7776"/>
    <w:rsid w:val="00D00E9E"/>
    <w:rsid w:val="00D021D2"/>
    <w:rsid w:val="00D061BB"/>
    <w:rsid w:val="00D07BE1"/>
    <w:rsid w:val="00D116C0"/>
    <w:rsid w:val="00D13433"/>
    <w:rsid w:val="00D13D8A"/>
    <w:rsid w:val="00D156E0"/>
    <w:rsid w:val="00D20DA7"/>
    <w:rsid w:val="00D249A5"/>
    <w:rsid w:val="00D2793F"/>
    <w:rsid w:val="00D279D8"/>
    <w:rsid w:val="00D27C8E"/>
    <w:rsid w:val="00D3026A"/>
    <w:rsid w:val="00D318C4"/>
    <w:rsid w:val="00D3193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E16"/>
    <w:rsid w:val="00D77517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B5"/>
    <w:rsid w:val="00E022DA"/>
    <w:rsid w:val="00E03BCB"/>
    <w:rsid w:val="00E1139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AF9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2E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95"/>
    <w:rsid w:val="00F15DB1"/>
    <w:rsid w:val="00F24297"/>
    <w:rsid w:val="00F243CE"/>
    <w:rsid w:val="00F2564A"/>
    <w:rsid w:val="00F25761"/>
    <w:rsid w:val="00F259D7"/>
    <w:rsid w:val="00F327D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B47"/>
    <w:rsid w:val="00F8015D"/>
    <w:rsid w:val="00F829C7"/>
    <w:rsid w:val="00F829D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9B4"/>
    <w:rsid w:val="00FF5B88"/>
    <w:rsid w:val="00FF6BA9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5D08B7"/>
  <w15:docId w15:val="{2B05F319-2563-4FEE-889A-F41B9FE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E67DECB274BA8A63D704BF643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249-F068-4947-B224-99422AA71124}"/>
      </w:docPartPr>
      <w:docPartBody>
        <w:p w:rsidR="00AC4A97" w:rsidRDefault="003C7C44" w:rsidP="003C7C44">
          <w:pPr>
            <w:pStyle w:val="8D5E67DECB274BA8A63D704BF643E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0B08CFECB4414395699FB1C6DA4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C31F-83C1-4713-9E6E-D1F6970B310E}"/>
      </w:docPartPr>
      <w:docPartBody>
        <w:p w:rsidR="00AC4A97" w:rsidRDefault="003C7C44" w:rsidP="003C7C44">
          <w:pPr>
            <w:pStyle w:val="100B08CFECB4414395699FB1C6DA44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875E52CD6400797D6ED8B1A71C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207F7-A720-468D-B28D-003840C51375}"/>
      </w:docPartPr>
      <w:docPartBody>
        <w:p w:rsidR="00AC4A97" w:rsidRDefault="003C7C44" w:rsidP="003C7C44">
          <w:pPr>
            <w:pStyle w:val="E0C875E52CD6400797D6ED8B1A71C5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B46E27EF54524AD41F85BC97C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6D91A-A733-4BA3-9F83-E9006C796A8A}"/>
      </w:docPartPr>
      <w:docPartBody>
        <w:p w:rsidR="00AC4A97" w:rsidRDefault="003C7C44" w:rsidP="003C7C44">
          <w:pPr>
            <w:pStyle w:val="6C1B46E27EF54524AD41F85BC97C8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5F5F6ABEC4102A95C1159C3795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FE97-0CF6-4378-B807-8B80F8969528}"/>
      </w:docPartPr>
      <w:docPartBody>
        <w:p w:rsidR="00AC4A97" w:rsidRDefault="003C7C44" w:rsidP="003C7C44">
          <w:pPr>
            <w:pStyle w:val="3AC5F5F6ABEC4102A95C1159C37957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44"/>
    <w:rsid w:val="003C7C44"/>
    <w:rsid w:val="007459EF"/>
    <w:rsid w:val="00A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1506C832FF44BF9E7745A84E0D7030">
    <w:name w:val="8D1506C832FF44BF9E7745A84E0D7030"/>
    <w:rsid w:val="003C7C44"/>
  </w:style>
  <w:style w:type="character" w:styleId="Platshllartext">
    <w:name w:val="Placeholder Text"/>
    <w:basedOn w:val="Standardstycketeckensnitt"/>
    <w:uiPriority w:val="99"/>
    <w:semiHidden/>
    <w:rsid w:val="003C7C44"/>
    <w:rPr>
      <w:noProof w:val="0"/>
      <w:color w:val="808080"/>
    </w:rPr>
  </w:style>
  <w:style w:type="paragraph" w:customStyle="1" w:styleId="1B75F1663CDB49D58980034B2046BC75">
    <w:name w:val="1B75F1663CDB49D58980034B2046BC75"/>
    <w:rsid w:val="003C7C44"/>
  </w:style>
  <w:style w:type="paragraph" w:customStyle="1" w:styleId="1CEF9D37ED91438ABDA82A9F3C5B9493">
    <w:name w:val="1CEF9D37ED91438ABDA82A9F3C5B9493"/>
    <w:rsid w:val="003C7C44"/>
  </w:style>
  <w:style w:type="paragraph" w:customStyle="1" w:styleId="2A522234E1C641F28EF09036250E9F7D">
    <w:name w:val="2A522234E1C641F28EF09036250E9F7D"/>
    <w:rsid w:val="003C7C44"/>
  </w:style>
  <w:style w:type="paragraph" w:customStyle="1" w:styleId="8D5E67DECB274BA8A63D704BF643EDE0">
    <w:name w:val="8D5E67DECB274BA8A63D704BF643EDE0"/>
    <w:rsid w:val="003C7C44"/>
  </w:style>
  <w:style w:type="paragraph" w:customStyle="1" w:styleId="100B08CFECB4414395699FB1C6DA4472">
    <w:name w:val="100B08CFECB4414395699FB1C6DA4472"/>
    <w:rsid w:val="003C7C44"/>
  </w:style>
  <w:style w:type="paragraph" w:customStyle="1" w:styleId="AAF7A308E8564E039FAC0096961CED9D">
    <w:name w:val="AAF7A308E8564E039FAC0096961CED9D"/>
    <w:rsid w:val="003C7C44"/>
  </w:style>
  <w:style w:type="paragraph" w:customStyle="1" w:styleId="F67430CA38EF46E29CCAE2930DBA223A">
    <w:name w:val="F67430CA38EF46E29CCAE2930DBA223A"/>
    <w:rsid w:val="003C7C44"/>
  </w:style>
  <w:style w:type="paragraph" w:customStyle="1" w:styleId="55BE3EF350E94468A494542213DEDC57">
    <w:name w:val="55BE3EF350E94468A494542213DEDC57"/>
    <w:rsid w:val="003C7C44"/>
  </w:style>
  <w:style w:type="paragraph" w:customStyle="1" w:styleId="E0C875E52CD6400797D6ED8B1A71C5D9">
    <w:name w:val="E0C875E52CD6400797D6ED8B1A71C5D9"/>
    <w:rsid w:val="003C7C44"/>
  </w:style>
  <w:style w:type="paragraph" w:customStyle="1" w:styleId="6C1B46E27EF54524AD41F85BC97C83CF">
    <w:name w:val="6C1B46E27EF54524AD41F85BC97C83CF"/>
    <w:rsid w:val="003C7C44"/>
  </w:style>
  <w:style w:type="paragraph" w:customStyle="1" w:styleId="100B08CFECB4414395699FB1C6DA44721">
    <w:name w:val="100B08CFECB4414395699FB1C6DA4472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875E52CD6400797D6ED8B1A71C5D91">
    <w:name w:val="E0C875E52CD6400797D6ED8B1A71C5D9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AF1728ED1F4B71A9C4EA16B60ACDD6">
    <w:name w:val="74AF1728ED1F4B71A9C4EA16B60ACDD6"/>
    <w:rsid w:val="003C7C44"/>
  </w:style>
  <w:style w:type="paragraph" w:customStyle="1" w:styleId="B897AB8E462047968583EC6AA21326DE">
    <w:name w:val="B897AB8E462047968583EC6AA21326DE"/>
    <w:rsid w:val="003C7C44"/>
  </w:style>
  <w:style w:type="paragraph" w:customStyle="1" w:styleId="9830AF683D1B4FCEBED74F7784E01E6C">
    <w:name w:val="9830AF683D1B4FCEBED74F7784E01E6C"/>
    <w:rsid w:val="003C7C44"/>
  </w:style>
  <w:style w:type="paragraph" w:customStyle="1" w:styleId="63B3CB7F5C474EF792FDDB4B41ADBC80">
    <w:name w:val="63B3CB7F5C474EF792FDDB4B41ADBC80"/>
    <w:rsid w:val="003C7C44"/>
  </w:style>
  <w:style w:type="paragraph" w:customStyle="1" w:styleId="40D93C447F784216961A98CC79A7B80A">
    <w:name w:val="40D93C447F784216961A98CC79A7B80A"/>
    <w:rsid w:val="003C7C44"/>
  </w:style>
  <w:style w:type="paragraph" w:customStyle="1" w:styleId="3AC5F5F6ABEC4102A95C1159C3795775">
    <w:name w:val="3AC5F5F6ABEC4102A95C1159C3795775"/>
    <w:rsid w:val="003C7C44"/>
  </w:style>
  <w:style w:type="paragraph" w:customStyle="1" w:styleId="5C906219EFC14AA09014B4D2069AEAB2">
    <w:name w:val="5C906219EFC14AA09014B4D2069AEAB2"/>
    <w:rsid w:val="003C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Maria Nilsson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Maria Nilsson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43d1456a-e5cb-4b5f-a241-7d265a9a4de6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BA0B-CC31-421C-A7CE-EA129B1B5B0F}"/>
</file>

<file path=customXml/itemProps2.xml><?xml version="1.0" encoding="utf-8"?>
<ds:datastoreItem xmlns:ds="http://schemas.openxmlformats.org/officeDocument/2006/customXml" ds:itemID="{72F087F7-FEB8-4BFF-951B-B6FE20913C8E}"/>
</file>

<file path=customXml/itemProps3.xml><?xml version="1.0" encoding="utf-8"?>
<ds:datastoreItem xmlns:ds="http://schemas.openxmlformats.org/officeDocument/2006/customXml" ds:itemID="{1EC1B8B8-32A3-4352-8B84-EB200679FFFE}"/>
</file>

<file path=customXml/itemProps4.xml><?xml version="1.0" encoding="utf-8"?>
<ds:datastoreItem xmlns:ds="http://schemas.openxmlformats.org/officeDocument/2006/customXml" ds:itemID="{5FC3FAE3-FAA7-482D-968E-833FDAD58C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F087F7-FEB8-4BFF-951B-B6FE20913C8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C082878-8753-4F27-88D1-78685E75AFA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32CE4D8-B675-4604-968D-F58267B1C5BE}"/>
</file>

<file path=customXml/itemProps8.xml><?xml version="1.0" encoding="utf-8"?>
<ds:datastoreItem xmlns:ds="http://schemas.openxmlformats.org/officeDocument/2006/customXml" ds:itemID="{27B2236D-F49C-4173-A0F7-7639B1895F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663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721 av Markus Wiechel (SD) Syriers möjlighet till återvandring.docx</dc:title>
  <dc:subject/>
  <dc:creator>Carl-Johan Wennberg</dc:creator>
  <cp:keywords/>
  <dc:description/>
  <cp:lastModifiedBy>Eva-Lena Gustafsson</cp:lastModifiedBy>
  <cp:revision>2</cp:revision>
  <cp:lastPrinted>2020-06-26T13:53:00Z</cp:lastPrinted>
  <dcterms:created xsi:type="dcterms:W3CDTF">2020-12-09T14:17:00Z</dcterms:created>
  <dcterms:modified xsi:type="dcterms:W3CDTF">2020-12-09T14:17:00Z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8b559f10-edfa-4a9b-82f1-a18ca8d5ca3c</vt:lpwstr>
  </property>
</Properties>
</file>