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B3D" w:rsidRPr="00030C58" w:rsidRDefault="000E6B3D">
      <w:pPr>
        <w:pStyle w:val="Hemstlrubrik"/>
      </w:pPr>
      <w:r w:rsidRPr="00030C58">
        <w:t>Förslag till riksdagsbeslut</w:t>
      </w:r>
    </w:p>
    <w:p w:rsidR="000E6B3D" w:rsidRPr="00030C58" w:rsidRDefault="000E6B3D">
      <w:pPr>
        <w:pStyle w:val="Hemstlatt"/>
        <w:ind w:left="0"/>
      </w:pPr>
      <w:r w:rsidRPr="00030C58">
        <w:t>Riksdagen tillkännager för regeringen som sin mening vad som anförs i motionen om att utreda möjligheterna att stärka deltidsarb</w:t>
      </w:r>
      <w:r w:rsidRPr="00030C58">
        <w:t>e</w:t>
      </w:r>
      <w:r w:rsidRPr="00030C58">
        <w:t>tet.</w:t>
      </w:r>
    </w:p>
    <w:p w:rsidR="000E6B3D" w:rsidRPr="00030C58" w:rsidRDefault="000E6B3D">
      <w:pPr>
        <w:pStyle w:val="Rubrik1"/>
      </w:pPr>
      <w:r w:rsidRPr="00030C58">
        <w:t>Motivering</w:t>
      </w:r>
    </w:p>
    <w:p w:rsidR="000E6B3D" w:rsidRPr="00030C58" w:rsidRDefault="000E6B3D">
      <w:r w:rsidRPr="00030C58">
        <w:t>När nu regeringen driver igenom att antalet ersättningsdagar sänks från 300 till 75 vid deltidsarbetslöshet slår det särskilt hårt mot kvinnor eftersom de</w:t>
      </w:r>
      <w:r w:rsidRPr="00030C58">
        <w:t>l</w:t>
      </w:r>
      <w:r w:rsidRPr="00030C58">
        <w:t>tidsarbetet är mer utbrett bland kvinnor än män. Med regeringens förslag blir deltidsarbetet ännu värre för speciellt kvinnorna än det varit tidigare eftersom det kommer att leda till ytterligare lägre inkomster för kvinnorna som i sin tur leder till lägre ersättningar i socialförsäkringssystemet och framtida pensi</w:t>
      </w:r>
      <w:r w:rsidRPr="00030C58">
        <w:t>o</w:t>
      </w:r>
      <w:r w:rsidRPr="00030C58">
        <w:t>nen.</w:t>
      </w:r>
    </w:p>
    <w:p w:rsidR="000E6B3D" w:rsidRPr="00030C58" w:rsidRDefault="000E6B3D">
      <w:pPr>
        <w:pStyle w:val="Normaltindrag"/>
      </w:pPr>
      <w:r w:rsidRPr="00030C58">
        <w:t>Det är idag många människor som aktivt väljer att arbeta deltid för att sk</w:t>
      </w:r>
      <w:r w:rsidRPr="00030C58">
        <w:t>a</w:t>
      </w:r>
      <w:r w:rsidRPr="00030C58">
        <w:t>pa sig den balans de behöver för att klara arbete, familj och fritid. Det är oc</w:t>
      </w:r>
      <w:r w:rsidRPr="00030C58">
        <w:t>k</w:t>
      </w:r>
      <w:r w:rsidRPr="00030C58">
        <w:t>så idag många människor som skulle vilja få mer tid att själva bestämma över för att få sina liv att bli meningsfulla och gå ihop.</w:t>
      </w:r>
    </w:p>
    <w:p w:rsidR="000E6B3D" w:rsidRPr="00030C58" w:rsidRDefault="000E6B3D">
      <w:pPr>
        <w:pStyle w:val="Normaltindrag"/>
      </w:pPr>
      <w:r w:rsidRPr="00030C58">
        <w:t>Deltidsarbetarna är också viktiga för stora delar av samhället. Genom de</w:t>
      </w:r>
      <w:r w:rsidRPr="00030C58">
        <w:t>l</w:t>
      </w:r>
      <w:r w:rsidRPr="00030C58">
        <w:t>tidsarbetet kan företag och organisationer, inte minst små företag och mindre organisationer, få ihop sitt arbetspussel med högsta möjliga effektivitet. Det är mycket i samhället som fungerar extra bra genom att det finns människor som vill arbeta deltid. Enligt en undersökning från Umeå universitet presterar deltidsarbetare bättre för att de mår bättre. Undersökningen visade också att barn till deltidsarbetande föräldrar får bättre studieresultat.</w:t>
      </w:r>
    </w:p>
    <w:p w:rsidR="000E6B3D" w:rsidRPr="00030C58" w:rsidRDefault="000E6B3D">
      <w:pPr>
        <w:pStyle w:val="Normaltindrag"/>
      </w:pPr>
      <w:r w:rsidRPr="00030C58">
        <w:t xml:space="preserve">Gemensamt för dem som aktivt väljer att arbeta deltid och </w:t>
      </w:r>
      <w:r w:rsidRPr="00030C58">
        <w:t>för dem som inte får en heltid av arbetsgivaren, fast de vill, är att de straffas ekonomiskt i form av lägre ersättningar i socialförsäkringssystemet och framtida pensioner. Eftersom deltidsarbetarna bidrar positivt till samhället är det viktigt att de</w:t>
      </w:r>
      <w:r w:rsidRPr="00030C58">
        <w:t>l</w:t>
      </w:r>
      <w:r w:rsidRPr="00030C58">
        <w:lastRenderedPageBreak/>
        <w:t>tidsarbete underlättas. Vi anser därför att en utredning bör tillsättas för att belysa denna situation och med målet att stärka deltidsarbetet.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C58">
        <w:trPr>
          <w:cantSplit/>
        </w:trPr>
        <w:tc>
          <w:tcPr>
            <w:tcW w:w="3046" w:type="dxa"/>
          </w:tcPr>
          <w:p w:rsidR="000E6B3D" w:rsidRPr="00030C58" w:rsidRDefault="000E6B3D">
            <w:pPr>
              <w:pStyle w:val="UnderskriftDatum"/>
              <w:spacing w:before="240"/>
            </w:pPr>
            <w:r w:rsidRPr="00030C58">
              <w:t>Stockholm den 5 oktober 2007</w:t>
            </w:r>
          </w:p>
        </w:tc>
        <w:tc>
          <w:tcPr>
            <w:tcW w:w="3047" w:type="dxa"/>
          </w:tcPr>
          <w:p w:rsidR="000E6B3D" w:rsidRPr="00030C58" w:rsidRDefault="000E6B3D">
            <w:pPr>
              <w:pStyle w:val="Underskrifter"/>
              <w:spacing w:before="240"/>
            </w:pPr>
          </w:p>
        </w:tc>
      </w:tr>
      <w:tr w:rsidR="00000000" w:rsidRPr="00030C58">
        <w:trPr>
          <w:cantSplit/>
        </w:trPr>
        <w:tc>
          <w:tcPr>
            <w:tcW w:w="3046" w:type="dxa"/>
          </w:tcPr>
          <w:p w:rsidR="000E6B3D" w:rsidRPr="00030C58" w:rsidRDefault="000E6B3D">
            <w:pPr>
              <w:pStyle w:val="Underskrifter"/>
            </w:pPr>
            <w:r w:rsidRPr="00030C58">
              <w:t>Christopher Ödmann (mp)</w:t>
            </w:r>
          </w:p>
        </w:tc>
        <w:tc>
          <w:tcPr>
            <w:tcW w:w="3046" w:type="dxa"/>
          </w:tcPr>
          <w:p w:rsidR="000E6B3D" w:rsidRPr="00030C58" w:rsidRDefault="000E6B3D">
            <w:pPr>
              <w:pStyle w:val="Underskrifter"/>
            </w:pPr>
            <w:r w:rsidRPr="00030C58">
              <w:t>Karla López (mp)</w:t>
            </w:r>
          </w:p>
        </w:tc>
      </w:tr>
    </w:tbl>
    <w:p w:rsidR="000E6B3D" w:rsidRPr="00030C58" w:rsidRDefault="000E6B3D">
      <w:pPr>
        <w:pStyle w:val="Normaltindrag"/>
      </w:pPr>
    </w:p>
    <w:sectPr w:rsidR="000E6B3D" w:rsidRPr="00030C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B3D" w:rsidRPr="00030C58" w:rsidRDefault="000E6B3D">
      <w:r w:rsidRPr="00030C58">
        <w:separator/>
      </w:r>
    </w:p>
  </w:endnote>
  <w:endnote w:type="continuationSeparator" w:id="0">
    <w:p w:rsidR="000E6B3D" w:rsidRPr="00030C58" w:rsidRDefault="000E6B3D">
      <w:r w:rsidRPr="00030C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3D" w:rsidRPr="00030C58" w:rsidRDefault="00030C58">
    <w:pPr>
      <w:pStyle w:val="Sidfot"/>
    </w:pPr>
    <w:r w:rsidRPr="00030C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334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B3D" w:rsidRDefault="000E6B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B3D" w:rsidRDefault="000E6B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3D" w:rsidRPr="00030C58" w:rsidRDefault="00030C58">
    <w:pPr>
      <w:pStyle w:val="Sidfot"/>
    </w:pPr>
    <w:r w:rsidRPr="00030C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77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B3D" w:rsidRDefault="000E6B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B3D" w:rsidRDefault="000E6B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3D" w:rsidRPr="00030C58" w:rsidRDefault="00030C58">
    <w:pPr>
      <w:pStyle w:val="Sidfot"/>
    </w:pPr>
    <w:r w:rsidRPr="00030C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543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B3D" w:rsidRDefault="000E6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B3D" w:rsidRDefault="000E6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B3D" w:rsidRPr="00030C58" w:rsidRDefault="000E6B3D">
      <w:r w:rsidRPr="00030C58">
        <w:separator/>
      </w:r>
    </w:p>
  </w:footnote>
  <w:footnote w:type="continuationSeparator" w:id="0">
    <w:p w:rsidR="000E6B3D" w:rsidRPr="00030C58" w:rsidRDefault="000E6B3D">
      <w:r w:rsidRPr="00030C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3D" w:rsidRPr="00030C58" w:rsidRDefault="00030C58">
    <w:pPr>
      <w:pStyle w:val="Sidhuvud"/>
    </w:pPr>
    <w:r w:rsidRPr="00030C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878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B3D" w:rsidRDefault="000E6B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B3D" w:rsidRDefault="000E6B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3D" w:rsidRPr="00030C58" w:rsidRDefault="00030C58">
    <w:pPr>
      <w:pStyle w:val="Sidhuvud"/>
    </w:pPr>
    <w:r w:rsidRPr="00030C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633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B3D" w:rsidRDefault="000E6B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B3D" w:rsidRDefault="000E6B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3D" w:rsidRPr="00030C58" w:rsidRDefault="000E6B3D">
    <w:pPr>
      <w:pStyle w:val="FSHNormal"/>
      <w:tabs>
        <w:tab w:val="right" w:pos="5840"/>
      </w:tabs>
    </w:pPr>
    <w:r w:rsidRPr="00030C58">
      <w:br/>
    </w:r>
    <w:r w:rsidRPr="00030C58">
      <w:fldChar w:fldCharType="begin" w:fldLock="1"/>
    </w:r>
    <w:r w:rsidRPr="00030C58">
      <w:instrText xml:space="preserve"> DOCPROPERTY</w:instrText>
    </w:r>
    <w:r w:rsidRPr="00030C58">
      <w:rPr>
        <w:sz w:val="18"/>
      </w:rPr>
      <w:instrText xml:space="preserve"> "YearUser" *\charformat </w:instrText>
    </w:r>
    <w:r w:rsidRPr="00030C58">
      <w:fldChar w:fldCharType="separate"/>
    </w:r>
    <w:r w:rsidRPr="00030C58">
      <w:t>2007/08</w:t>
    </w:r>
    <w:r w:rsidRPr="00030C58">
      <w:fldChar w:fldCharType="end"/>
    </w:r>
    <w:r w:rsidRPr="00030C58">
      <w:t xml:space="preserve"> </w:t>
    </w:r>
    <w:r w:rsidRPr="00030C58">
      <w:tab/>
      <w:t xml:space="preserve">mnr: </w:t>
    </w:r>
    <w:r w:rsidRPr="00030C58">
      <w:fldChar w:fldCharType="begin" w:fldLock="1"/>
    </w:r>
    <w:r w:rsidRPr="00030C58">
      <w:instrText xml:space="preserve"> DOCPROPERTY</w:instrText>
    </w:r>
    <w:r w:rsidRPr="00030C58">
      <w:rPr>
        <w:sz w:val="18"/>
      </w:rPr>
      <w:instrText xml:space="preserve"> "Motionsnummer" *\charformat </w:instrText>
    </w:r>
    <w:r w:rsidRPr="00030C58">
      <w:fldChar w:fldCharType="separate"/>
    </w:r>
    <w:r w:rsidRPr="00030C58">
      <w:t>A407</w:t>
    </w:r>
    <w:r w:rsidRPr="00030C58">
      <w:fldChar w:fldCharType="end"/>
    </w:r>
    <w:r w:rsidRPr="00030C58">
      <w:br/>
    </w:r>
    <w:r w:rsidRPr="00030C58">
      <w:fldChar w:fldCharType="begin" w:fldLock="1"/>
    </w:r>
    <w:r w:rsidRPr="00030C58">
      <w:instrText xml:space="preserve"> DOCPROPERTY</w:instrText>
    </w:r>
    <w:r w:rsidRPr="00030C58">
      <w:rPr>
        <w:sz w:val="18"/>
      </w:rPr>
      <w:instrText xml:space="preserve"> "Samling" *\charformat </w:instrText>
    </w:r>
    <w:r w:rsidRPr="00030C58">
      <w:fldChar w:fldCharType="end"/>
    </w:r>
    <w:r w:rsidRPr="00030C58">
      <w:tab/>
      <w:t xml:space="preserve">pnr: </w:t>
    </w:r>
    <w:r w:rsidRPr="00030C58">
      <w:fldChar w:fldCharType="begin" w:fldLock="1"/>
    </w:r>
    <w:r w:rsidRPr="00030C58">
      <w:instrText xml:space="preserve"> DOCPROPERTY</w:instrText>
    </w:r>
    <w:r w:rsidRPr="00030C58">
      <w:rPr>
        <w:sz w:val="18"/>
      </w:rPr>
      <w:instrText xml:space="preserve"> "Partinummer" *\charformat </w:instrText>
    </w:r>
    <w:r w:rsidRPr="00030C58">
      <w:fldChar w:fldCharType="separate"/>
    </w:r>
    <w:r w:rsidRPr="00030C58">
      <w:t>mp306</w:t>
    </w:r>
    <w:r w:rsidRPr="00030C58">
      <w:fldChar w:fldCharType="end"/>
    </w:r>
  </w:p>
  <w:p w:rsidR="000E6B3D" w:rsidRPr="00030C58" w:rsidRDefault="000E6B3D">
    <w:pPr>
      <w:pStyle w:val="FSHRub1"/>
    </w:pPr>
    <w:r w:rsidRPr="00030C58">
      <w:t>Motion till riksdagen</w:t>
    </w:r>
    <w:r w:rsidRPr="00030C58">
      <w:br/>
    </w:r>
    <w:r w:rsidRPr="00030C58">
      <w:fldChar w:fldCharType="begin" w:fldLock="1"/>
    </w:r>
    <w:r w:rsidRPr="00030C58">
      <w:instrText xml:space="preserve"> DOCPROPERTY "YearUser" *\charformat </w:instrText>
    </w:r>
    <w:r w:rsidRPr="00030C58">
      <w:fldChar w:fldCharType="separate"/>
    </w:r>
    <w:r w:rsidRPr="00030C58">
      <w:t>2007/08</w:t>
    </w:r>
    <w:r w:rsidRPr="00030C58">
      <w:fldChar w:fldCharType="end"/>
    </w:r>
    <w:r w:rsidRPr="00030C58">
      <w:t>:</w:t>
    </w:r>
    <w:r w:rsidRPr="00030C58">
      <w:fldChar w:fldCharType="begin" w:fldLock="1"/>
    </w:r>
    <w:r w:rsidRPr="00030C58">
      <w:instrText xml:space="preserve"> DOCPROPERTY "Motionsnummer" *\charformat </w:instrText>
    </w:r>
    <w:r w:rsidRPr="00030C58">
      <w:fldChar w:fldCharType="separate"/>
    </w:r>
    <w:r w:rsidRPr="00030C58">
      <w:t>A407</w:t>
    </w:r>
    <w:r w:rsidRPr="00030C58">
      <w:fldChar w:fldCharType="end"/>
    </w:r>
  </w:p>
  <w:p w:rsidR="000E6B3D" w:rsidRPr="00030C58" w:rsidRDefault="000E6B3D">
    <w:pPr>
      <w:pStyle w:val="FSHNormalS5"/>
    </w:pPr>
    <w:r w:rsidRPr="00030C58">
      <w:fldChar w:fldCharType="begin" w:fldLock="1"/>
    </w:r>
    <w:r w:rsidRPr="00030C58">
      <w:instrText xml:space="preserve"> DOCPROPERTY "MotionarText" *\charformat </w:instrText>
    </w:r>
    <w:r w:rsidRPr="00030C58">
      <w:fldChar w:fldCharType="separate"/>
    </w:r>
    <w:r w:rsidRPr="00030C58">
      <w:t>av Christopher Ödmann och Karla López (mp)</w:t>
    </w:r>
    <w:r w:rsidRPr="00030C58">
      <w:fldChar w:fldCharType="end"/>
    </w:r>
    <w:r w:rsidRPr="00030C58">
      <w:br/>
    </w:r>
    <w:r w:rsidRPr="00030C58">
      <w:fldChar w:fldCharType="begin" w:fldLock="1"/>
    </w:r>
    <w:r w:rsidRPr="00030C58">
      <w:instrText xml:space="preserve"> DOCPROPERTY "SvarFrasKort" *\charformat </w:instrText>
    </w:r>
    <w:r w:rsidRPr="00030C58">
      <w:fldChar w:fldCharType="end"/>
    </w:r>
  </w:p>
  <w:p w:rsidR="000E6B3D" w:rsidRPr="00030C58" w:rsidRDefault="000E6B3D">
    <w:pPr>
      <w:pStyle w:val="FSHTitel"/>
    </w:pPr>
    <w:r w:rsidRPr="00030C58">
      <w:fldChar w:fldCharType="begin" w:fldLock="1"/>
    </w:r>
    <w:r w:rsidRPr="00030C58">
      <w:instrText xml:space="preserve"> DOCPROPERTY</w:instrText>
    </w:r>
    <w:r w:rsidRPr="00030C58">
      <w:rPr>
        <w:sz w:val="18"/>
      </w:rPr>
      <w:instrText xml:space="preserve"> "RubrikSvar" *\charformat </w:instrText>
    </w:r>
    <w:r w:rsidRPr="00030C58">
      <w:fldChar w:fldCharType="separate"/>
    </w:r>
    <w:r w:rsidRPr="00030C58">
      <w:t>Stärkt deltidsarbete</w:t>
    </w:r>
    <w:r w:rsidRPr="00030C58">
      <w:fldChar w:fldCharType="end"/>
    </w:r>
  </w:p>
  <w:p w:rsidR="000E6B3D" w:rsidRPr="00030C58" w:rsidRDefault="000E6B3D">
    <w:pPr>
      <w:pStyle w:val="Normal00"/>
    </w:pPr>
  </w:p>
  <w:p w:rsidR="000E6B3D" w:rsidRPr="00030C58" w:rsidRDefault="000E6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8981305">
    <w:abstractNumId w:val="8"/>
  </w:num>
  <w:num w:numId="2" w16cid:durableId="1920365901">
    <w:abstractNumId w:val="9"/>
  </w:num>
  <w:num w:numId="3" w16cid:durableId="1484659577">
    <w:abstractNumId w:val="8"/>
  </w:num>
  <w:num w:numId="4" w16cid:durableId="532768266">
    <w:abstractNumId w:val="9"/>
  </w:num>
  <w:num w:numId="5" w16cid:durableId="1375883392">
    <w:abstractNumId w:val="13"/>
  </w:num>
  <w:num w:numId="6" w16cid:durableId="192234912">
    <w:abstractNumId w:val="10"/>
  </w:num>
  <w:num w:numId="7" w16cid:durableId="1183477166">
    <w:abstractNumId w:val="11"/>
  </w:num>
  <w:num w:numId="8" w16cid:durableId="1945110754">
    <w:abstractNumId w:val="12"/>
  </w:num>
  <w:num w:numId="9" w16cid:durableId="52896242">
    <w:abstractNumId w:val="8"/>
  </w:num>
  <w:num w:numId="10" w16cid:durableId="1853109452">
    <w:abstractNumId w:val="3"/>
  </w:num>
  <w:num w:numId="11" w16cid:durableId="1166437747">
    <w:abstractNumId w:val="2"/>
  </w:num>
  <w:num w:numId="12" w16cid:durableId="458259873">
    <w:abstractNumId w:val="1"/>
  </w:num>
  <w:num w:numId="13" w16cid:durableId="1301763742">
    <w:abstractNumId w:val="0"/>
  </w:num>
  <w:num w:numId="14" w16cid:durableId="742918731">
    <w:abstractNumId w:val="9"/>
  </w:num>
  <w:num w:numId="15" w16cid:durableId="306325097">
    <w:abstractNumId w:val="7"/>
  </w:num>
  <w:num w:numId="16" w16cid:durableId="1209995952">
    <w:abstractNumId w:val="6"/>
  </w:num>
  <w:num w:numId="17" w16cid:durableId="217087458">
    <w:abstractNumId w:val="5"/>
  </w:num>
  <w:num w:numId="18" w16cid:durableId="711274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647C219-7898-4362-BF73-F492DCC88E33},{0E71467A-6349-43F5-98CD-8FE9CE232562}"/>
  </w:docVars>
  <w:rsids>
    <w:rsidRoot w:val="00E65285"/>
    <w:rsid w:val="00030C58"/>
    <w:rsid w:val="000E6B3D"/>
    <w:rsid w:val="00E652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FD762F-2B98-4A95-B6F0-A2F4BAE1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mp306</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mp306</dc:title>
  <dc:subject>mp306</dc:subject>
  <dc:creator>Riksdagen</dc:creator>
  <cp:keywords>Riksdagen</cp:keywords>
  <dc:description>TKG-ktrl, MSMQ4mb, PersReg-Distribution mm</dc:description>
  <cp:lastModifiedBy>Lars Brink</cp:lastModifiedBy>
  <cp:revision>2</cp:revision>
  <cp:lastPrinted>2007-10-28T08:53:00Z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Stärkt deltidsarbete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deltidsarbete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Karla López (mp)</vt:lpwstr>
  </property>
  <property fmtid="{D5CDD505-2E9C-101B-9397-08002B2CF9AE}" pid="26" name="MotionarLista">
    <vt:lpwstr>Ödmann, Christopher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20072008000001090112000003060069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20072008000001090112000003060069</vt:lpwstr>
  </property>
  <property fmtid="{D5CDD505-2E9C-101B-9397-08002B2CF9AE}" pid="50" name="nummer">
    <vt:lpwstr>407</vt:lpwstr>
  </property>
  <property fmtid="{D5CDD505-2E9C-101B-9397-08002B2CF9AE}" pid="51" name="utskottsbeteckning">
    <vt:lpwstr>A</vt:lpwstr>
  </property>
  <property fmtid="{D5CDD505-2E9C-101B-9397-08002B2CF9AE}" pid="52" name="GlobalUID">
    <vt:lpwstr>{CCCEF1F6-C265-45F5-8948-64733C397657}</vt:lpwstr>
  </property>
  <property fmtid="{D5CDD505-2E9C-101B-9397-08002B2CF9AE}" pid="53" name="Överföringar">
    <vt:i4>0</vt:i4>
  </property>
  <property fmtid="{D5CDD505-2E9C-101B-9397-08002B2CF9AE}" pid="54" name="Checksum">
    <vt:lpwstr>*0010698812038*</vt:lpwstr>
  </property>
  <property fmtid="{D5CDD505-2E9C-101B-9397-08002B2CF9AE}" pid="55" name="skuggnummer">
    <vt:lpwstr>3260</vt:lpwstr>
  </property>
  <property fmtid="{D5CDD505-2E9C-101B-9397-08002B2CF9AE}" pid="56" name="urixVersion">
    <vt:lpwstr>3.2.0.8</vt:lpwstr>
  </property>
  <property fmtid="{D5CDD505-2E9C-101B-9397-08002B2CF9AE}" pid="57" name="urixOrigin">
    <vt:lpwstr>080827 13:34:21.310</vt:lpwstr>
  </property>
  <property fmtid="{D5CDD505-2E9C-101B-9397-08002B2CF9AE}" pid="58" name="urixGuid">
    <vt:lpwstr>{D1300BC6-D4E0-4D8A-88CB-0EE750AA7A70}</vt:lpwstr>
  </property>
</Properties>
</file>