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478A4" w:rsidRPr="003478A4" w:rsidRDefault="003478A4">
      <w:pPr>
        <w:pStyle w:val="Frslagsrubrik"/>
      </w:pPr>
      <w:r w:rsidRPr="003478A4">
        <w:t>Förslag till riksdagsbeslut</w:t>
      </w:r>
    </w:p>
    <w:p w:rsidR="003478A4" w:rsidRPr="003478A4" w:rsidRDefault="003478A4">
      <w:pPr>
        <w:pStyle w:val="Hemstlatt"/>
        <w:ind w:left="0"/>
      </w:pPr>
      <w:r w:rsidRPr="003478A4">
        <w:t>Riksdagen tillkännager för regeringen som sin mening vad som anförs i motionen om att slå vakt om folkbildningens särart och utvecklingsmöjligheter samt att påbörja dialogen om bidragsgivningen med den lokala och regionala nivån.</w:t>
      </w:r>
    </w:p>
    <w:p w:rsidR="003478A4" w:rsidRPr="003478A4" w:rsidRDefault="003478A4">
      <w:pPr>
        <w:pStyle w:val="Rubrik1"/>
      </w:pPr>
      <w:r w:rsidRPr="003478A4">
        <w:t>Motivering</w:t>
      </w:r>
    </w:p>
    <w:p w:rsidR="003478A4" w:rsidRPr="003478A4" w:rsidRDefault="003478A4">
      <w:r w:rsidRPr="003478A4">
        <w:t>Folkbildningen har i ett helt sekel bidragit till att minska kunskaps- och klas</w:t>
      </w:r>
      <w:r w:rsidRPr="003478A4">
        <w:t>s</w:t>
      </w:r>
      <w:r w:rsidRPr="003478A4">
        <w:t>klyftor i Sverige och väckt engagemang som lett till att Sverige, jämfört med många andra länder, har en livaktig demokrati där många människor gör sin röst hörd.</w:t>
      </w:r>
    </w:p>
    <w:p w:rsidR="003478A4" w:rsidRPr="003478A4" w:rsidRDefault="003478A4">
      <w:pPr>
        <w:pStyle w:val="Normaltindrag"/>
      </w:pPr>
      <w:r w:rsidRPr="003478A4">
        <w:t>Tidigare propositioner som berört folkbildningen har slagit fast värdet av detta och värdet av att folkbildningen även i framtiden får möjlighet att u</w:t>
      </w:r>
      <w:r w:rsidRPr="003478A4">
        <w:t>t</w:t>
      </w:r>
      <w:r w:rsidRPr="003478A4">
        <w:t>vecklas utifrån sin särart. Det har också konstaterats att det är ett gemensamt ansvar för stat, kommuner, landsting och huvudmän att erbjuda dessa föru</w:t>
      </w:r>
      <w:r w:rsidRPr="003478A4">
        <w:t>t</w:t>
      </w:r>
      <w:r w:rsidRPr="003478A4">
        <w:t>sättningar.</w:t>
      </w:r>
    </w:p>
    <w:p w:rsidR="003478A4" w:rsidRPr="003478A4" w:rsidRDefault="003478A4">
      <w:pPr>
        <w:pStyle w:val="Normaltindrag"/>
      </w:pPr>
      <w:r w:rsidRPr="003478A4">
        <w:t>Ändå finns det skäl att känna oro för framtidens folkbildning. Sedan den politiska majoriteten skiftade 2006 har flera kommuner, landsting och regio</w:t>
      </w:r>
      <w:r w:rsidRPr="003478A4">
        <w:t>n</w:t>
      </w:r>
      <w:r w:rsidRPr="003478A4">
        <w:t>förbund i landet beslutat att kraftigt begränsa eller helt upphöra med sitt stöd till folkbildningen. Särskilt det senaste årets tuffa ekonomiska förutsättningar har gjort att många kommuner valt att kapa bidragen. På flera håll förs också en diskussion om hur man i högre utsträckning ska kunna styra, uppdra åt och beställa verksamhet från studieförbund och folkhögskolor. Blir detta verkli</w:t>
      </w:r>
      <w:r w:rsidRPr="003478A4">
        <w:t>g</w:t>
      </w:r>
      <w:r w:rsidRPr="003478A4">
        <w:t>het går hela poängen med folkbildningen förlorad, då kan vilken kommersiell utbildningsleverantör som helst ta över de</w:t>
      </w:r>
      <w:r w:rsidRPr="003478A4">
        <w:t>ss verksamhet.</w:t>
      </w:r>
    </w:p>
    <w:p w:rsidR="003478A4" w:rsidRPr="003478A4" w:rsidRDefault="003478A4">
      <w:pPr>
        <w:pStyle w:val="Normaltindrag"/>
      </w:pPr>
      <w:r w:rsidRPr="003478A4">
        <w:t xml:space="preserve">Det är viktigt att förstå folkbildningens idé för att kunna förstå motiven för samhällets stöd till folkbildningen. Folkbildningens praktiska genomförande </w:t>
      </w:r>
      <w:r w:rsidRPr="003478A4">
        <w:lastRenderedPageBreak/>
        <w:t>ska naturligtvis kunna granskas utifrån olika kvalitetsindikatorer. Men deta</w:t>
      </w:r>
      <w:r w:rsidRPr="003478A4">
        <w:t>l</w:t>
      </w:r>
      <w:r w:rsidRPr="003478A4">
        <w:t>jerna måste folkbildningen själv finna former för. Precis som deltagandet är fritt och frivilligt för den enskilde, måste god folkbildning vara befriad från pekpinnar och tvång. Syftet med statens bidrag till folkbildningen bör därför vara att utveckla och stärka den, inte att styra och begränsa den.</w:t>
      </w:r>
    </w:p>
    <w:p w:rsidR="003478A4" w:rsidRPr="003478A4" w:rsidRDefault="003478A4">
      <w:pPr>
        <w:pStyle w:val="Normaltindrag"/>
      </w:pPr>
      <w:r w:rsidRPr="003478A4">
        <w:t>För att folkbildningen ska kunna bli en mötesplats och plantskola för d</w:t>
      </w:r>
      <w:r w:rsidRPr="003478A4">
        <w:t>e</w:t>
      </w:r>
      <w:r w:rsidRPr="003478A4">
        <w:t>mokratiska samhällsmedborgare som vill skapa opinion och påverka i hela landet måste alla nivåer ta sitt ansvar och slå vakt om dess särart och bidra till dess utveckling. Med tanke på att bidragen till folkbildningen från kommuner och landsting har minskat kraftigt under många år är det hög tid att man från nationell nivå tar initiativ till samtal med regioner, landsting, kommuner och huvudmän om folkbildningens angelägenhet och det gemensamma ansvaret för dess utveckling.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478A4">
        <w:trPr>
          <w:cantSplit/>
        </w:trPr>
        <w:tc>
          <w:tcPr>
            <w:tcW w:w="3046" w:type="dxa"/>
          </w:tcPr>
          <w:p w:rsidR="003478A4" w:rsidRPr="003478A4" w:rsidRDefault="003478A4">
            <w:pPr>
              <w:pStyle w:val="UnderskriftDatum"/>
              <w:spacing w:before="240"/>
            </w:pPr>
            <w:r w:rsidRPr="003478A4">
              <w:t>Stockholm den 1 oktober 2009</w:t>
            </w:r>
          </w:p>
        </w:tc>
        <w:tc>
          <w:tcPr>
            <w:tcW w:w="3047" w:type="dxa"/>
          </w:tcPr>
          <w:p w:rsidR="003478A4" w:rsidRPr="003478A4" w:rsidRDefault="003478A4">
            <w:pPr>
              <w:pStyle w:val="Underskrifter"/>
              <w:spacing w:before="240"/>
            </w:pPr>
          </w:p>
        </w:tc>
      </w:tr>
      <w:tr w:rsidR="00000000" w:rsidRPr="003478A4">
        <w:trPr>
          <w:cantSplit/>
        </w:trPr>
        <w:tc>
          <w:tcPr>
            <w:tcW w:w="3046" w:type="dxa"/>
          </w:tcPr>
          <w:p w:rsidR="003478A4" w:rsidRPr="003478A4" w:rsidRDefault="003478A4">
            <w:pPr>
              <w:pStyle w:val="Underskrifter"/>
            </w:pPr>
            <w:r w:rsidRPr="003478A4">
              <w:t>Louise Malmström (s)</w:t>
            </w:r>
          </w:p>
        </w:tc>
        <w:tc>
          <w:tcPr>
            <w:tcW w:w="3046" w:type="dxa"/>
          </w:tcPr>
          <w:p w:rsidR="003478A4" w:rsidRPr="003478A4" w:rsidRDefault="003478A4">
            <w:pPr>
              <w:pStyle w:val="Underskrifter"/>
            </w:pPr>
            <w:r w:rsidRPr="003478A4">
              <w:t>Jan Björkman (s)</w:t>
            </w:r>
          </w:p>
        </w:tc>
      </w:tr>
    </w:tbl>
    <w:p w:rsidR="003478A4" w:rsidRPr="003478A4" w:rsidRDefault="003478A4">
      <w:pPr>
        <w:pStyle w:val="Normaltindrag"/>
      </w:pPr>
    </w:p>
    <w:sectPr w:rsidR="00000000" w:rsidRPr="003478A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478A4" w:rsidRPr="003478A4" w:rsidRDefault="003478A4">
      <w:r w:rsidRPr="003478A4">
        <w:separator/>
      </w:r>
    </w:p>
  </w:endnote>
  <w:endnote w:type="continuationSeparator" w:id="0">
    <w:p w:rsidR="003478A4" w:rsidRPr="003478A4" w:rsidRDefault="003478A4">
      <w:r w:rsidRPr="003478A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78A4" w:rsidRPr="003478A4" w:rsidRDefault="003478A4">
    <w:pPr>
      <w:pStyle w:val="Sidfot"/>
    </w:pPr>
    <w:r w:rsidRPr="003478A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2716107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78A4" w:rsidRDefault="003478A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478A4" w:rsidRDefault="003478A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78A4" w:rsidRPr="003478A4" w:rsidRDefault="003478A4">
    <w:pPr>
      <w:pStyle w:val="Sidfot"/>
    </w:pPr>
    <w:r w:rsidRPr="003478A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1728892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78A4" w:rsidRDefault="003478A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478A4" w:rsidRDefault="003478A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78A4" w:rsidRPr="003478A4" w:rsidRDefault="003478A4">
    <w:pPr>
      <w:pStyle w:val="Sidfot"/>
    </w:pPr>
    <w:r w:rsidRPr="003478A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7596384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78A4" w:rsidRDefault="003478A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478A4" w:rsidRDefault="003478A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478A4" w:rsidRPr="003478A4" w:rsidRDefault="003478A4">
      <w:r w:rsidRPr="003478A4">
        <w:separator/>
      </w:r>
    </w:p>
  </w:footnote>
  <w:footnote w:type="continuationSeparator" w:id="0">
    <w:p w:rsidR="003478A4" w:rsidRPr="003478A4" w:rsidRDefault="003478A4">
      <w:r w:rsidRPr="003478A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78A4" w:rsidRPr="003478A4" w:rsidRDefault="003478A4">
    <w:pPr>
      <w:pStyle w:val="Sidhuvud"/>
    </w:pPr>
    <w:r w:rsidRPr="003478A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5071794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78A4" w:rsidRDefault="003478A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478A4" w:rsidRDefault="003478A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Kr273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78A4" w:rsidRPr="003478A4" w:rsidRDefault="003478A4">
    <w:pPr>
      <w:pStyle w:val="Sidhuvud"/>
    </w:pPr>
    <w:r w:rsidRPr="003478A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6800126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78A4" w:rsidRDefault="003478A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478A4" w:rsidRDefault="003478A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Kr273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78A4" w:rsidRPr="003478A4" w:rsidRDefault="003478A4">
    <w:pPr>
      <w:pStyle w:val="FSHNormal"/>
      <w:tabs>
        <w:tab w:val="right" w:pos="5840"/>
      </w:tabs>
    </w:pPr>
    <w:r w:rsidRPr="003478A4">
      <w:br/>
    </w:r>
    <w:r w:rsidRPr="003478A4">
      <w:fldChar w:fldCharType="begin" w:fldLock="1"/>
    </w:r>
    <w:r w:rsidRPr="003478A4">
      <w:instrText xml:space="preserve"> DOCPROPERTY</w:instrText>
    </w:r>
    <w:r w:rsidRPr="003478A4">
      <w:rPr>
        <w:sz w:val="18"/>
      </w:rPr>
      <w:instrText xml:space="preserve"> "YearUser" *\charformat </w:instrText>
    </w:r>
    <w:r w:rsidRPr="003478A4">
      <w:fldChar w:fldCharType="separate"/>
    </w:r>
    <w:r w:rsidRPr="003478A4">
      <w:t>2009/10</w:t>
    </w:r>
    <w:r w:rsidRPr="003478A4">
      <w:fldChar w:fldCharType="end"/>
    </w:r>
    <w:r w:rsidRPr="003478A4">
      <w:t xml:space="preserve"> </w:t>
    </w:r>
    <w:r w:rsidRPr="003478A4">
      <w:tab/>
      <w:t xml:space="preserve">mnr: </w:t>
    </w:r>
    <w:r w:rsidRPr="003478A4">
      <w:fldChar w:fldCharType="begin" w:fldLock="1"/>
    </w:r>
    <w:r w:rsidRPr="003478A4">
      <w:instrText xml:space="preserve"> DOCPROPERTY</w:instrText>
    </w:r>
    <w:r w:rsidRPr="003478A4">
      <w:rPr>
        <w:sz w:val="18"/>
      </w:rPr>
      <w:instrText xml:space="preserve"> "Motionsnummer" *\charformat </w:instrText>
    </w:r>
    <w:r w:rsidRPr="003478A4">
      <w:fldChar w:fldCharType="separate"/>
    </w:r>
    <w:r w:rsidRPr="003478A4">
      <w:t>Kr273</w:t>
    </w:r>
    <w:r w:rsidRPr="003478A4">
      <w:fldChar w:fldCharType="end"/>
    </w:r>
    <w:r w:rsidRPr="003478A4">
      <w:br/>
    </w:r>
    <w:r w:rsidRPr="003478A4">
      <w:fldChar w:fldCharType="begin" w:fldLock="1"/>
    </w:r>
    <w:r w:rsidRPr="003478A4">
      <w:instrText xml:space="preserve"> DOCPROPERTY</w:instrText>
    </w:r>
    <w:r w:rsidRPr="003478A4">
      <w:rPr>
        <w:sz w:val="18"/>
      </w:rPr>
      <w:instrText xml:space="preserve"> "Samling" *\charformat </w:instrText>
    </w:r>
    <w:r w:rsidRPr="003478A4">
      <w:fldChar w:fldCharType="end"/>
    </w:r>
    <w:r w:rsidRPr="003478A4">
      <w:tab/>
      <w:t xml:space="preserve">pnr: </w:t>
    </w:r>
    <w:r w:rsidRPr="003478A4">
      <w:fldChar w:fldCharType="begin" w:fldLock="1"/>
    </w:r>
    <w:r w:rsidRPr="003478A4">
      <w:instrText xml:space="preserve"> DOCPROPERTY</w:instrText>
    </w:r>
    <w:r w:rsidRPr="003478A4">
      <w:rPr>
        <w:sz w:val="18"/>
      </w:rPr>
      <w:instrText xml:space="preserve"> "Partinummer" *\charformat </w:instrText>
    </w:r>
    <w:r w:rsidRPr="003478A4">
      <w:fldChar w:fldCharType="separate"/>
    </w:r>
    <w:r w:rsidRPr="003478A4">
      <w:t>s40047</w:t>
    </w:r>
    <w:r w:rsidRPr="003478A4">
      <w:fldChar w:fldCharType="end"/>
    </w:r>
  </w:p>
  <w:p w:rsidR="003478A4" w:rsidRPr="003478A4" w:rsidRDefault="003478A4">
    <w:pPr>
      <w:pStyle w:val="FSHRub1"/>
    </w:pPr>
    <w:r w:rsidRPr="003478A4">
      <w:t>Motion till riksdagen</w:t>
    </w:r>
    <w:r w:rsidRPr="003478A4">
      <w:br/>
    </w:r>
    <w:r w:rsidRPr="003478A4">
      <w:fldChar w:fldCharType="begin" w:fldLock="1"/>
    </w:r>
    <w:r w:rsidRPr="003478A4">
      <w:instrText xml:space="preserve"> DOCPROPERTY "YearUser" *\charformat </w:instrText>
    </w:r>
    <w:r w:rsidRPr="003478A4">
      <w:fldChar w:fldCharType="separate"/>
    </w:r>
    <w:r w:rsidRPr="003478A4">
      <w:t>2009/10</w:t>
    </w:r>
    <w:r w:rsidRPr="003478A4">
      <w:fldChar w:fldCharType="end"/>
    </w:r>
    <w:r w:rsidRPr="003478A4">
      <w:t>:</w:t>
    </w:r>
    <w:r w:rsidRPr="003478A4">
      <w:fldChar w:fldCharType="begin" w:fldLock="1"/>
    </w:r>
    <w:r w:rsidRPr="003478A4">
      <w:instrText xml:space="preserve"> DOCPROPERTY "Motionsnummer" *\charformat </w:instrText>
    </w:r>
    <w:r w:rsidRPr="003478A4">
      <w:fldChar w:fldCharType="separate"/>
    </w:r>
    <w:r w:rsidRPr="003478A4">
      <w:t>Kr273</w:t>
    </w:r>
    <w:r w:rsidRPr="003478A4">
      <w:fldChar w:fldCharType="end"/>
    </w:r>
  </w:p>
  <w:p w:rsidR="003478A4" w:rsidRPr="003478A4" w:rsidRDefault="003478A4">
    <w:pPr>
      <w:pStyle w:val="FSHNormalS5"/>
    </w:pPr>
    <w:r w:rsidRPr="003478A4">
      <w:fldChar w:fldCharType="begin" w:fldLock="1"/>
    </w:r>
    <w:r w:rsidRPr="003478A4">
      <w:instrText xml:space="preserve"> DOCPROPERTY "MotionarText" *\charformat </w:instrText>
    </w:r>
    <w:r w:rsidRPr="003478A4">
      <w:fldChar w:fldCharType="separate"/>
    </w:r>
    <w:r w:rsidRPr="003478A4">
      <w:t>av Louise Malmström och Jan Björkman (s)</w:t>
    </w:r>
    <w:r w:rsidRPr="003478A4">
      <w:fldChar w:fldCharType="end"/>
    </w:r>
    <w:r w:rsidRPr="003478A4">
      <w:br/>
    </w:r>
    <w:r w:rsidRPr="003478A4">
      <w:fldChar w:fldCharType="begin" w:fldLock="1"/>
    </w:r>
    <w:r w:rsidRPr="003478A4">
      <w:instrText xml:space="preserve"> DOCPROPERTY "SvarFrasKort" *\charformat </w:instrText>
    </w:r>
    <w:r w:rsidRPr="003478A4">
      <w:fldChar w:fldCharType="end"/>
    </w:r>
  </w:p>
  <w:p w:rsidR="003478A4" w:rsidRPr="003478A4" w:rsidRDefault="003478A4">
    <w:pPr>
      <w:pStyle w:val="FSHTitel"/>
    </w:pPr>
    <w:r w:rsidRPr="003478A4">
      <w:fldChar w:fldCharType="begin" w:fldLock="1"/>
    </w:r>
    <w:r w:rsidRPr="003478A4">
      <w:instrText xml:space="preserve"> DOCPROPERTY</w:instrText>
    </w:r>
    <w:r w:rsidRPr="003478A4">
      <w:rPr>
        <w:sz w:val="18"/>
      </w:rPr>
      <w:instrText xml:space="preserve"> "RubrikSvar" *\charformat </w:instrText>
    </w:r>
    <w:r w:rsidRPr="003478A4">
      <w:fldChar w:fldCharType="separate"/>
    </w:r>
    <w:r w:rsidRPr="003478A4">
      <w:t>Folkbildningens särart och bidragsgivningen</w:t>
    </w:r>
    <w:r w:rsidRPr="003478A4">
      <w:fldChar w:fldCharType="end"/>
    </w:r>
  </w:p>
  <w:p w:rsidR="003478A4" w:rsidRPr="003478A4" w:rsidRDefault="003478A4">
    <w:pPr>
      <w:pStyle w:val="Normal00"/>
    </w:pPr>
  </w:p>
  <w:p w:rsidR="003478A4" w:rsidRPr="003478A4" w:rsidRDefault="003478A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39846942">
    <w:abstractNumId w:val="8"/>
  </w:num>
  <w:num w:numId="2" w16cid:durableId="367221283">
    <w:abstractNumId w:val="9"/>
  </w:num>
  <w:num w:numId="3" w16cid:durableId="1227766601">
    <w:abstractNumId w:val="8"/>
  </w:num>
  <w:num w:numId="4" w16cid:durableId="270205792">
    <w:abstractNumId w:val="9"/>
  </w:num>
  <w:num w:numId="5" w16cid:durableId="922223721">
    <w:abstractNumId w:val="13"/>
  </w:num>
  <w:num w:numId="6" w16cid:durableId="1304627251">
    <w:abstractNumId w:val="10"/>
  </w:num>
  <w:num w:numId="7" w16cid:durableId="1124498761">
    <w:abstractNumId w:val="11"/>
  </w:num>
  <w:num w:numId="8" w16cid:durableId="839545336">
    <w:abstractNumId w:val="12"/>
  </w:num>
  <w:num w:numId="9" w16cid:durableId="236785997">
    <w:abstractNumId w:val="8"/>
  </w:num>
  <w:num w:numId="10" w16cid:durableId="1479492681">
    <w:abstractNumId w:val="3"/>
  </w:num>
  <w:num w:numId="11" w16cid:durableId="1791320758">
    <w:abstractNumId w:val="2"/>
  </w:num>
  <w:num w:numId="12" w16cid:durableId="447898241">
    <w:abstractNumId w:val="1"/>
  </w:num>
  <w:num w:numId="13" w16cid:durableId="1305039701">
    <w:abstractNumId w:val="0"/>
  </w:num>
  <w:num w:numId="14" w16cid:durableId="781732858">
    <w:abstractNumId w:val="9"/>
  </w:num>
  <w:num w:numId="15" w16cid:durableId="1801874217">
    <w:abstractNumId w:val="7"/>
  </w:num>
  <w:num w:numId="16" w16cid:durableId="1372805685">
    <w:abstractNumId w:val="6"/>
  </w:num>
  <w:num w:numId="17" w16cid:durableId="1500194004">
    <w:abstractNumId w:val="5"/>
  </w:num>
  <w:num w:numId="18" w16cid:durableId="526263110">
    <w:abstractNumId w:val="4"/>
  </w:num>
  <w:num w:numId="19" w16cid:durableId="2113276358">
    <w:abstractNumId w:val="11"/>
  </w:num>
  <w:num w:numId="20" w16cid:durableId="396561596">
    <w:abstractNumId w:val="10"/>
  </w:num>
  <w:num w:numId="21" w16cid:durableId="6748418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18"/>
    <w:docVar w:name="PersonGUIDs" w:val="{2EA77599-A0D1-421F-8D01-247CAA3682BA},{DFEB2DE4-9B3D-41CA-B854-8590CB951C66}"/>
  </w:docVars>
  <w:rsids>
    <w:rsidRoot w:val="002C070D"/>
    <w:rsid w:val="002C070D"/>
    <w:rsid w:val="003478A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CF534C23-30E5-416D-BE16-5B64F2266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389</Words>
  <Characters>2270</Characters>
  <Application>Microsoft Office Word</Application>
  <DocSecurity>4</DocSecurity>
  <Lines>43</Lines>
  <Paragraphs>12</Paragraphs>
  <ScaleCrop>false</ScaleCrop>
  <HeadingPairs>
    <vt:vector size="2" baseType="variant">
      <vt:variant>
        <vt:lpstr>Rubrik</vt:lpstr>
      </vt:variant>
      <vt:variant>
        <vt:i4>1</vt:i4>
      </vt:variant>
    </vt:vector>
  </HeadingPairs>
  <TitlesOfParts>
    <vt:vector size="1" baseType="lpstr">
      <vt:lpstr>s40047</vt:lpstr>
    </vt:vector>
  </TitlesOfParts>
  <Company>Riksdagen</Company>
  <LinksUpToDate>false</LinksUpToDate>
  <CharactersWithSpaces>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s40047</dc:title>
  <dc:subject>s40047</dc:subject>
  <dc:creator>Riksdagen</dc:creator>
  <cp:keywords>Riksdagen</cp:keywords>
  <dc:description>Nya formatmallshantering för förslag+urix bakåtkomp+könamn</dc:description>
  <cp:lastModifiedBy>Lars Brink</cp:lastModifiedBy>
  <cp:revision>2</cp:revision>
  <cp:lastPrinted>2009-11-18T07:44:00Z</cp:lastPrinted>
  <dcterms:created xsi:type="dcterms:W3CDTF">2025-12-17T20:26:00Z</dcterms:created>
  <dcterms:modified xsi:type="dcterms:W3CDTF">2025-12-17T20:26:00Z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mot2000_514_2009-11-18</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Folkbildningens särart och bidragsgivningen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Folkbildningens särart och bidragsgivningen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s40047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Louise Malmström och Jan Björkman (s)</vt:lpwstr>
  </property>
  <property fmtid="{D5CDD505-2E9C-101B-9397-08002B2CF9AE}" pid="26" name="MotionarLista">
    <vt:lpwstr>Malmström, Louise (s)\Björkman, Jan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Louise Malmström (s), Jan Björkman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Kr273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20092010000000000115000400470069</vt:lpwstr>
  </property>
  <property fmtid="{D5CDD505-2E9C-101B-9397-08002B2CF9AE}" pid="47" name="datum">
    <vt:lpwstr>091001</vt:lpwstr>
  </property>
  <property fmtid="{D5CDD505-2E9C-101B-9397-08002B2CF9AE}" pid="48" name="avsändar-e-post">
    <vt:lpwstr>petra.dahlberg@riksdagen.se</vt:lpwstr>
  </property>
  <property fmtid="{D5CDD505-2E9C-101B-9397-08002B2CF9AE}" pid="49" name="id">
    <vt:lpwstr>20092010000000000115000400470069</vt:lpwstr>
  </property>
  <property fmtid="{D5CDD505-2E9C-101B-9397-08002B2CF9AE}" pid="50" name="nummer">
    <vt:lpwstr>273</vt:lpwstr>
  </property>
  <property fmtid="{D5CDD505-2E9C-101B-9397-08002B2CF9AE}" pid="51" name="utskottsbeteckning">
    <vt:lpwstr>Kr</vt:lpwstr>
  </property>
  <property fmtid="{D5CDD505-2E9C-101B-9397-08002B2CF9AE}" pid="52" name="GlobalUID">
    <vt:lpwstr>{04D4E8BC-F6D5-4A59-B977-6CA874C2A749}</vt:lpwstr>
  </property>
  <property fmtid="{D5CDD505-2E9C-101B-9397-08002B2CF9AE}" pid="53" name="Överföringar">
    <vt:i4>0</vt:i4>
  </property>
  <property fmtid="{D5CDD505-2E9C-101B-9397-08002B2CF9AE}" pid="54" name="Checksum">
    <vt:lpwstr>*1016650086942*</vt:lpwstr>
  </property>
  <property fmtid="{D5CDD505-2E9C-101B-9397-08002B2CF9AE}" pid="55" name="skuggnummer">
    <vt:lpwstr>1932</vt:lpwstr>
  </property>
  <property fmtid="{D5CDD505-2E9C-101B-9397-08002B2CF9AE}" pid="56" name="urixVersion">
    <vt:lpwstr>4.0.0.9</vt:lpwstr>
  </property>
  <property fmtid="{D5CDD505-2E9C-101B-9397-08002B2CF9AE}" pid="57" name="urixOrigin">
    <vt:lpwstr>091118 08:44:27.427</vt:lpwstr>
  </property>
  <property fmtid="{D5CDD505-2E9C-101B-9397-08002B2CF9AE}" pid="58" name="urixGuid">
    <vt:lpwstr>{3A9C47EF-2395-4771-AE02-EB07C1F547E8}</vt:lpwstr>
  </property>
</Properties>
</file>