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2CCA71" w:rsidR="00F65DF8" w:rsidRPr="0012669A" w:rsidRDefault="004A0D3F" w:rsidP="00F65DF8">
            <w:r>
              <w:t xml:space="preserve">     </w:t>
            </w:r>
            <w:r w:rsidR="00F65DF8"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4B50AA9D" w14:textId="77777777" w:rsidR="007119C9" w:rsidRDefault="007119C9" w:rsidP="00F65DF8"/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2023A0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8755DD">
              <w:rPr>
                <w:b/>
              </w:rPr>
              <w:t>3</w:t>
            </w:r>
            <w:r w:rsidR="00405A90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2557331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A239E4">
              <w:t>4</w:t>
            </w:r>
            <w:r w:rsidR="004D2A50">
              <w:t>-</w:t>
            </w:r>
            <w:r w:rsidR="00405A90">
              <w:t>12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113FD0E" w:rsidR="00141DA2" w:rsidRPr="0012669A" w:rsidRDefault="00044F5A" w:rsidP="008C57B9">
            <w:r>
              <w:t>1</w:t>
            </w:r>
            <w:r w:rsidR="00405A90">
              <w:t>1</w:t>
            </w:r>
            <w:r w:rsidR="006A30F1">
              <w:t>.00</w:t>
            </w:r>
            <w:r w:rsidR="0073639C">
              <w:t>–</w:t>
            </w:r>
            <w:r w:rsidR="007555BA">
              <w:t>11.</w:t>
            </w:r>
            <w:r w:rsidR="00EC45DD">
              <w:t>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7997D4D4" w14:textId="77777777" w:rsidR="007E54B7" w:rsidRDefault="007E54B7"/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34DAFB06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4FDCDD8F" w14:textId="77777777" w:rsidR="00D15646" w:rsidRPr="003D5258" w:rsidRDefault="00D15646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2CA29E" w14:textId="07CF4341" w:rsidR="00D15646" w:rsidRPr="003D5258" w:rsidRDefault="00D15646" w:rsidP="00D15646">
            <w:pPr>
              <w:widowControl w:val="0"/>
              <w:tabs>
                <w:tab w:val="left" w:pos="1701"/>
              </w:tabs>
            </w:pPr>
            <w:r w:rsidRPr="003D5258">
              <w:t>Utskottet justerade protokoll 2021/22:3</w:t>
            </w:r>
            <w:r w:rsidR="00405A90">
              <w:t>4</w:t>
            </w:r>
            <w:r w:rsidRPr="003D5258">
              <w:t>.</w:t>
            </w:r>
          </w:p>
          <w:p w14:paraId="2664F1FA" w14:textId="13C2BE5D" w:rsidR="007B0E2D" w:rsidRPr="003D5258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45871" w:rsidRPr="0012669A" w14:paraId="1C312A18" w14:textId="77777777" w:rsidTr="00B83053">
        <w:trPr>
          <w:trHeight w:val="567"/>
        </w:trPr>
        <w:tc>
          <w:tcPr>
            <w:tcW w:w="567" w:type="dxa"/>
          </w:tcPr>
          <w:p w14:paraId="00203F3E" w14:textId="5232D2ED" w:rsidR="00345871" w:rsidRDefault="0034587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B0D970B" w14:textId="4A50975C" w:rsidR="00AC3144" w:rsidRDefault="00405A90" w:rsidP="000064DE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Fråga om utskottsinitiativ om import av rysk energi</w:t>
            </w:r>
          </w:p>
          <w:p w14:paraId="1FCF3239" w14:textId="063A3116" w:rsidR="007E5E7C" w:rsidRPr="007E5E7C" w:rsidRDefault="007E5E7C" w:rsidP="007E5E7C">
            <w:pPr>
              <w:spacing w:after="100" w:afterAutospacing="1"/>
              <w:rPr>
                <w:color w:val="222222"/>
              </w:rPr>
            </w:pPr>
            <w:r w:rsidRPr="007E5E7C">
              <w:rPr>
                <w:color w:val="222222"/>
              </w:rPr>
              <w:t xml:space="preserve">Utskottet fortsatte behandlingen av frågan om ett initiativ om </w:t>
            </w:r>
            <w:r>
              <w:rPr>
                <w:color w:val="222222"/>
              </w:rPr>
              <w:t>import av rysk energi.</w:t>
            </w:r>
          </w:p>
          <w:p w14:paraId="6AC683D4" w14:textId="324A6962" w:rsidR="007E5E7C" w:rsidRDefault="007E5E7C" w:rsidP="007E5E7C">
            <w:pPr>
              <w:spacing w:after="100" w:afterAutospacing="1"/>
              <w:rPr>
                <w:color w:val="222222"/>
              </w:rPr>
            </w:pPr>
            <w:r w:rsidRPr="007E5E7C">
              <w:rPr>
                <w:color w:val="222222"/>
              </w:rPr>
              <w:t>Utskottet beslutade att påbörja ett beredningsarbete i syfte att kunna ta ett utskottsinitiativ i frågan.</w:t>
            </w:r>
          </w:p>
          <w:p w14:paraId="7026D11D" w14:textId="62821AE7" w:rsidR="007E5E7C" w:rsidRPr="000064DE" w:rsidRDefault="007E5E7C" w:rsidP="007E5E7C">
            <w:pPr>
              <w:spacing w:after="100" w:afterAutospacing="1"/>
              <w:rPr>
                <w:color w:val="222222"/>
              </w:rPr>
            </w:pPr>
            <w:r w:rsidRPr="007E5E7C">
              <w:rPr>
                <w:color w:val="222222"/>
              </w:rPr>
              <w:t>Ärendet bordlades.</w:t>
            </w:r>
            <w:r w:rsidR="004A0D3F">
              <w:rPr>
                <w:color w:val="222222"/>
              </w:rPr>
              <w:br/>
            </w:r>
            <w:bookmarkStart w:id="0" w:name="_GoBack"/>
            <w:bookmarkEnd w:id="0"/>
          </w:p>
        </w:tc>
      </w:tr>
      <w:tr w:rsidR="00405A90" w:rsidRPr="0012669A" w14:paraId="0D56F7CF" w14:textId="77777777" w:rsidTr="00B83053">
        <w:trPr>
          <w:trHeight w:val="567"/>
        </w:trPr>
        <w:tc>
          <w:tcPr>
            <w:tcW w:w="567" w:type="dxa"/>
          </w:tcPr>
          <w:p w14:paraId="4FD585E6" w14:textId="576D1811" w:rsidR="00405A90" w:rsidRDefault="00405A9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B34112B" w14:textId="77777777" w:rsidR="00405A90" w:rsidRPr="00405A90" w:rsidRDefault="00405A90" w:rsidP="00405A90">
            <w:pPr>
              <w:spacing w:after="100" w:afterAutospacing="1"/>
              <w:rPr>
                <w:b/>
                <w:bCs/>
                <w:color w:val="000000"/>
              </w:rPr>
            </w:pPr>
            <w:r w:rsidRPr="00405A90">
              <w:rPr>
                <w:b/>
                <w:bCs/>
                <w:color w:val="000000"/>
              </w:rPr>
              <w:t>Utskottets ärendeplan</w:t>
            </w:r>
          </w:p>
          <w:p w14:paraId="4D7E9CEC" w14:textId="6A08D727" w:rsidR="00405A90" w:rsidRPr="00405A90" w:rsidRDefault="00405A90" w:rsidP="00405A90">
            <w:pPr>
              <w:spacing w:after="100" w:afterAutospacing="1"/>
              <w:rPr>
                <w:bCs/>
                <w:color w:val="000000"/>
              </w:rPr>
            </w:pPr>
            <w:r w:rsidRPr="00405A90">
              <w:rPr>
                <w:bCs/>
                <w:color w:val="000000"/>
              </w:rPr>
              <w:t>Utskottets reviderade ärendeplan våren 2022 anmäldes.</w:t>
            </w:r>
            <w:r w:rsidR="00EC45DD">
              <w:rPr>
                <w:bCs/>
                <w:color w:val="000000"/>
              </w:rPr>
              <w:br/>
            </w: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537F0AB7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405A90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6337D2E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Pr="003D5258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380B4DEC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44F5A" w:rsidRPr="003D5258">
              <w:rPr>
                <w:bCs/>
                <w:snapToGrid w:val="0"/>
              </w:rPr>
              <w:t>t</w:t>
            </w:r>
            <w:r w:rsidR="007555BA">
              <w:rPr>
                <w:bCs/>
                <w:snapToGrid w:val="0"/>
              </w:rPr>
              <w:t>is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871F68">
              <w:rPr>
                <w:rFonts w:eastAsiaTheme="minorHAnsi"/>
                <w:color w:val="000000"/>
                <w:lang w:eastAsia="en-US"/>
              </w:rPr>
              <w:t>1</w:t>
            </w:r>
            <w:r w:rsidR="00405A90">
              <w:rPr>
                <w:rFonts w:eastAsiaTheme="minorHAnsi"/>
                <w:color w:val="000000"/>
                <w:lang w:eastAsia="en-US"/>
              </w:rPr>
              <w:t>9</w:t>
            </w:r>
            <w:r w:rsidR="00D15646" w:rsidRPr="003D5258">
              <w:rPr>
                <w:rFonts w:eastAsiaTheme="minorHAnsi"/>
                <w:color w:val="000000"/>
                <w:lang w:eastAsia="en-US"/>
              </w:rPr>
              <w:t xml:space="preserve"> april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7555BA">
              <w:rPr>
                <w:rFonts w:eastAsiaTheme="minorHAnsi"/>
                <w:color w:val="000000"/>
                <w:lang w:eastAsia="en-US"/>
              </w:rPr>
              <w:t>1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308355" w14:textId="7C2B3BA7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5F1853F" w14:textId="77777777" w:rsidR="007E5E7C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8C61D1A" w14:textId="4494A7AE" w:rsidR="007E5E7C" w:rsidRPr="003D5258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6D38091B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71F68">
              <w:t>1</w:t>
            </w:r>
            <w:r w:rsidR="00405A90">
              <w:t>9</w:t>
            </w:r>
            <w:r w:rsidR="00D15646">
              <w:t xml:space="preserve"> april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4B88693" w:rsidR="00454AB8" w:rsidRPr="00355D1B" w:rsidRDefault="00A9433A" w:rsidP="00454AB8">
            <w:pPr>
              <w:tabs>
                <w:tab w:val="left" w:pos="1701"/>
              </w:tabs>
            </w:pPr>
            <w:r w:rsidRPr="00A9433A">
              <w:t>Carl-Oskar Bohlin</w:t>
            </w:r>
            <w:r w:rsidR="00454AB8">
              <w:br/>
            </w:r>
          </w:p>
        </w:tc>
      </w:tr>
    </w:tbl>
    <w:p w14:paraId="1FCE8AC5" w14:textId="7032F05F" w:rsidR="007E5E7C" w:rsidRDefault="007E5E7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1" w:name="_Hlk97030853"/>
            <w:r>
              <w:lastRenderedPageBreak/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2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4E93B2DF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ED4E77">
              <w:rPr>
                <w:rFonts w:ascii="Times New Roman" w:hAnsi="Times New Roman"/>
                <w:sz w:val="22"/>
                <w:szCs w:val="22"/>
              </w:rPr>
              <w:t>3</w:t>
            </w:r>
            <w:r w:rsidR="00405A9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42C13DC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</w:t>
            </w:r>
            <w:r w:rsidR="007E5E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EDDC872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F26CEF1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3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2F790C8C" w:rsidR="00935D95" w:rsidRPr="00935D95" w:rsidRDefault="000064DE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E0075A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4C9D1EBF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28B7B1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2612579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42B17508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1FF7CCD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77234A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0A6C9B8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1446B10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48A8F1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0397F493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719987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DB2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0C2A4201" w:rsidR="00935D95" w:rsidRPr="00935D95" w:rsidRDefault="000064DE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202DD2F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20F4D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778E4D0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2098662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08E3A7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92E8E31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379C0B9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7BEC699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1D29C37A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39F8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FCFDC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A11B68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7EFDC2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011789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15E8F0B5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A9C586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48FA38F6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C56A05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55403C5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4268028B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3B653B38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41DEEF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B366BC9" w:rsidR="00935D95" w:rsidRPr="00935D95" w:rsidRDefault="00780281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E72EF5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7BA545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14954DBD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4D33CF0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637292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62D281D4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12124AF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3ED411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D4DEE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68B89350" w:rsidR="00935D95" w:rsidRPr="00935D95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A04EA9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0CB804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421DDE3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5D3B2C4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2F013AD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1847F585" w:rsidR="00935D95" w:rsidRPr="00935D95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42F6C5D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EE359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5BA403C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06ADC8B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36877C0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6054F6A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4C30669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62600260" w:rsidR="00935D95" w:rsidRPr="0012669A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408A3A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B97FDF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6A71DD2E" w:rsidR="00935D95" w:rsidRPr="0012669A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0CC2AA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7C" w:rsidRPr="007E5E7C" w14:paraId="4529317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6C36A72E" w14:textId="23C16858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5E7C">
              <w:rPr>
                <w:rFonts w:ascii="Times New Roman" w:hAnsi="Times New Roman"/>
                <w:sz w:val="20"/>
                <w:szCs w:val="20"/>
                <w:lang w:val="en-US"/>
              </w:rPr>
              <w:t>Hanif Bali (M)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B876BE" w14:textId="5E3996EE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B00135" w14:textId="77777777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2B3235" w14:textId="77777777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3200EE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25A96F5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5E0F71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3451B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5FEFB98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206C771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91E0FFE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1586A3A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7EFFC93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CB97483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1B788A6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90237F2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7C" w:rsidRPr="007E5E7C" w14:paraId="65D815E8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114F9241" w14:textId="35B9EA73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5E7C">
              <w:rPr>
                <w:rFonts w:ascii="Times New Roman" w:hAnsi="Times New Roman"/>
                <w:sz w:val="20"/>
                <w:szCs w:val="20"/>
                <w:lang w:val="en-US"/>
              </w:rPr>
              <w:t>Fredrik Lindahl (S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7E5E7C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4AA832F" w14:textId="54DF0A61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C776510" w14:textId="77777777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6CD91F" w14:textId="77777777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9D270F2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1943E954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5B0744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2AE0C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4BBCE2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9D842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00A31A0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21E6BD8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041BF11A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EFD12F7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DCD6121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1B13E8D6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7C" w:rsidRPr="007E5E7C" w14:paraId="2D46DF9F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6F093938" w14:textId="45FAE875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5E7C">
              <w:rPr>
                <w:rFonts w:ascii="Times New Roman" w:hAnsi="Times New Roman"/>
                <w:sz w:val="20"/>
                <w:szCs w:val="20"/>
                <w:lang w:val="en-US"/>
              </w:rPr>
              <w:t>Martin Kinnunen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E500EE" w14:textId="37BA7421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619C21" w14:textId="77777777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AF6684" w14:textId="77777777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9FCCF90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62B399A8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1AB3C6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E6F826D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EB8515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5D6FA3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F90A78A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78457A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500E4C2F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F8D9272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538046C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10E5104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E7C" w:rsidRPr="007E5E7C" w14:paraId="086421E3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0888CE85" w14:textId="6CC73486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5E7C">
              <w:rPr>
                <w:rFonts w:ascii="Times New Roman" w:hAnsi="Times New Roman"/>
                <w:sz w:val="20"/>
                <w:szCs w:val="20"/>
                <w:lang w:val="en-US"/>
              </w:rPr>
              <w:t>Johan Hedin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36782D0" w14:textId="41F6E4F5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120568" w14:textId="77777777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664831" w14:textId="77777777" w:rsidR="007E5E7C" w:rsidRPr="007E5E7C" w:rsidRDefault="007E5E7C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1EC385F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E3B73AC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9D15B30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A401C6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1E4F1C2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71B5760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EF3C4B0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8CD3A00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436F654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94D6AC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7FC5C60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770AB31" w14:textId="77777777" w:rsidR="007E5E7C" w:rsidRPr="007E5E7C" w:rsidRDefault="007E5E7C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5A90" w:rsidRPr="00405A90" w14:paraId="46257F7F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2F3FE823" w14:textId="0BF84B3E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5A9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Hanna Gunnarsson (V)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1B95311" w14:textId="08B6F7B7" w:rsidR="00405A90" w:rsidRPr="00405A90" w:rsidRDefault="00405A9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05A90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B49088" w14:textId="77777777" w:rsidR="00405A90" w:rsidRPr="00405A90" w:rsidRDefault="00405A9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9BE0D" w14:textId="77777777" w:rsidR="00405A90" w:rsidRPr="00405A90" w:rsidRDefault="00405A9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9CA9F3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E30B614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C5FF33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DC0A82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78C2C44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78AFD1B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A1CA476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7DE30C9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32027AC5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42C92B0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04297A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3B8085D" w14:textId="77777777" w:rsidR="00405A90" w:rsidRPr="00405A90" w:rsidRDefault="00405A90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1"/>
    </w:tbl>
    <w:p w14:paraId="5A648F31" w14:textId="2CE801C0" w:rsidR="00533EE5" w:rsidRDefault="00533EE5" w:rsidP="00405A90">
      <w:pPr>
        <w:tabs>
          <w:tab w:val="left" w:pos="1701"/>
        </w:tabs>
      </w:pPr>
    </w:p>
    <w:sectPr w:rsidR="00533EE5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3D110" w14:textId="77777777" w:rsidR="004E2A17" w:rsidRDefault="004E2A17" w:rsidP="002130F1">
      <w:r>
        <w:separator/>
      </w:r>
    </w:p>
  </w:endnote>
  <w:endnote w:type="continuationSeparator" w:id="0">
    <w:p w14:paraId="6593DEDE" w14:textId="77777777" w:rsidR="004E2A17" w:rsidRDefault="004E2A17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F9930" w14:textId="77777777" w:rsidR="004E2A17" w:rsidRDefault="004E2A17" w:rsidP="002130F1">
      <w:r>
        <w:separator/>
      </w:r>
    </w:p>
  </w:footnote>
  <w:footnote w:type="continuationSeparator" w:id="0">
    <w:p w14:paraId="2F91B089" w14:textId="77777777" w:rsidR="004E2A17" w:rsidRDefault="004E2A17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4"/>
  </w:num>
  <w:num w:numId="9">
    <w:abstractNumId w:val="13"/>
  </w:num>
  <w:num w:numId="10">
    <w:abstractNumId w:val="22"/>
  </w:num>
  <w:num w:numId="11">
    <w:abstractNumId w:val="33"/>
  </w:num>
  <w:num w:numId="12">
    <w:abstractNumId w:val="28"/>
  </w:num>
  <w:num w:numId="13">
    <w:abstractNumId w:val="35"/>
  </w:num>
  <w:num w:numId="14">
    <w:abstractNumId w:val="5"/>
  </w:num>
  <w:num w:numId="15">
    <w:abstractNumId w:val="34"/>
  </w:num>
  <w:num w:numId="16">
    <w:abstractNumId w:val="17"/>
  </w:num>
  <w:num w:numId="17">
    <w:abstractNumId w:val="25"/>
  </w:num>
  <w:num w:numId="18">
    <w:abstractNumId w:val="30"/>
  </w:num>
  <w:num w:numId="19">
    <w:abstractNumId w:val="20"/>
  </w:num>
  <w:num w:numId="20">
    <w:abstractNumId w:val="0"/>
  </w:num>
  <w:num w:numId="21">
    <w:abstractNumId w:val="8"/>
  </w:num>
  <w:num w:numId="22">
    <w:abstractNumId w:val="26"/>
  </w:num>
  <w:num w:numId="23">
    <w:abstractNumId w:val="19"/>
  </w:num>
  <w:num w:numId="24">
    <w:abstractNumId w:val="27"/>
  </w:num>
  <w:num w:numId="25">
    <w:abstractNumId w:val="11"/>
  </w:num>
  <w:num w:numId="26">
    <w:abstractNumId w:val="21"/>
  </w:num>
  <w:num w:numId="27">
    <w:abstractNumId w:val="29"/>
  </w:num>
  <w:num w:numId="28">
    <w:abstractNumId w:val="10"/>
  </w:num>
  <w:num w:numId="29">
    <w:abstractNumId w:val="16"/>
  </w:num>
  <w:num w:numId="30">
    <w:abstractNumId w:val="31"/>
  </w:num>
  <w:num w:numId="31">
    <w:abstractNumId w:val="32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0D3F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55B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5E7C"/>
    <w:rsid w:val="007E6A87"/>
    <w:rsid w:val="007F1B8A"/>
    <w:rsid w:val="007F2B4F"/>
    <w:rsid w:val="007F375B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1F68"/>
    <w:rsid w:val="008727AB"/>
    <w:rsid w:val="00872DC2"/>
    <w:rsid w:val="0087455C"/>
    <w:rsid w:val="00874E53"/>
    <w:rsid w:val="008755DD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5DD"/>
    <w:rsid w:val="00EC4F5D"/>
    <w:rsid w:val="00EC6162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5E060-5208-4320-AF60-58D58931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</Words>
  <Characters>2681</Characters>
  <Application>Microsoft Office Word</Application>
  <DocSecurity>0</DocSecurity>
  <Lines>2681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2022-04-13T12:58:00Z</cp:lastPrinted>
  <dcterms:created xsi:type="dcterms:W3CDTF">2022-04-12T11:27:00Z</dcterms:created>
  <dcterms:modified xsi:type="dcterms:W3CDTF">2022-04-13T13:05:00Z</dcterms:modified>
</cp:coreProperties>
</file>