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67FF9EFE" w14:textId="77777777">
      <w:pPr>
        <w:pStyle w:val="Normalutanindragellerluft"/>
      </w:pPr>
    </w:p>
    <w:sdt>
      <w:sdtPr>
        <w:alias w:val="CC_Boilerplate_4"/>
        <w:tag w:val="CC_Boilerplate_4"/>
        <w:id w:val="-1644581176"/>
        <w:lock w:val="sdtLocked"/>
        <w:placeholder>
          <w:docPart w:val="33B82A55B5BD4F63918EBADE7D02A9EF"/>
        </w:placeholder>
        <w15:appearance w15:val="hidden"/>
        <w:text/>
      </w:sdtPr>
      <w:sdtEndPr/>
      <w:sdtContent>
        <w:p w:rsidR="00AF30DD" w:rsidP="00CC4C93" w:rsidRDefault="00AF30DD" w14:paraId="67FF9EFF" w14:textId="77777777">
          <w:pPr>
            <w:pStyle w:val="Rubrik1"/>
          </w:pPr>
          <w:r>
            <w:t>Förslag till riksdagsbeslut</w:t>
          </w:r>
        </w:p>
      </w:sdtContent>
    </w:sdt>
    <w:sdt>
      <w:sdtPr>
        <w:alias w:val="Förslag 1"/>
        <w:tag w:val="59876a54-8966-4439-a839-9d06e98cab44"/>
        <w:id w:val="1095984782"/>
        <w:lock w:val="sdtLocked"/>
      </w:sdtPr>
      <w:sdtEndPr/>
      <w:sdtContent>
        <w:p w:rsidR="00A76881" w:rsidRDefault="00072E97" w14:paraId="67FF9F00" w14:textId="215348D8">
          <w:pPr>
            <w:pStyle w:val="Frslagstext"/>
          </w:pPr>
          <w:r>
            <w:t>Riksdagen tillkännager för regeringen som sin mening vad som anförs i motionen om att utreda att klassa torv som förnybar energi.</w:t>
          </w:r>
        </w:p>
      </w:sdtContent>
    </w:sdt>
    <w:sdt>
      <w:sdtPr>
        <w:alias w:val="Förslag 2"/>
        <w:tag w:val="c7ccc88c-7fa8-4cb4-860f-2568887ec8b3"/>
        <w:id w:val="-1636095520"/>
        <w:lock w:val="sdtLocked"/>
      </w:sdtPr>
      <w:sdtEndPr/>
      <w:sdtContent>
        <w:p w:rsidR="00A76881" w:rsidRDefault="00072E97" w14:paraId="67FF9F01" w14:textId="77777777">
          <w:pPr>
            <w:pStyle w:val="Frslagstext"/>
          </w:pPr>
          <w:r>
            <w:t>Riksdagen tillkännager för regeringen som sin mening vad som anförs i motionen om att utreda en ökad brytning av torv.</w:t>
          </w:r>
        </w:p>
      </w:sdtContent>
    </w:sdt>
    <w:p w:rsidR="00AF30DD" w:rsidP="00AF30DD" w:rsidRDefault="000156D9" w14:paraId="67FF9F02" w14:textId="77777777">
      <w:pPr>
        <w:pStyle w:val="Rubrik1"/>
      </w:pPr>
      <w:bookmarkStart w:name="MotionsStart" w:id="0"/>
      <w:bookmarkEnd w:id="0"/>
      <w:r>
        <w:t>Motivering</w:t>
      </w:r>
    </w:p>
    <w:p w:rsidR="00FF2C07" w:rsidP="00FF2C07" w:rsidRDefault="00FF2C07" w14:paraId="67FF9F03" w14:textId="0BB987B4">
      <w:pPr>
        <w:pStyle w:val="Normalutanindragellerluft"/>
      </w:pPr>
      <w:r>
        <w:t xml:space="preserve">Sverigedemokraterna vill göra en grundlig utredning </w:t>
      </w:r>
      <w:r w:rsidR="000713D1">
        <w:t>för</w:t>
      </w:r>
      <w:r>
        <w:t xml:space="preserve"> att klassa torv som förnybar energi utifrån ett miljö- och sysselsättningsperspektiv. </w:t>
      </w:r>
      <w:proofErr w:type="spellStart"/>
      <w:r w:rsidRPr="006E130D">
        <w:t>Torvland</w:t>
      </w:r>
      <w:proofErr w:type="spellEnd"/>
      <w:r w:rsidRPr="006E130D" w:rsidR="00E27F47">
        <w:t>, i en eller annan form,</w:t>
      </w:r>
      <w:r w:rsidRPr="006E130D">
        <w:t xml:space="preserve"> </w:t>
      </w:r>
      <w:r w:rsidRPr="006E130D" w:rsidR="00E27F47">
        <w:t xml:space="preserve">anses utgöra </w:t>
      </w:r>
      <w:r w:rsidRPr="006E130D">
        <w:t xml:space="preserve">25 procent av Sveriges landyta men utvinning bedrivs idag på enbart 1 procent av den ytan. Om miljöaspekterna är negligerbara i förhållande till de </w:t>
      </w:r>
      <w:r>
        <w:t>sysselsättningsskapande effekterna bör sedan SGU (Sveriges Geologiska Undersökning) uppdras att inventera torvmarkerna för att utröna var samt i vilken utsträ</w:t>
      </w:r>
      <w:r w:rsidR="0057009F">
        <w:t>ckning som brytning är lämplig.</w:t>
      </w:r>
    </w:p>
    <w:p w:rsidR="00FF2C07" w:rsidP="00FF2C07" w:rsidRDefault="000C7E33" w14:paraId="67FF9F04" w14:textId="14C57FD6">
      <w:pPr>
        <w:pStyle w:val="Normalutanindragellerluft"/>
      </w:pPr>
      <w:r>
        <w:t xml:space="preserve"> </w:t>
      </w:r>
      <w:bookmarkStart w:name="_GoBack" w:id="1"/>
      <w:bookmarkEnd w:id="1"/>
    </w:p>
    <w:p w:rsidRPr="00D31CED" w:rsidR="00FF2C07" w:rsidP="00FF2C07" w:rsidRDefault="00FF2C07" w14:paraId="67FF9F05" w14:textId="77777777">
      <w:pPr>
        <w:pStyle w:val="Normalutanindragellerluft"/>
      </w:pPr>
      <w:r>
        <w:t>Enligt Svensk</w:t>
      </w:r>
      <w:r w:rsidR="000713D1">
        <w:t>a Bioenergiföreningen är torv</w:t>
      </w:r>
      <w:r>
        <w:t xml:space="preserve"> ett inhemskt långsamt förnybart bränsle. Skulle vi kunna reducera import och användning av </w:t>
      </w:r>
      <w:r w:rsidR="00D31CED">
        <w:t xml:space="preserve">andra </w:t>
      </w:r>
      <w:proofErr w:type="spellStart"/>
      <w:r w:rsidR="00D31CED">
        <w:t>bränseln</w:t>
      </w:r>
      <w:proofErr w:type="spellEnd"/>
      <w:r>
        <w:t xml:space="preserve"> genom torveldning vore det eftersträvansvärt då torvskörd och eldning inte nämnvärt gör någon större skada på miljön. Kan torven dessutom skapa arbetstillfällen på de platser där torvbrytning är möjlig, då skulle det kunna utgöra en viktig sysselsättningsfaktor på landsbygden.</w:t>
      </w:r>
      <w:r w:rsidR="00D31CED">
        <w:t xml:space="preserve"> </w:t>
      </w:r>
      <w:r w:rsidRPr="00D31CED">
        <w:t>Sverigedemokraterna vill därför utreda möjligheterna för att öka brytningen av torv.</w:t>
      </w:r>
    </w:p>
    <w:p w:rsidRPr="003D6A21" w:rsidR="003D6A21" w:rsidP="003D6A21" w:rsidRDefault="003D6A21" w14:paraId="67FF9F06" w14:textId="77777777">
      <w:pPr>
        <w:ind w:firstLine="0"/>
      </w:pPr>
    </w:p>
    <w:sdt>
      <w:sdtPr>
        <w:alias w:val="CC_Underskrifter"/>
        <w:tag w:val="CC_Underskrifter"/>
        <w:id w:val="583496634"/>
        <w:lock w:val="sdtContentLocked"/>
        <w:placeholder>
          <w:docPart w:val="C7A0611F067B40DAAFFFDF810406B16F"/>
        </w:placeholder>
        <w15:appearance w15:val="hidden"/>
      </w:sdtPr>
      <w:sdtEndPr/>
      <w:sdtContent>
        <w:p w:rsidRPr="009E153C" w:rsidR="00865E70" w:rsidP="00184F5F" w:rsidRDefault="00184F5F" w14:paraId="67FF9F07"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Anders Forsberg (SD)</w:t>
            </w:r>
          </w:p>
        </w:tc>
        <w:tc>
          <w:tcPr>
            <w:tcW w:w="50" w:type="pct"/>
            <w:vAlign w:val="bottom"/>
          </w:tcPr>
          <w:p>
            <w:pPr>
              <w:pStyle w:val="Underskrifter"/>
            </w:pPr>
            <w:r>
              <w:t> </w:t>
            </w:r>
          </w:p>
        </w:tc>
      </w:tr>
      <w:tr>
        <w:trPr>
          <w:cantSplit/>
        </w:trPr>
        <w:tc>
          <w:tcPr>
            <w:tcW w:w="50" w:type="pct"/>
            <w:vAlign w:val="bottom"/>
          </w:tcPr>
          <w:p>
            <w:pPr>
              <w:pStyle w:val="Underskrifter"/>
            </w:pPr>
            <w:r>
              <w:t>Martin Kinnunen (SD)</w:t>
            </w:r>
          </w:p>
        </w:tc>
        <w:tc>
          <w:tcPr>
            <w:tcW w:w="50" w:type="pct"/>
            <w:vAlign w:val="bottom"/>
          </w:tcPr>
          <w:p>
            <w:pPr>
              <w:pStyle w:val="Underskrifter"/>
            </w:pPr>
            <w:r>
              <w:t>Runar Filper (SD)</w:t>
            </w:r>
          </w:p>
        </w:tc>
      </w:tr>
      <w:tr>
        <w:trPr>
          <w:cantSplit/>
        </w:trPr>
        <w:tc>
          <w:tcPr>
            <w:tcW w:w="50" w:type="pct"/>
            <w:vAlign w:val="bottom"/>
          </w:tcPr>
          <w:p>
            <w:pPr>
              <w:pStyle w:val="Underskrifter"/>
            </w:pPr>
            <w:r>
              <w:t>Josef Fransson (SD)</w:t>
            </w:r>
          </w:p>
        </w:tc>
        <w:tc>
          <w:tcPr>
            <w:tcW w:w="50" w:type="pct"/>
            <w:vAlign w:val="bottom"/>
          </w:tcPr>
          <w:p>
            <w:pPr>
              <w:pStyle w:val="Underskrifter"/>
            </w:pPr>
            <w:r>
              <w:t>Mikael Eskilandersson (SD)</w:t>
            </w:r>
          </w:p>
        </w:tc>
      </w:tr>
      <w:tr>
        <w:trPr>
          <w:cantSplit/>
        </w:trPr>
        <w:tc>
          <w:tcPr>
            <w:tcW w:w="50" w:type="pct"/>
            <w:vAlign w:val="bottom"/>
          </w:tcPr>
          <w:p>
            <w:pPr>
              <w:pStyle w:val="Underskrifter"/>
            </w:pPr>
            <w:r>
              <w:t>Aron Emilsson (SD)</w:t>
            </w:r>
          </w:p>
        </w:tc>
        <w:tc>
          <w:tcPr>
            <w:tcW w:w="50" w:type="pct"/>
            <w:vAlign w:val="bottom"/>
          </w:tcPr>
          <w:p>
            <w:pPr>
              <w:pStyle w:val="Underskrifter"/>
            </w:pPr>
            <w:r>
              <w:t> </w:t>
            </w:r>
          </w:p>
        </w:tc>
      </w:tr>
    </w:tbl>
    <w:p w:rsidR="009125DB" w:rsidRDefault="009125DB" w14:paraId="67FF9F14" w14:textId="77777777"/>
    <w:sectPr w:rsidR="009125DB"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FF9F16" w14:textId="77777777" w:rsidR="00B50EB1" w:rsidRDefault="00B50EB1" w:rsidP="000C1CAD">
      <w:pPr>
        <w:spacing w:line="240" w:lineRule="auto"/>
      </w:pPr>
      <w:r>
        <w:separator/>
      </w:r>
    </w:p>
  </w:endnote>
  <w:endnote w:type="continuationSeparator" w:id="0">
    <w:p w14:paraId="67FF9F17" w14:textId="77777777" w:rsidR="00B50EB1" w:rsidRDefault="00B50EB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1C4D11" w14:textId="77777777" w:rsidR="000C7E33" w:rsidRDefault="000C7E33">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FF9F1B"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0C7E33">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FF9F22" w14:textId="77777777" w:rsidR="00C64786" w:rsidRDefault="00C64786">
    <w:pPr>
      <w:pStyle w:val="Sidfot"/>
    </w:pPr>
    <w:r>
      <w:fldChar w:fldCharType="begin"/>
    </w:r>
    <w:r>
      <w:instrText xml:space="preserve"> PRINTDATE  \@ "yyyy-MM-dd HH:mm"  \* MERGEFORMAT </w:instrText>
    </w:r>
    <w:r>
      <w:fldChar w:fldCharType="separate"/>
    </w:r>
    <w:r>
      <w:rPr>
        <w:noProof/>
      </w:rPr>
      <w:t>2014-11-10 10:26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FF9F14" w14:textId="77777777" w:rsidR="00B50EB1" w:rsidRDefault="00B50EB1" w:rsidP="000C1CAD">
      <w:pPr>
        <w:spacing w:line="240" w:lineRule="auto"/>
      </w:pPr>
      <w:r>
        <w:separator/>
      </w:r>
    </w:p>
  </w:footnote>
  <w:footnote w:type="continuationSeparator" w:id="0">
    <w:p w14:paraId="67FF9F15" w14:textId="77777777" w:rsidR="00B50EB1" w:rsidRDefault="00B50EB1"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7E33" w:rsidRDefault="000C7E33" w14:paraId="7BC493C2"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7E33" w:rsidRDefault="000C7E33" w14:paraId="2F482495"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67FF9F1C"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467151" w:rsidP="00283E0F" w:rsidRDefault="000C7E33" w14:paraId="67FF9F1E"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2765</w:t>
        </w:r>
      </w:sdtContent>
    </w:sdt>
  </w:p>
  <w:p w:rsidR="00467151" w:rsidP="00283E0F" w:rsidRDefault="000C7E33" w14:paraId="67FF9F1F" w14:textId="77777777">
    <w:pPr>
      <w:pStyle w:val="FSHRub2"/>
    </w:pPr>
    <w:sdt>
      <w:sdtPr>
        <w:alias w:val="CC_Noformat_Avtext"/>
        <w:tag w:val="CC_Noformat_Avtext"/>
        <w:id w:val="1389603703"/>
        <w:lock w:val="sdtContentLocked"/>
        <w15:appearance w15:val="hidden"/>
        <w:text/>
      </w:sdtPr>
      <w:sdtEndPr/>
      <w:sdtContent>
        <w:r>
          <w:t>av Anders Forsberg m.fl. (SD)</w:t>
        </w:r>
      </w:sdtContent>
    </w:sdt>
  </w:p>
  <w:sdt>
    <w:sdtPr>
      <w:alias w:val="CC_Noformat_Rubtext"/>
      <w:tag w:val="CC_Noformat_Rubtext"/>
      <w:id w:val="1800419874"/>
      <w:lock w:val="sdtLocked"/>
      <w15:appearance w15:val="hidden"/>
      <w:text/>
    </w:sdtPr>
    <w:sdtEndPr/>
    <w:sdtContent>
      <w:p w:rsidR="00467151" w:rsidP="00283E0F" w:rsidRDefault="0043680D" w14:paraId="67FF9F20" w14:textId="77777777">
        <w:pPr>
          <w:pStyle w:val="FSHRub2"/>
        </w:pPr>
        <w:r>
          <w:t>Torv som förnybar energi</w:t>
        </w:r>
      </w:p>
    </w:sdtContent>
  </w:sdt>
  <w:sdt>
    <w:sdtPr>
      <w:alias w:val="CC_Boilerplate_3"/>
      <w:tag w:val="CC_Boilerplate_3"/>
      <w:id w:val="-1567486118"/>
      <w:lock w:val="sdtContentLocked"/>
      <w15:appearance w15:val="hidden"/>
      <w:text w:multiLine="1"/>
    </w:sdtPr>
    <w:sdtEndPr/>
    <w:sdtContent>
      <w:p w:rsidR="00467151" w:rsidP="00283E0F" w:rsidRDefault="00467151" w14:paraId="67FF9F2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5388D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62F5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80AB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8C46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B654BF9"/>
    <w:multiLevelType w:val="hybridMultilevel"/>
    <w:tmpl w:val="61CAF89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49F73D07"/>
    <w:multiLevelType w:val="hybridMultilevel"/>
    <w:tmpl w:val="F5E039A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585030E1"/>
    <w:multiLevelType w:val="hybridMultilevel"/>
    <w:tmpl w:val="C502769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6"/>
  </w:num>
  <w:num w:numId="12">
    <w:abstractNumId w:val="15"/>
  </w:num>
  <w:num w:numId="13">
    <w:abstractNumId w:val="11"/>
  </w:num>
  <w:num w:numId="14">
    <w:abstractNumId w:val="12"/>
  </w:num>
  <w:num w:numId="15">
    <w:abstractNumId w:val="14"/>
  </w:num>
  <w:num w:numId="16">
    <w:abstractNumId w:val="13"/>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7EC9F386-2F42-4DF9-BADE-0CD89E5A24DF},{A4B7D81E-A04F-45C8-8610-ADF82E12A302},{F693EE49-7B5C-43E6-8DA5-5923D4590F6B},{8BF4A921-C47B-4524-8EAC-BBB7F8A1637D},{DC8E3E16-C10C-467C-84D8-C18100946BCA},{11157A0C-3F83-4AFB-A2D4-2E0EDCA0AA4F}"/>
  </w:docVars>
  <w:rsids>
    <w:rsidRoot w:val="00B50EB1"/>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2CC1"/>
    <w:rsid w:val="0006570C"/>
    <w:rsid w:val="00065CE6"/>
    <w:rsid w:val="0006753D"/>
    <w:rsid w:val="0006767D"/>
    <w:rsid w:val="000713D1"/>
    <w:rsid w:val="00072835"/>
    <w:rsid w:val="00072E97"/>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C7E33"/>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3F19"/>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4F5F"/>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1ED2"/>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D6A21"/>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80D"/>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41EC"/>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009F"/>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2D3"/>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04C3"/>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30D"/>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4C7A"/>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DB"/>
    <w:rsid w:val="00920E1B"/>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1688E"/>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76881"/>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0EB1"/>
    <w:rsid w:val="00B53DE2"/>
    <w:rsid w:val="00B54088"/>
    <w:rsid w:val="00B542C2"/>
    <w:rsid w:val="00B56956"/>
    <w:rsid w:val="00B63A7C"/>
    <w:rsid w:val="00B63CF7"/>
    <w:rsid w:val="00B65DB1"/>
    <w:rsid w:val="00B71138"/>
    <w:rsid w:val="00B718D2"/>
    <w:rsid w:val="00B728B6"/>
    <w:rsid w:val="00B737C6"/>
    <w:rsid w:val="00B74B6A"/>
    <w:rsid w:val="00B77AC6"/>
    <w:rsid w:val="00B77B15"/>
    <w:rsid w:val="00B77F3E"/>
    <w:rsid w:val="00B80FED"/>
    <w:rsid w:val="00B81ED7"/>
    <w:rsid w:val="00B83D63"/>
    <w:rsid w:val="00B87133"/>
    <w:rsid w:val="00B911CA"/>
    <w:rsid w:val="00BA09FB"/>
    <w:rsid w:val="00BA0C9A"/>
    <w:rsid w:val="00BB1536"/>
    <w:rsid w:val="00BB36D0"/>
    <w:rsid w:val="00BB3B4A"/>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479E"/>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4786"/>
    <w:rsid w:val="00C678A4"/>
    <w:rsid w:val="00C7077B"/>
    <w:rsid w:val="00C71283"/>
    <w:rsid w:val="00C73C3A"/>
    <w:rsid w:val="00C744E0"/>
    <w:rsid w:val="00C838EE"/>
    <w:rsid w:val="00C84F98"/>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1CE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66F5"/>
    <w:rsid w:val="00E0766D"/>
    <w:rsid w:val="00E07723"/>
    <w:rsid w:val="00E12743"/>
    <w:rsid w:val="00E24663"/>
    <w:rsid w:val="00E27F47"/>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0A25"/>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 w:val="00FF2C0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7FF9EFE"/>
  <w15:chartTrackingRefBased/>
  <w15:docId w15:val="{5FD9B7A8-E07A-43A1-B71B-A74F11850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d12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3B82A55B5BD4F63918EBADE7D02A9EF"/>
        <w:category>
          <w:name w:val="Allmänt"/>
          <w:gallery w:val="placeholder"/>
        </w:category>
        <w:types>
          <w:type w:val="bbPlcHdr"/>
        </w:types>
        <w:behaviors>
          <w:behavior w:val="content"/>
        </w:behaviors>
        <w:guid w:val="{36D8C5E3-786D-443C-AD40-41FE0E09ED70}"/>
      </w:docPartPr>
      <w:docPartBody>
        <w:p w:rsidR="00082B72" w:rsidRDefault="00082B72">
          <w:pPr>
            <w:pStyle w:val="33B82A55B5BD4F63918EBADE7D02A9EF"/>
          </w:pPr>
          <w:r w:rsidRPr="009A726D">
            <w:rPr>
              <w:rStyle w:val="Platshllartext"/>
            </w:rPr>
            <w:t>Klicka här för att ange text.</w:t>
          </w:r>
        </w:p>
      </w:docPartBody>
    </w:docPart>
    <w:docPart>
      <w:docPartPr>
        <w:name w:val="C7A0611F067B40DAAFFFDF810406B16F"/>
        <w:category>
          <w:name w:val="Allmänt"/>
          <w:gallery w:val="placeholder"/>
        </w:category>
        <w:types>
          <w:type w:val="bbPlcHdr"/>
        </w:types>
        <w:behaviors>
          <w:behavior w:val="content"/>
        </w:behaviors>
        <w:guid w:val="{FE97E534-0E88-4FE7-86C4-413820CD1CF7}"/>
      </w:docPartPr>
      <w:docPartBody>
        <w:p w:rsidR="00082B72" w:rsidRDefault="00082B72">
          <w:pPr>
            <w:pStyle w:val="C7A0611F067B40DAAFFFDF810406B16F"/>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2B72"/>
    <w:rsid w:val="00082B72"/>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33B82A55B5BD4F63918EBADE7D02A9EF">
    <w:name w:val="33B82A55B5BD4F63918EBADE7D02A9EF"/>
  </w:style>
  <w:style w:type="paragraph" w:customStyle="1" w:styleId="8BD5C042CC7F4BFB9F7B330A1129F32E">
    <w:name w:val="8BD5C042CC7F4BFB9F7B330A1129F32E"/>
  </w:style>
  <w:style w:type="paragraph" w:customStyle="1" w:styleId="C7A0611F067B40DAAFFFDF810406B16F">
    <w:name w:val="C7A0611F067B40DAAFFFDF810406B1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2736</RubrikLookup>
    <MotionGuid xmlns="00d11361-0b92-4bae-a181-288d6a55b763">f9add8d8-ea2e-48d5-af60-ec53f544645a</MotionGuid>
    <Textgranskad xmlns="00d11361-0b92-4bae-a181-288d6a55b763">true</Textgranskad>
    <Riksmote xmlns="00d11361-0b92-4bae-a181-288d6a55b763">2014/15</Riksmote>
    <Kgranskad xmlns="00d11361-0b92-4bae-a181-288d6a55b763">false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EAEF78-FC9D-4733-94B0-902F4243D89D}"/>
</file>

<file path=customXml/itemProps2.xml><?xml version="1.0" encoding="utf-8"?>
<ds:datastoreItem xmlns:ds="http://schemas.openxmlformats.org/officeDocument/2006/customXml" ds:itemID="{D94D3678-C278-42D9-A2F8-11B7EA943FA6}"/>
</file>

<file path=customXml/itemProps3.xml><?xml version="1.0" encoding="utf-8"?>
<ds:datastoreItem xmlns:ds="http://schemas.openxmlformats.org/officeDocument/2006/customXml" ds:itemID="{FA44EBA2-BDE1-4ACB-B836-E9C70E6366B3}"/>
</file>

<file path=customXml/itemProps4.xml><?xml version="1.0" encoding="utf-8"?>
<ds:datastoreItem xmlns:ds="http://schemas.openxmlformats.org/officeDocument/2006/customXml" ds:itemID="{A411C6D5-4997-427C-833A-1F02B82E411A}"/>
</file>

<file path=docProps/app.xml><?xml version="1.0" encoding="utf-8"?>
<Properties xmlns="http://schemas.openxmlformats.org/officeDocument/2006/extended-properties" xmlns:vt="http://schemas.openxmlformats.org/officeDocument/2006/docPropsVTypes">
  <Template>GranskaMot</Template>
  <TotalTime>8</TotalTime>
  <Pages>2</Pages>
  <Words>211</Words>
  <Characters>1262</Characters>
  <Application>Microsoft Office Word</Application>
  <DocSecurity>0</DocSecurity>
  <Lines>32</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201415SD Torv som förnybar energi</vt:lpstr>
      <vt:lpstr/>
    </vt:vector>
  </TitlesOfParts>
  <Company>Riksdagen</Company>
  <LinksUpToDate>false</LinksUpToDate>
  <CharactersWithSpaces>1458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201415SD410 Torv som förnybar energi</dc:title>
  <dc:subject/>
  <dc:creator>It-avdelningen</dc:creator>
  <cp:keywords/>
  <dc:description/>
  <cp:lastModifiedBy>Mohammad Hosseini-Moaf</cp:lastModifiedBy>
  <cp:revision>7</cp:revision>
  <cp:lastPrinted>2014-11-10T09:26:00Z</cp:lastPrinted>
  <dcterms:created xsi:type="dcterms:W3CDTF">2014-11-10T09:26:00Z</dcterms:created>
  <dcterms:modified xsi:type="dcterms:W3CDTF">2016-01-22T10:37:00Z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*Z4B7BFBD53C60*</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http://filur.riksdagen.se/drop/DropOffLibrary/Z4B7BFBD53C60.docx</vt:lpwstr>
  </property>
  <property fmtid="{D5CDD505-2E9C-101B-9397-08002B2CF9AE}" pid="11" name="RevisionsOn">
    <vt:lpwstr>1</vt:lpwstr>
  </property>
</Properties>
</file>