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8B0D3E" w14:textId="77777777">
      <w:pPr>
        <w:pStyle w:val="Normalutanindragellerluft"/>
      </w:pPr>
      <w:bookmarkStart w:name="_Toc106800475" w:id="0"/>
      <w:bookmarkStart w:name="_Toc106801300" w:id="1"/>
    </w:p>
    <w:p w:rsidRPr="009B062B" w:rsidR="00AF30DD" w:rsidP="00084FA1" w:rsidRDefault="00B07A2D" w14:paraId="22880168" w14:textId="77777777">
      <w:pPr>
        <w:pStyle w:val="RubrikFrslagTIllRiksdagsbeslut"/>
      </w:pPr>
      <w:sdt>
        <w:sdtPr>
          <w:alias w:val="CC_Boilerplate_4"/>
          <w:tag w:val="CC_Boilerplate_4"/>
          <w:id w:val="-1644581176"/>
          <w:lock w:val="sdtContentLocked"/>
          <w:placeholder>
            <w:docPart w:val="BBD1F239C87C45148FBA469757E4D4A6"/>
          </w:placeholder>
          <w:text/>
        </w:sdtPr>
        <w:sdtEndPr/>
        <w:sdtContent>
          <w:r w:rsidRPr="009B062B" w:rsidR="00AF30DD">
            <w:t>Förslag till riksdagsbeslut</w:t>
          </w:r>
        </w:sdtContent>
      </w:sdt>
      <w:bookmarkEnd w:id="0"/>
      <w:bookmarkEnd w:id="1"/>
    </w:p>
    <w:sdt>
      <w:sdtPr>
        <w:alias w:val="Yrkande 1"/>
        <w:tag w:val="c273ff00-f1a7-4947-afe2-a7b5864ecc56"/>
        <w:id w:val="-530336796"/>
        <w:lock w:val="sdtLocked"/>
      </w:sdtPr>
      <w:sdtEndPr/>
      <w:sdtContent>
        <w:p w:rsidR="00206413" w:rsidRDefault="00B07A2D" w14:paraId="70B523FC" w14:textId="77777777">
          <w:pPr>
            <w:pStyle w:val="Frslagstext"/>
            <w:numPr>
              <w:ilvl w:val="0"/>
              <w:numId w:val="0"/>
            </w:numPr>
          </w:pPr>
          <w:r>
            <w:t>Riksdagen ställer sig bakom det som anförs i motionen om att se över möjligheten att ge myndigheterna ett tydligt uppdrag att identifiera kostsamma och långa handläggningstider samt ta fram mål och strategier för att förkorta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2550893774EB8ABE6E6D2CC59B3BA"/>
        </w:placeholder>
        <w:text/>
      </w:sdtPr>
      <w:sdtEndPr/>
      <w:sdtContent>
        <w:p w:rsidRPr="009B062B" w:rsidR="006D79C9" w:rsidP="00333E95" w:rsidRDefault="006D79C9" w14:paraId="6C9EF94D" w14:textId="77777777">
          <w:pPr>
            <w:pStyle w:val="Rubrik1"/>
          </w:pPr>
          <w:r>
            <w:t>Motivering</w:t>
          </w:r>
        </w:p>
      </w:sdtContent>
    </w:sdt>
    <w:bookmarkEnd w:displacedByCustomXml="prev" w:id="3"/>
    <w:bookmarkEnd w:displacedByCustomXml="prev" w:id="4"/>
    <w:p w:rsidR="001742EE" w:rsidP="001742EE" w:rsidRDefault="001742EE" w14:paraId="2EBD5E57" w14:textId="22CBCFA2">
      <w:pPr>
        <w:pStyle w:val="Normalutanindragellerluft"/>
      </w:pPr>
      <w:r w:rsidRPr="004F5909">
        <w:t>Sveriges företag lever i en tuff och konkurrensutsatt värld. Där snabbhet och flexibilitet kan vara avgörande för att företaget ska kunna överleva och växa i Sverige. Att Sverige har en oerhört stor byråkrati där vi kanske till och med har vant oss vid att handläggning av ärenden tar lång tid och att det bara är att vänta, men det är inget långsiktigt hållbart koncept. Precis som företagen snabbt måste anpassa sig till en snabbare värld i en ökad konkurrens måste också våra myndigheter och statliga verk hitta nya arbetssätt som hanterar handläggningarna både snabbare och effektivare. Därför b</w:t>
      </w:r>
      <w:r w:rsidR="00A31AD2">
        <w:t>ör</w:t>
      </w:r>
      <w:r w:rsidRPr="004F5909">
        <w:t xml:space="preserve"> myndigheter och verk få ett tydligt uppdrag att identifiera kostsamma och långa handläggningstider och också ta fram nya och tydliga mål och strategier på hur man kan förkorta dessa och snabba </w:t>
      </w:r>
      <w:r w:rsidR="00B07A2D">
        <w:t>på</w:t>
      </w:r>
      <w:r w:rsidRPr="004F5909">
        <w:t xml:space="preserve"> handläggningsprocesserna. </w:t>
      </w:r>
    </w:p>
    <w:p w:rsidRPr="00422B9E" w:rsidR="00422B9E" w:rsidP="008E0FE2" w:rsidRDefault="00422B9E" w14:paraId="29CEE7F3" w14:textId="5DA59FE0">
      <w:pPr>
        <w:pStyle w:val="Normalutanindragellerluft"/>
      </w:pPr>
    </w:p>
    <w:p w:rsidR="00BB6339" w:rsidP="008E0FE2" w:rsidRDefault="00BB6339" w14:paraId="01A51B31" w14:textId="77777777">
      <w:pPr>
        <w:pStyle w:val="Normalutanindragellerluft"/>
      </w:pPr>
    </w:p>
    <w:sdt>
      <w:sdtPr>
        <w:rPr>
          <w:i/>
          <w:noProof/>
        </w:rPr>
        <w:alias w:val="CC_Underskrifter"/>
        <w:tag w:val="CC_Underskrifter"/>
        <w:id w:val="583496634"/>
        <w:lock w:val="sdtContentLocked"/>
        <w:placeholder>
          <w:docPart w:val="AB612F8B4EAC419A873FCA54964C5D12"/>
        </w:placeholder>
      </w:sdtPr>
      <w:sdtEndPr/>
      <w:sdtContent>
        <w:p w:rsidR="00084FA1" w:rsidP="00084FA1" w:rsidRDefault="00084FA1" w14:paraId="2F91947A" w14:textId="77777777"/>
        <w:p w:rsidR="00084FA1" w:rsidP="00084FA1" w:rsidRDefault="00B07A2D" w14:paraId="7C05AB11" w14:textId="57B7ED92"/>
      </w:sdtContent>
    </w:sdt>
    <w:tbl>
      <w:tblPr>
        <w:tblW w:w="5000" w:type="pct"/>
        <w:tblLook w:val="04A0" w:firstRow="1" w:lastRow="0" w:firstColumn="1" w:lastColumn="0" w:noHBand="0" w:noVBand="1"/>
        <w:tblCaption w:val="underskrifter"/>
      </w:tblPr>
      <w:tblGrid>
        <w:gridCol w:w="4252"/>
        <w:gridCol w:w="4252"/>
      </w:tblGrid>
      <w:tr w:rsidR="00206413" w14:paraId="5D83FCEE" w14:textId="77777777">
        <w:trPr>
          <w:cantSplit/>
        </w:trPr>
        <w:tc>
          <w:tcPr>
            <w:tcW w:w="50" w:type="pct"/>
            <w:vAlign w:val="bottom"/>
          </w:tcPr>
          <w:p w:rsidR="00206413" w:rsidRDefault="00B07A2D" w14:paraId="46A455C0" w14:textId="77777777">
            <w:pPr>
              <w:pStyle w:val="Underskrifter"/>
              <w:spacing w:after="0"/>
            </w:pPr>
            <w:r>
              <w:t>Sten Bergheden (M)</w:t>
            </w:r>
          </w:p>
        </w:tc>
        <w:tc>
          <w:tcPr>
            <w:tcW w:w="50" w:type="pct"/>
            <w:vAlign w:val="bottom"/>
          </w:tcPr>
          <w:p w:rsidR="00206413" w:rsidRDefault="00206413" w14:paraId="297A8D1B" w14:textId="77777777">
            <w:pPr>
              <w:pStyle w:val="Underskrifter"/>
              <w:spacing w:after="0"/>
            </w:pPr>
          </w:p>
        </w:tc>
      </w:tr>
    </w:tbl>
    <w:p w:rsidRPr="008E0FE2" w:rsidR="004801AC" w:rsidP="00DF3554" w:rsidRDefault="004801AC" w14:paraId="3C87AA84" w14:textId="00809F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D4B7" w14:textId="77777777" w:rsidR="00702D0C" w:rsidRDefault="00702D0C" w:rsidP="000C1CAD">
      <w:pPr>
        <w:spacing w:line="240" w:lineRule="auto"/>
      </w:pPr>
      <w:r>
        <w:separator/>
      </w:r>
    </w:p>
  </w:endnote>
  <w:endnote w:type="continuationSeparator" w:id="0">
    <w:p w14:paraId="7AFC6737" w14:textId="77777777" w:rsidR="00702D0C" w:rsidRDefault="00702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B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D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828A" w14:textId="2325BBBE" w:rsidR="00262EA3" w:rsidRPr="00084FA1" w:rsidRDefault="00262EA3" w:rsidP="00084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B358" w14:textId="77777777" w:rsidR="00702D0C" w:rsidRDefault="00702D0C" w:rsidP="000C1CAD">
      <w:pPr>
        <w:spacing w:line="240" w:lineRule="auto"/>
      </w:pPr>
      <w:r>
        <w:separator/>
      </w:r>
    </w:p>
  </w:footnote>
  <w:footnote w:type="continuationSeparator" w:id="0">
    <w:p w14:paraId="4BDCDAA6" w14:textId="77777777" w:rsidR="00702D0C" w:rsidRDefault="00702D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C2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D31F9" wp14:editId="28F2E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74927" w14:textId="22BED11E" w:rsidR="00262EA3" w:rsidRDefault="00B07A2D" w:rsidP="008103B5">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7D31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FA1" w14:paraId="5E874927" w14:textId="22BED11E">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v:textbox>
              <w10:wrap anchorx="page"/>
            </v:shape>
          </w:pict>
        </mc:Fallback>
      </mc:AlternateContent>
    </w:r>
  </w:p>
  <w:p w14:paraId="77D61A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F3FF" w14:textId="77777777" w:rsidR="00262EA3" w:rsidRDefault="00262EA3" w:rsidP="008563AC">
    <w:pPr>
      <w:jc w:val="right"/>
    </w:pPr>
  </w:p>
  <w:p w14:paraId="17125E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0C0" w14:textId="77777777" w:rsidR="00262EA3" w:rsidRDefault="00B07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DE091E" wp14:editId="261068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371A5" w14:textId="1A2C7AC4" w:rsidR="00262EA3" w:rsidRDefault="00B07A2D" w:rsidP="00A314CF">
    <w:pPr>
      <w:pStyle w:val="FSHNormal"/>
      <w:spacing w:before="40"/>
    </w:pPr>
    <w:sdt>
      <w:sdtPr>
        <w:alias w:val="CC_Noformat_Motionstyp"/>
        <w:tag w:val="CC_Noformat_Motionstyp"/>
        <w:id w:val="1162973129"/>
        <w:lock w:val="sdtContentLocked"/>
        <w15:appearance w15:val="hidden"/>
        <w:text/>
      </w:sdtPr>
      <w:sdtEndPr/>
      <w:sdtContent>
        <w:r w:rsidR="00084FA1">
          <w:t>Enskild motion</w:t>
        </w:r>
      </w:sdtContent>
    </w:sdt>
    <w:r w:rsidR="00821B36">
      <w:t xml:space="preserve"> </w:t>
    </w:r>
    <w:sdt>
      <w:sdtPr>
        <w:alias w:val="CC_Noformat_Partikod"/>
        <w:tag w:val="CC_Noformat_Partikod"/>
        <w:id w:val="1471015553"/>
        <w:lock w:val="contentLocked"/>
        <w:text/>
      </w:sdtPr>
      <w:sdtEndPr/>
      <w:sdtContent>
        <w:r w:rsidR="001742EE">
          <w:t>M</w:t>
        </w:r>
      </w:sdtContent>
    </w:sdt>
    <w:sdt>
      <w:sdtPr>
        <w:alias w:val="CC_Noformat_Partinummer"/>
        <w:tag w:val="CC_Noformat_Partinummer"/>
        <w:id w:val="-2014525982"/>
        <w:lock w:val="contentLocked"/>
        <w:text/>
      </w:sdtPr>
      <w:sdtEndPr/>
      <w:sdtContent>
        <w:r w:rsidR="00626EB6">
          <w:t>1191</w:t>
        </w:r>
      </w:sdtContent>
    </w:sdt>
  </w:p>
  <w:p w14:paraId="79BBB65B" w14:textId="77777777" w:rsidR="00262EA3" w:rsidRPr="008227B3" w:rsidRDefault="00B07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4FC529" w14:textId="42BA5156" w:rsidR="00262EA3" w:rsidRPr="008227B3" w:rsidRDefault="00B07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F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FA1">
          <w:t>:2124</w:t>
        </w:r>
      </w:sdtContent>
    </w:sdt>
  </w:p>
  <w:p w14:paraId="5C4B725C" w14:textId="5F46A74E" w:rsidR="00262EA3" w:rsidRDefault="00B07A2D" w:rsidP="00E03A3D">
    <w:pPr>
      <w:pStyle w:val="Motionr"/>
    </w:pPr>
    <w:sdt>
      <w:sdtPr>
        <w:alias w:val="CC_Noformat_Avtext"/>
        <w:tag w:val="CC_Noformat_Avtext"/>
        <w:id w:val="-2020768203"/>
        <w:lock w:val="sdtContentLocked"/>
        <w:placeholder>
          <w:docPart w:val="4D03F7D595D647C299D554EC8F0B939A"/>
        </w:placeholder>
        <w15:appearance w15:val="hidden"/>
        <w:text/>
      </w:sdtPr>
      <w:sdtEndPr/>
      <w:sdtContent>
        <w:r w:rsidR="00084FA1">
          <w:t>av Sten Bergheden (M)</w:t>
        </w:r>
      </w:sdtContent>
    </w:sdt>
  </w:p>
  <w:sdt>
    <w:sdtPr>
      <w:alias w:val="CC_Noformat_Rubtext"/>
      <w:tag w:val="CC_Noformat_Rubtext"/>
      <w:id w:val="-218060500"/>
      <w:lock w:val="sdtLocked"/>
      <w:placeholder>
        <w:docPart w:val="F22E380016DE42CBA28A401639E9D9CF"/>
      </w:placeholder>
      <w:text/>
    </w:sdtPr>
    <w:sdtEndPr/>
    <w:sdtContent>
      <w:p w14:paraId="556F23AA" w14:textId="4DE59467" w:rsidR="00262EA3" w:rsidRDefault="001742EE" w:rsidP="00283E0F">
        <w:pPr>
          <w:pStyle w:val="FSHRub2"/>
        </w:pPr>
        <w:r>
          <w:t>Minskade handläggningstider</w:t>
        </w:r>
      </w:p>
    </w:sdtContent>
  </w:sdt>
  <w:sdt>
    <w:sdtPr>
      <w:alias w:val="CC_Boilerplate_3"/>
      <w:tag w:val="CC_Boilerplate_3"/>
      <w:id w:val="1606463544"/>
      <w:lock w:val="sdtContentLocked"/>
      <w15:appearance w15:val="hidden"/>
      <w:text w:multiLine="1"/>
    </w:sdtPr>
    <w:sdtEndPr/>
    <w:sdtContent>
      <w:p w14:paraId="23B80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423987">
    <w:abstractNumId w:val="9"/>
  </w:num>
  <w:num w:numId="2" w16cid:durableId="797995612">
    <w:abstractNumId w:val="8"/>
  </w:num>
  <w:num w:numId="3" w16cid:durableId="121578226">
    <w:abstractNumId w:val="16"/>
  </w:num>
  <w:num w:numId="4" w16cid:durableId="96292114">
    <w:abstractNumId w:val="14"/>
  </w:num>
  <w:num w:numId="5" w16cid:durableId="1121192948">
    <w:abstractNumId w:val="17"/>
  </w:num>
  <w:num w:numId="6" w16cid:durableId="478041964">
    <w:abstractNumId w:val="18"/>
  </w:num>
  <w:num w:numId="7" w16cid:durableId="450827466">
    <w:abstractNumId w:val="11"/>
  </w:num>
  <w:num w:numId="8" w16cid:durableId="1364863334">
    <w:abstractNumId w:val="12"/>
  </w:num>
  <w:num w:numId="9" w16cid:durableId="1394966121">
    <w:abstractNumId w:val="15"/>
  </w:num>
  <w:num w:numId="10" w16cid:durableId="42825842">
    <w:abstractNumId w:val="22"/>
  </w:num>
  <w:num w:numId="11" w16cid:durableId="1183742293">
    <w:abstractNumId w:val="21"/>
  </w:num>
  <w:num w:numId="12" w16cid:durableId="1930850289">
    <w:abstractNumId w:val="21"/>
  </w:num>
  <w:num w:numId="13" w16cid:durableId="1111438296">
    <w:abstractNumId w:val="3"/>
  </w:num>
  <w:num w:numId="14" w16cid:durableId="122888444">
    <w:abstractNumId w:val="2"/>
  </w:num>
  <w:num w:numId="15" w16cid:durableId="531845594">
    <w:abstractNumId w:val="1"/>
  </w:num>
  <w:num w:numId="16" w16cid:durableId="83116850">
    <w:abstractNumId w:val="0"/>
  </w:num>
  <w:num w:numId="17" w16cid:durableId="1095327117">
    <w:abstractNumId w:val="7"/>
  </w:num>
  <w:num w:numId="18" w16cid:durableId="278880282">
    <w:abstractNumId w:val="6"/>
  </w:num>
  <w:num w:numId="19" w16cid:durableId="1496607959">
    <w:abstractNumId w:val="5"/>
  </w:num>
  <w:num w:numId="20" w16cid:durableId="1704938472">
    <w:abstractNumId w:val="4"/>
  </w:num>
  <w:num w:numId="21" w16cid:durableId="817038433">
    <w:abstractNumId w:val="21"/>
  </w:num>
  <w:num w:numId="22" w16cid:durableId="1720014498">
    <w:abstractNumId w:val="21"/>
  </w:num>
  <w:num w:numId="23" w16cid:durableId="719330109">
    <w:abstractNumId w:val="21"/>
  </w:num>
  <w:num w:numId="24" w16cid:durableId="1205368944">
    <w:abstractNumId w:val="21"/>
  </w:num>
  <w:num w:numId="25" w16cid:durableId="1639191746">
    <w:abstractNumId w:val="21"/>
  </w:num>
  <w:num w:numId="26" w16cid:durableId="2077046192">
    <w:abstractNumId w:val="22"/>
  </w:num>
  <w:num w:numId="27" w16cid:durableId="377634556">
    <w:abstractNumId w:val="22"/>
  </w:num>
  <w:num w:numId="28" w16cid:durableId="1918903126">
    <w:abstractNumId w:val="22"/>
  </w:num>
  <w:num w:numId="29" w16cid:durableId="428816215">
    <w:abstractNumId w:val="22"/>
  </w:num>
  <w:num w:numId="30" w16cid:durableId="1860266978">
    <w:abstractNumId w:val="21"/>
  </w:num>
  <w:num w:numId="31" w16cid:durableId="374475306">
    <w:abstractNumId w:val="21"/>
  </w:num>
  <w:num w:numId="32" w16cid:durableId="912550666">
    <w:abstractNumId w:val="22"/>
  </w:num>
  <w:num w:numId="33" w16cid:durableId="1257863392">
    <w:abstractNumId w:val="21"/>
  </w:num>
  <w:num w:numId="34" w16cid:durableId="255410440">
    <w:abstractNumId w:val="18"/>
  </w:num>
  <w:num w:numId="35" w16cid:durableId="818809153">
    <w:abstractNumId w:val="18"/>
    <w:lvlOverride w:ilvl="0">
      <w:startOverride w:val="1"/>
    </w:lvlOverride>
  </w:num>
  <w:num w:numId="36" w16cid:durableId="270825723">
    <w:abstractNumId w:val="19"/>
  </w:num>
  <w:num w:numId="37" w16cid:durableId="1451897253">
    <w:abstractNumId w:val="18"/>
    <w:lvlOverride w:ilvl="0">
      <w:startOverride w:val="1"/>
    </w:lvlOverride>
  </w:num>
  <w:num w:numId="38" w16cid:durableId="1268152438">
    <w:abstractNumId w:val="13"/>
  </w:num>
  <w:num w:numId="39" w16cid:durableId="97913281">
    <w:abstractNumId w:val="10"/>
  </w:num>
  <w:num w:numId="40" w16cid:durableId="685020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42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A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EE"/>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13"/>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B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0C"/>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D2"/>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2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D4"/>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62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D3968"/>
  <w15:chartTrackingRefBased/>
  <w15:docId w15:val="{46DD93B8-974E-49E3-9F8E-9E05288B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D1F239C87C45148FBA469757E4D4A6"/>
        <w:category>
          <w:name w:val="Allmänt"/>
          <w:gallery w:val="placeholder"/>
        </w:category>
        <w:types>
          <w:type w:val="bbPlcHdr"/>
        </w:types>
        <w:behaviors>
          <w:behavior w:val="content"/>
        </w:behaviors>
        <w:guid w:val="{A541BFDA-89C3-48CC-B2D5-62F756EFAEE3}"/>
      </w:docPartPr>
      <w:docPartBody>
        <w:p w:rsidR="00903F19" w:rsidRDefault="006D40AD">
          <w:pPr>
            <w:pStyle w:val="BBD1F239C87C45148FBA469757E4D4A6"/>
          </w:pPr>
          <w:r w:rsidRPr="005A0A93">
            <w:rPr>
              <w:rStyle w:val="Platshllartext"/>
            </w:rPr>
            <w:t>Förslag till riksdagsbeslut</w:t>
          </w:r>
        </w:p>
      </w:docPartBody>
    </w:docPart>
    <w:docPart>
      <w:docPartPr>
        <w:name w:val="F802550893774EB8ABE6E6D2CC59B3BA"/>
        <w:category>
          <w:name w:val="Allmänt"/>
          <w:gallery w:val="placeholder"/>
        </w:category>
        <w:types>
          <w:type w:val="bbPlcHdr"/>
        </w:types>
        <w:behaviors>
          <w:behavior w:val="content"/>
        </w:behaviors>
        <w:guid w:val="{6072479D-4E52-449F-A243-BE2D0AEBB9D5}"/>
      </w:docPartPr>
      <w:docPartBody>
        <w:p w:rsidR="00903F19" w:rsidRDefault="006D40AD">
          <w:pPr>
            <w:pStyle w:val="F802550893774EB8ABE6E6D2CC59B3BA"/>
          </w:pPr>
          <w:r w:rsidRPr="005A0A93">
            <w:rPr>
              <w:rStyle w:val="Platshllartext"/>
            </w:rPr>
            <w:t>Motivering</w:t>
          </w:r>
        </w:p>
      </w:docPartBody>
    </w:docPart>
    <w:docPart>
      <w:docPartPr>
        <w:name w:val="4D03F7D595D647C299D554EC8F0B939A"/>
        <w:category>
          <w:name w:val="Allmänt"/>
          <w:gallery w:val="placeholder"/>
        </w:category>
        <w:types>
          <w:type w:val="bbPlcHdr"/>
        </w:types>
        <w:behaviors>
          <w:behavior w:val="content"/>
        </w:behaviors>
        <w:guid w:val="{F3368954-78F5-414B-AC84-82FAEDB39FCE}"/>
      </w:docPartPr>
      <w:docPartBody>
        <w:p w:rsidR="00903F19" w:rsidRDefault="006D40AD">
          <w:pPr>
            <w:pStyle w:val="4D03F7D595D647C299D554EC8F0B939A"/>
          </w:pPr>
          <w:r>
            <w:rPr>
              <w:rStyle w:val="Platshllartext"/>
            </w:rPr>
            <w:t xml:space="preserve"> </w:t>
          </w:r>
        </w:p>
      </w:docPartBody>
    </w:docPart>
    <w:docPart>
      <w:docPartPr>
        <w:name w:val="F22E380016DE42CBA28A401639E9D9CF"/>
        <w:category>
          <w:name w:val="Allmänt"/>
          <w:gallery w:val="placeholder"/>
        </w:category>
        <w:types>
          <w:type w:val="bbPlcHdr"/>
        </w:types>
        <w:behaviors>
          <w:behavior w:val="content"/>
        </w:behaviors>
        <w:guid w:val="{B1854CB0-49C9-45CF-B0D2-C313D39E359F}"/>
      </w:docPartPr>
      <w:docPartBody>
        <w:p w:rsidR="00903F19" w:rsidRDefault="006D40AD">
          <w:pPr>
            <w:pStyle w:val="F22E380016DE42CBA28A401639E9D9CF"/>
          </w:pPr>
          <w:r>
            <w:t xml:space="preserve"> </w:t>
          </w:r>
        </w:p>
      </w:docPartBody>
    </w:docPart>
    <w:docPart>
      <w:docPartPr>
        <w:name w:val="AB612F8B4EAC419A873FCA54964C5D12"/>
        <w:category>
          <w:name w:val="Allmänt"/>
          <w:gallery w:val="placeholder"/>
        </w:category>
        <w:types>
          <w:type w:val="bbPlcHdr"/>
        </w:types>
        <w:behaviors>
          <w:behavior w:val="content"/>
        </w:behaviors>
        <w:guid w:val="{8CB1F2DD-60F6-4228-8B4E-C602076992EA}"/>
      </w:docPartPr>
      <w:docPartBody>
        <w:p w:rsidR="00A51A98" w:rsidRDefault="00A51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19"/>
    <w:rsid w:val="006D40AD"/>
    <w:rsid w:val="00903F19"/>
    <w:rsid w:val="00970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D1F239C87C45148FBA469757E4D4A6">
    <w:name w:val="BBD1F239C87C45148FBA469757E4D4A6"/>
  </w:style>
  <w:style w:type="paragraph" w:customStyle="1" w:styleId="3428B0CD9C4540A2924F3BC42505967D">
    <w:name w:val="3428B0CD9C4540A2924F3BC42505967D"/>
  </w:style>
  <w:style w:type="paragraph" w:customStyle="1" w:styleId="F802550893774EB8ABE6E6D2CC59B3BA">
    <w:name w:val="F802550893774EB8ABE6E6D2CC59B3BA"/>
  </w:style>
  <w:style w:type="paragraph" w:customStyle="1" w:styleId="8B425BD31F9542C2959826110EDF5B61">
    <w:name w:val="8B425BD31F9542C2959826110EDF5B61"/>
  </w:style>
  <w:style w:type="paragraph" w:customStyle="1" w:styleId="4D03F7D595D647C299D554EC8F0B939A">
    <w:name w:val="4D03F7D595D647C299D554EC8F0B939A"/>
  </w:style>
  <w:style w:type="paragraph" w:customStyle="1" w:styleId="F22E380016DE42CBA28A401639E9D9CF">
    <w:name w:val="F22E380016DE42CBA28A401639E9D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555D9-F47E-4FFF-B277-D831716A4ED6}"/>
</file>

<file path=customXml/itemProps2.xml><?xml version="1.0" encoding="utf-8"?>
<ds:datastoreItem xmlns:ds="http://schemas.openxmlformats.org/officeDocument/2006/customXml" ds:itemID="{4FEA142B-EB35-47FF-8005-26D7AFA4B98E}"/>
</file>

<file path=customXml/itemProps3.xml><?xml version="1.0" encoding="utf-8"?>
<ds:datastoreItem xmlns:ds="http://schemas.openxmlformats.org/officeDocument/2006/customXml" ds:itemID="{3237ACFA-637D-4833-9E41-1A2194470FE7}"/>
</file>

<file path=docProps/app.xml><?xml version="1.0" encoding="utf-8"?>
<Properties xmlns="http://schemas.openxmlformats.org/officeDocument/2006/extended-properties" xmlns:vt="http://schemas.openxmlformats.org/officeDocument/2006/docPropsVTypes">
  <Template>Normal</Template>
  <TotalTime>75</TotalTime>
  <Pages>2</Pages>
  <Words>156</Words>
  <Characters>1014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Minska ner handläggningstiderna</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