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F2621" w:rsidTr="007F2621">
        <w:tc>
          <w:tcPr>
            <w:tcW w:w="5471" w:type="dxa"/>
          </w:tcPr>
          <w:p w:rsidR="007F2621" w:rsidRDefault="007F2621" w:rsidP="007F2621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7F2621" w:rsidRDefault="007F2621" w:rsidP="007F2621">
            <w:pPr>
              <w:pStyle w:val="RSKRbeteckning"/>
            </w:pPr>
            <w:r>
              <w:t>2020/21:76</w:t>
            </w:r>
          </w:p>
        </w:tc>
        <w:tc>
          <w:tcPr>
            <w:tcW w:w="2551" w:type="dxa"/>
          </w:tcPr>
          <w:p w:rsidR="007F2621" w:rsidRDefault="007F2621" w:rsidP="007F2621">
            <w:pPr>
              <w:jc w:val="right"/>
            </w:pPr>
          </w:p>
        </w:tc>
      </w:tr>
      <w:tr w:rsidR="007F2621" w:rsidRPr="007F2621" w:rsidTr="007F2621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7F2621" w:rsidRPr="007F2621" w:rsidRDefault="007F2621" w:rsidP="007F2621">
            <w:pPr>
              <w:rPr>
                <w:sz w:val="10"/>
              </w:rPr>
            </w:pPr>
          </w:p>
        </w:tc>
      </w:tr>
    </w:tbl>
    <w:p w:rsidR="005E6CE0" w:rsidRDefault="005E6CE0" w:rsidP="007F2621"/>
    <w:p w:rsidR="007F2621" w:rsidRDefault="007F2621" w:rsidP="007F2621">
      <w:pPr>
        <w:pStyle w:val="Mottagare1"/>
      </w:pPr>
      <w:r>
        <w:t>Regeringen</w:t>
      </w:r>
    </w:p>
    <w:p w:rsidR="007F2621" w:rsidRDefault="007F2621" w:rsidP="007F2621">
      <w:pPr>
        <w:pStyle w:val="Mottagare2"/>
      </w:pPr>
      <w:r>
        <w:rPr>
          <w:noProof/>
        </w:rPr>
        <w:t>Finansdepartementet</w:t>
      </w:r>
    </w:p>
    <w:p w:rsidR="00F23937" w:rsidRDefault="007F2621" w:rsidP="007F2621">
      <w:r>
        <w:t>Med överlämnande av skatteutskottets betänkande 2020/21:SkU8</w:t>
      </w:r>
    </w:p>
    <w:p w:rsidR="007F2621" w:rsidRDefault="007F2621" w:rsidP="007F2621">
      <w:r>
        <w:t>Vissa ändringar i skattelagstiftningen till följd av resolutionsregelverket får jag anmäla att riksdagen denna dag bifallit utskottets förslag till riksdagsbeslut.</w:t>
      </w:r>
    </w:p>
    <w:p w:rsidR="007F2621" w:rsidRDefault="007F2621" w:rsidP="007F2621">
      <w:pPr>
        <w:pStyle w:val="Stockholm"/>
      </w:pPr>
      <w:r>
        <w:t>Stockholm den 25 november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F2621" w:rsidTr="007F2621">
        <w:tc>
          <w:tcPr>
            <w:tcW w:w="3628" w:type="dxa"/>
          </w:tcPr>
          <w:p w:rsidR="007F2621" w:rsidRDefault="007F2621" w:rsidP="007F2621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7F2621" w:rsidRDefault="007F2621" w:rsidP="007F2621">
            <w:pPr>
              <w:pStyle w:val="AvsTjnsteman"/>
            </w:pPr>
            <w:r>
              <w:t>Claes Mårtensson</w:t>
            </w:r>
          </w:p>
        </w:tc>
      </w:tr>
    </w:tbl>
    <w:p w:rsidR="007F2621" w:rsidRPr="007F2621" w:rsidRDefault="007F2621" w:rsidP="007F2621"/>
    <w:sectPr w:rsidR="007F2621" w:rsidRPr="007F2621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2621" w:rsidRDefault="007F2621" w:rsidP="002C3923">
      <w:r>
        <w:separator/>
      </w:r>
    </w:p>
  </w:endnote>
  <w:endnote w:type="continuationSeparator" w:id="0">
    <w:p w:rsidR="007F2621" w:rsidRDefault="007F2621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2621" w:rsidRDefault="007F2621" w:rsidP="002C3923">
      <w:r>
        <w:separator/>
      </w:r>
    </w:p>
  </w:footnote>
  <w:footnote w:type="continuationSeparator" w:id="0">
    <w:p w:rsidR="007F2621" w:rsidRDefault="007F2621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621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077A"/>
    <w:rsid w:val="00396114"/>
    <w:rsid w:val="003B2960"/>
    <w:rsid w:val="003E79E2"/>
    <w:rsid w:val="003F3253"/>
    <w:rsid w:val="004074E5"/>
    <w:rsid w:val="0041236D"/>
    <w:rsid w:val="004440D5"/>
    <w:rsid w:val="00474D64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7D6FBF"/>
    <w:rsid w:val="007F262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1DCC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23937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44C6E502-2CC7-41F8-AFA0-7BA53CDC7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purl.org/dc/elements/1.1/"/>
    <ds:schemaRef ds:uri="http://schemas.microsoft.com/office/2006/metadata/properties"/>
    <ds:schemaRef ds:uri="http://schemas.microsoft.com/sharepoint/v4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60e4b847-d454-401e-b238-4117b4f1204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8E1FB27-67ED-4CD5-8BA4-C87FC7B35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316</Characters>
  <Application>Microsoft Office Word</Application>
  <DocSecurity>0</DocSecurity>
  <Lines>14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Gergö Kisch</cp:lastModifiedBy>
  <cp:revision>4</cp:revision>
  <cp:lastPrinted>2020-11-24T08:30:00Z</cp:lastPrinted>
  <dcterms:created xsi:type="dcterms:W3CDTF">2020-11-25T15:09:00Z</dcterms:created>
  <dcterms:modified xsi:type="dcterms:W3CDTF">2020-11-25T15:09:00Z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2020-11-25</vt:lpwstr>
  </property>
  <property fmtid="{D5CDD505-2E9C-101B-9397-08002B2CF9AE}" pid="6" name="DatumIText">
    <vt:lpwstr>den 25 november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76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2020/21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8</vt:lpwstr>
  </property>
  <property fmtid="{D5CDD505-2E9C-101B-9397-08002B2CF9AE}" pid="18" name="RefRubrik">
    <vt:lpwstr>Vissa ändringar i skattelagstiftningen till följd av resolutionsregelverket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