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66A18DE" w14:textId="77777777">
      <w:pPr>
        <w:pStyle w:val="Normalutanindragellerluft"/>
      </w:pPr>
      <w:bookmarkStart w:name="_Toc106800475" w:id="0"/>
      <w:bookmarkStart w:name="_Toc106801300" w:id="1"/>
    </w:p>
    <w:p xmlns:w14="http://schemas.microsoft.com/office/word/2010/wordml" w:rsidRPr="009B062B" w:rsidR="00AF30DD" w:rsidP="00092A6C" w:rsidRDefault="00092A6C"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tag w:val="7372325d-f14a-4197-9167-344e7ea208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säkerställa möjlighet till tillfälligt sänkt eller pausad avgift för offentlig kontroll vid extraordinära växtskadegörarutbrott samt samordnad tillsyn mellan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xmlns:w14="http://schemas.microsoft.com/office/word/2010/wordml" w:rsidRPr="009B062B" w:rsidR="006D79C9" w:rsidP="00333E95" w:rsidRDefault="006D79C9" w14:paraId="6021F98F" w14:textId="77777777">
          <w:pPr>
            <w:pStyle w:val="Rubrik1"/>
          </w:pPr>
          <w:r>
            <w:t>Motivering</w:t>
          </w:r>
        </w:p>
      </w:sdtContent>
    </w:sdt>
    <w:bookmarkEnd w:displacedByCustomXml="prev" w:id="3"/>
    <w:bookmarkEnd w:displacedByCustomXml="prev" w:id="4"/>
    <w:p xmlns:w14="http://schemas.microsoft.com/office/word/2010/wordml" w:rsidR="00686FCD" w:rsidP="00686FCD" w:rsidRDefault="00686FCD" w14:paraId="5C0B6F4A" w14:textId="77777777">
      <w:pPr>
        <w:pStyle w:val="Normalwebb"/>
        <w:ind w:firstLine="0"/>
        <w:rPr>
          <w:rFonts w:eastAsia="Times New Roman"/>
          <w:kern w:val="0"/>
          <w:lang w:eastAsia="sv-SE"/>
          <w14:numSpacing w14:val="default"/>
        </w:rPr>
      </w:pPr>
    </w:p>
    <w:p xmlns:w14="http://schemas.microsoft.com/office/word/2010/wordml" w:rsidR="00227E42" w:rsidRDefault="587EC1D0" w14:paraId="352FE7CE" w14:textId="77777777">
      <w:r>
        <w:t>Vid större skadegörarutbrott, exempelvis omfattande barkborreangrepp, behöver staten kunna underlätta för drabbade aktörer. Det kan ske genom temporära avgiftslättnader och bättre myndighetssamordning. Ett sådant system stärker beredskapen och skapar rimligare villkor i en krissituation, samtidigt som kontrollnivån kan upprätthållas.</w:t>
      </w:r>
    </w:p>
    <w:sdt>
      <w:sdtPr>
        <w:rPr>
          <w:i/>
          <w:noProof/>
        </w:rPr>
        <w:alias w:val="CC_Underskrifter"/>
        <w:tag w:val="CC_Underskrifter"/>
        <w:id w:val="583496634"/>
        <w:lock w:val="sdtContentLocked"/>
        <w:placeholder>
          <w:docPart w:val="5DF984AF1B7445189AC22A172A14BC94"/>
        </w:placeholder>
      </w:sdtPr>
      <w:sdtEndPr/>
      <w:sdtContent>
        <w:p xmlns:w14="http://schemas.microsoft.com/office/word/2010/wordml" w:rsidR="00092A6C" w:rsidP="00092A6C" w:rsidRDefault="00092A6C" w14:paraId="7F69DF01" w14:textId="77777777">
          <w:pPr/>
          <w:r/>
        </w:p>
        <w:p xmlns:w14="http://schemas.microsoft.com/office/word/2010/wordml" w:rsidRPr="008E0FE2" w:rsidR="00092A6C" w:rsidP="00092A6C" w:rsidRDefault="00092A6C" w14:paraId="43484121" w14:textId="6CD032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946FE8" w:rsidRDefault="004801AC" w14:paraId="3F24564B" w14:textId="45F7726B">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186D" w14:textId="77777777" w:rsidR="00704F58" w:rsidRDefault="00704F58" w:rsidP="000C1CAD">
      <w:pPr>
        <w:spacing w:line="240" w:lineRule="auto"/>
      </w:pPr>
      <w:r>
        <w:separator/>
      </w:r>
    </w:p>
  </w:endnote>
  <w:endnote w:type="continuationSeparator" w:id="0">
    <w:p w14:paraId="2949F41F" w14:textId="77777777" w:rsidR="00704F58" w:rsidRDefault="00704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6DF" w14:textId="0F746F51" w:rsidR="00262EA3" w:rsidRPr="00092A6C" w:rsidRDefault="00262EA3" w:rsidP="00092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B75E" w14:textId="77777777" w:rsidR="00704F58" w:rsidRDefault="00704F58" w:rsidP="000C1CAD">
      <w:pPr>
        <w:spacing w:line="240" w:lineRule="auto"/>
      </w:pPr>
      <w:r>
        <w:separator/>
      </w:r>
    </w:p>
  </w:footnote>
  <w:footnote w:type="continuationSeparator" w:id="0">
    <w:p w14:paraId="496411F5" w14:textId="77777777" w:rsidR="00704F58" w:rsidRDefault="00704F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41B0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9538D" wp14:anchorId="54EC0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A6C" w14:paraId="594871EA" w14:textId="7989186F">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EC0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A6C" w14:paraId="594871EA" w14:textId="7989186F">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68334C">
                          <w:t>2157</w:t>
                        </w:r>
                      </w:sdtContent>
                    </w:sdt>
                  </w:p>
                </w:txbxContent>
              </v:textbox>
              <w10:wrap anchorx="page"/>
            </v:shape>
          </w:pict>
        </mc:Fallback>
      </mc:AlternateContent>
    </w:r>
  </w:p>
  <w:p w:rsidRPr="00293C4F" w:rsidR="00262EA3" w:rsidP="00776B74" w:rsidRDefault="00262EA3" w14:paraId="0E160C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457637" w14:textId="77777777">
    <w:pPr>
      <w:jc w:val="right"/>
    </w:pPr>
  </w:p>
  <w:p w:rsidR="00262EA3" w:rsidP="00776B74" w:rsidRDefault="00262EA3" w14:paraId="4BD511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2A6C" w14:paraId="69FE3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9A554" wp14:anchorId="58373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A6C" w14:paraId="5884B396" w14:textId="67405B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FCD">
          <w:t>M</w:t>
        </w:r>
      </w:sdtContent>
    </w:sdt>
    <w:sdt>
      <w:sdtPr>
        <w:alias w:val="CC_Noformat_Partinummer"/>
        <w:tag w:val="CC_Noformat_Partinummer"/>
        <w:id w:val="-2014525982"/>
        <w:text/>
      </w:sdtPr>
      <w:sdtEndPr/>
      <w:sdtContent>
        <w:r w:rsidR="0068334C">
          <w:t>2157</w:t>
        </w:r>
      </w:sdtContent>
    </w:sdt>
  </w:p>
  <w:p w:rsidRPr="008227B3" w:rsidR="00262EA3" w:rsidP="008227B3" w:rsidRDefault="00092A6C" w14:paraId="75EA68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A6C" w14:paraId="3CC6E625" w14:textId="67BC3D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:2984</w:t>
        </w:r>
      </w:sdtContent>
    </w:sdt>
  </w:p>
  <w:p w:rsidR="00262EA3" w:rsidP="00E03A3D" w:rsidRDefault="00092A6C" w14:paraId="3577E1E6" w14:textId="24DB98D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063B8ABF6CE4E289688E590DB811541"/>
      </w:placeholder>
      <w:text/>
    </w:sdtPr>
    <w:sdtEndPr/>
    <w:sdtContent>
      <w:p w:rsidR="00262EA3" w:rsidP="00283E0F" w:rsidRDefault="004A3F9E" w14:paraId="532200D5" w14:textId="7A1481F5">
        <w:pPr>
          <w:pStyle w:val="FSHRub2"/>
        </w:pPr>
        <w:r>
          <w:t>Avgiftslättnader vid extraordinära skadegörarutbrott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A86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A6C"/>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88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E42"/>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9E"/>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58"/>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34C"/>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5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6FE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CD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B14"/>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587EC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7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702FDCBD860B4878B0B091333C28E74E"/>
        <w:category>
          <w:name w:val="Allmänt"/>
          <w:gallery w:val="placeholder"/>
        </w:category>
        <w:types>
          <w:type w:val="bbPlcHdr"/>
        </w:types>
        <w:behaviors>
          <w:behavior w:val="content"/>
        </w:behaviors>
        <w:guid w:val="{6CEFE526-4976-417C-B7BD-5B4EB8CC30F0}"/>
      </w:docPartPr>
      <w:docPartBody>
        <w:p w:rsidR="00367A00" w:rsidRDefault="00367A00">
          <w:pPr>
            <w:pStyle w:val="702FDCBD860B4878B0B091333C28E7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DF984AF1B7445189AC22A172A14BC94"/>
        <w:category>
          <w:name w:val="Allmänt"/>
          <w:gallery w:val="placeholder"/>
        </w:category>
        <w:types>
          <w:type w:val="bbPlcHdr"/>
        </w:types>
        <w:behaviors>
          <w:behavior w:val="content"/>
        </w:behaviors>
        <w:guid w:val="{185B8768-6DBF-4A73-9600-44D839B286A4}"/>
      </w:docPartPr>
      <w:docPartBody>
        <w:p w:rsidR="00367A00" w:rsidRDefault="00367A00">
          <w:pPr>
            <w:pStyle w:val="5DF984AF1B7445189AC22A172A14BC94"/>
          </w:pPr>
          <w:r w:rsidRPr="009B077E">
            <w:rPr>
              <w:rStyle w:val="Platshllartext"/>
            </w:rPr>
            <w:t>Namn på motionärer infogas/tas bort via panelen.</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130387"/>
    <w:rsid w:val="00367A00"/>
    <w:rsid w:val="00E64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5AE32A816445449EE5E025300726E1">
    <w:name w:val="BA5AE32A816445449EE5E025300726E1"/>
  </w:style>
  <w:style w:type="paragraph" w:customStyle="1" w:styleId="702FDCBD860B4878B0B091333C28E74E">
    <w:name w:val="702FDCBD860B4878B0B091333C28E74E"/>
  </w:style>
  <w:style w:type="paragraph" w:customStyle="1" w:styleId="9B74A99E2BBE4D7ABFDEFB51D56E640F">
    <w:name w:val="9B74A99E2BBE4D7ABFDEFB51D56E640F"/>
  </w:style>
  <w:style w:type="paragraph" w:customStyle="1" w:styleId="5DF984AF1B7445189AC22A172A14BC94">
    <w:name w:val="5DF984AF1B7445189AC22A172A14BC94"/>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24663-3AD7-4D9E-9E27-F565AD3F78B4}"/>
</file>

<file path=customXml/itemProps2.xml><?xml version="1.0" encoding="utf-8"?>
<ds:datastoreItem xmlns:ds="http://schemas.openxmlformats.org/officeDocument/2006/customXml" ds:itemID="{A54D0343-08E3-4CD5-8CB2-6C01034BF0D8}"/>
</file>

<file path=customXml/itemProps3.xml><?xml version="1.0" encoding="utf-8"?>
<ds:datastoreItem xmlns:ds="http://schemas.openxmlformats.org/officeDocument/2006/customXml" ds:itemID="{46DD6D7B-7548-4A6D-8B14-D97E251AB97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613</Characters>
  <Application>Microsoft Office Word</Application>
  <DocSecurity>0</DocSecurity>
  <Lines>17</Lines>
  <Paragraphs>6</Paragraphs>
  <ScaleCrop>false</ScaleCrop>
  <Company>Sveriges riksdag</Company>
  <LinksUpToDate>false</LinksUpToDate>
  <CharactersWithSpaces>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