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10FF" w:rsidP="00DA0661">
      <w:pPr>
        <w:pStyle w:val="Title"/>
      </w:pPr>
      <w:bookmarkStart w:id="0" w:name="Start"/>
      <w:bookmarkEnd w:id="0"/>
      <w:r>
        <w:t>Svar på fråga 2020/21:3115 av Ulrika Jörgensen (M)</w:t>
      </w:r>
      <w:r>
        <w:br/>
        <w:t>Riktlinjer för att minska stillasittande</w:t>
      </w:r>
    </w:p>
    <w:p w:rsidR="009910FF" w:rsidP="002749F7">
      <w:pPr>
        <w:pStyle w:val="BodyText"/>
      </w:pPr>
      <w:r>
        <w:t>Ulrika Jörgensen har frågat mig h</w:t>
      </w:r>
      <w:r w:rsidRPr="009910FF">
        <w:t xml:space="preserve">ur </w:t>
      </w:r>
      <w:r>
        <w:t xml:space="preserve">jag </w:t>
      </w:r>
      <w:r w:rsidRPr="009910FF">
        <w:t>avser att följa upp riktlinjerna om att minska stillasittandet</w:t>
      </w:r>
      <w:r>
        <w:t>.</w:t>
      </w:r>
    </w:p>
    <w:p w:rsidR="009910FF" w:rsidRPr="00CE00D7" w:rsidP="00CE00D7">
      <w:pPr>
        <w:pStyle w:val="BodyText"/>
      </w:pPr>
      <w:r w:rsidRPr="00CE00D7">
        <w:t>Det stämmer att Folkhälsomyndigheten har tagit fram svenska riktlinjer för att främja fysisk aktivitet och minska stillasittandet. Syftet är att riktlinjerna ska vara ett stöd i arbetet på nationell, regional och lokal nivå, till exempel inom skola och arbetsliv. Det viktigaste budskapet är att all rörelse räknas.</w:t>
      </w:r>
    </w:p>
    <w:p w:rsidR="00DC0473" w:rsidP="00CE00D7">
      <w:pPr>
        <w:pStyle w:val="BodyText"/>
      </w:pPr>
      <w:r w:rsidRPr="00CE00D7">
        <w:t>Uppgifter som rör uppföljning och analys av folkhälsan och folkhälsoarbetet finns tydligt reglerat</w:t>
      </w:r>
      <w:r w:rsidRPr="00CE00D7" w:rsidR="00823511">
        <w:t xml:space="preserve"> i</w:t>
      </w:r>
      <w:r w:rsidRPr="00CE00D7">
        <w:t xml:space="preserve"> </w:t>
      </w:r>
      <w:r w:rsidR="006E5C50">
        <w:t>f</w:t>
      </w:r>
      <w:r w:rsidRPr="00CE00D7">
        <w:t>örordning</w:t>
      </w:r>
      <w:r w:rsidR="006E5C50">
        <w:t>en (2021:248)</w:t>
      </w:r>
      <w:r w:rsidRPr="00CE00D7">
        <w:t xml:space="preserve"> med instruktion för Folkhälsomyndigheten. </w:t>
      </w:r>
      <w:r w:rsidRPr="00CE00D7" w:rsidR="00CE00D7">
        <w:t xml:space="preserve">Myndigheten ska verka för kunskapsutveckling och kunskapsförmedling samt för nationell samordning inom området fysisk aktivitet. </w:t>
      </w:r>
      <w:r w:rsidRPr="00CE00D7">
        <w:t xml:space="preserve">Myndigheten ska ansvara för den samlade uppföljningen av befolkningens hälsa och faktorer som påverkar denna samt för sektorsövergripande uppföljning av utvecklingen av folkhälsans bestämningsfaktorer med utgångspunkt i folkhälsopolitikens målområden. Fysisk aktivitet ingår i målområdet </w:t>
      </w:r>
      <w:r w:rsidRPr="00CE00D7" w:rsidR="009F08B3">
        <w:t>”</w:t>
      </w:r>
      <w:r w:rsidRPr="00CE00D7">
        <w:t>Levnadsvanor</w:t>
      </w:r>
      <w:r w:rsidRPr="00CE00D7" w:rsidR="009F08B3">
        <w:t>”</w:t>
      </w:r>
      <w:r w:rsidRPr="00CE00D7">
        <w:t xml:space="preserve"> inom ramen för de folkhälsopolitiska målen.</w:t>
      </w:r>
      <w:r w:rsidRPr="00CE00D7" w:rsidR="009F08B3">
        <w:t xml:space="preserve"> I rapporten ”På väg mot en god och jämlik hälsa” Stödstruktur för det statliga</w:t>
      </w:r>
      <w:r w:rsidR="009F08B3">
        <w:t xml:space="preserve"> folkhälsoarbetet</w:t>
      </w:r>
      <w:r w:rsidR="00F95CA8">
        <w:t>,</w:t>
      </w:r>
      <w:r w:rsidR="009F08B3">
        <w:t xml:space="preserve"> belyses särskilt stillasittande som en hälsorisk.</w:t>
      </w:r>
    </w:p>
    <w:p w:rsidR="009910F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0E99C494E774EFDA84ED5AA02D3CFE6"/>
          </w:placeholder>
          <w:dataBinding w:xpath="/ns0:DocumentInfo[1]/ns0:BaseInfo[1]/ns0:HeaderDate[1]" w:storeItemID="{5FBDE0FE-982D-4C2B-B5C0-0A581CB3C292}" w:prefixMappings="xmlns:ns0='http://lp/documentinfo/RK' "/>
          <w:date w:fullDate="2021-06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juni 2021</w:t>
          </w:r>
        </w:sdtContent>
      </w:sdt>
    </w:p>
    <w:p w:rsidR="009910FF" w:rsidP="004E7A8F">
      <w:pPr>
        <w:pStyle w:val="Brdtextutanavstnd"/>
      </w:pPr>
    </w:p>
    <w:p w:rsidR="005A1E74" w:rsidP="004E7A8F">
      <w:pPr>
        <w:pStyle w:val="Brdtextutanavstnd"/>
      </w:pPr>
    </w:p>
    <w:p w:rsidR="009910FF" w:rsidRPr="00DB48AB" w:rsidP="00DB48AB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10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10FF" w:rsidRPr="007D73AB" w:rsidP="00340DE0">
          <w:pPr>
            <w:pStyle w:val="Header"/>
          </w:pPr>
        </w:p>
      </w:tc>
      <w:tc>
        <w:tcPr>
          <w:tcW w:w="1134" w:type="dxa"/>
        </w:tcPr>
        <w:p w:rsidR="009910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10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10FF" w:rsidRPr="00710A6C" w:rsidP="00EE3C0F">
          <w:pPr>
            <w:pStyle w:val="Header"/>
            <w:rPr>
              <w:b/>
            </w:rPr>
          </w:pPr>
        </w:p>
        <w:p w:rsidR="009910FF" w:rsidP="00EE3C0F">
          <w:pPr>
            <w:pStyle w:val="Header"/>
          </w:pPr>
        </w:p>
        <w:p w:rsidR="009910FF" w:rsidP="00EE3C0F">
          <w:pPr>
            <w:pStyle w:val="Header"/>
          </w:pPr>
        </w:p>
        <w:p w:rsidR="009910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C952DBCE5B74508BC8DD88E7BD811E3"/>
            </w:placeholder>
            <w:dataBinding w:xpath="/ns0:DocumentInfo[1]/ns0:BaseInfo[1]/ns0:Dnr[1]" w:storeItemID="{5FBDE0FE-982D-4C2B-B5C0-0A581CB3C292}" w:prefixMappings="xmlns:ns0='http://lp/documentinfo/RK' "/>
            <w:text/>
          </w:sdtPr>
          <w:sdtContent>
            <w:p w:rsidR="009910FF" w:rsidP="00EE3C0F">
              <w:pPr>
                <w:pStyle w:val="Header"/>
              </w:pPr>
              <w:r>
                <w:t>S2021/04861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00F705082D64D57AD20833F410164C1"/>
            </w:placeholder>
            <w:showingPlcHdr/>
            <w:dataBinding w:xpath="/ns0:DocumentInfo[1]/ns0:BaseInfo[1]/ns0:DocNumber[1]" w:storeItemID="{5FBDE0FE-982D-4C2B-B5C0-0A581CB3C292}" w:prefixMappings="xmlns:ns0='http://lp/documentinfo/RK' "/>
            <w:text/>
          </w:sdtPr>
          <w:sdtContent>
            <w:p w:rsidR="009910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10FF" w:rsidP="00EE3C0F">
          <w:pPr>
            <w:pStyle w:val="Header"/>
          </w:pPr>
        </w:p>
      </w:tc>
      <w:tc>
        <w:tcPr>
          <w:tcW w:w="1134" w:type="dxa"/>
        </w:tcPr>
        <w:p w:rsidR="009910FF" w:rsidP="0094502D">
          <w:pPr>
            <w:pStyle w:val="Header"/>
          </w:pPr>
        </w:p>
        <w:p w:rsidR="009910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1057538D5E24E91B693C48B7DB0670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10FF" w:rsidRPr="009910FF" w:rsidP="00340DE0">
              <w:pPr>
                <w:pStyle w:val="Header"/>
                <w:rPr>
                  <w:b/>
                </w:rPr>
              </w:pPr>
              <w:r w:rsidRPr="009910FF">
                <w:rPr>
                  <w:b/>
                </w:rPr>
                <w:t>Socialdepartementet</w:t>
              </w:r>
            </w:p>
            <w:p w:rsidR="009910FF" w:rsidRPr="00340DE0" w:rsidP="00340DE0">
              <w:pPr>
                <w:pStyle w:val="Header"/>
              </w:pPr>
              <w:r w:rsidRPr="009910F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4A2250ECEB540E7810BB44E2A5127EF"/>
          </w:placeholder>
          <w:dataBinding w:xpath="/ns0:DocumentInfo[1]/ns0:BaseInfo[1]/ns0:Recipient[1]" w:storeItemID="{5FBDE0FE-982D-4C2B-B5C0-0A581CB3C292}" w:prefixMappings="xmlns:ns0='http://lp/documentinfo/RK' "/>
          <w:text w:multiLine="1"/>
        </w:sdtPr>
        <w:sdtContent>
          <w:tc>
            <w:tcPr>
              <w:tcW w:w="3170" w:type="dxa"/>
            </w:tcPr>
            <w:p w:rsidR="009910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10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C952DBCE5B74508BC8DD88E7BD81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344F3-2BEC-4327-B93B-13BD661BD962}"/>
      </w:docPartPr>
      <w:docPartBody>
        <w:p w:rsidR="000466FD" w:rsidP="00D31F6A">
          <w:pPr>
            <w:pStyle w:val="1C952DBCE5B74508BC8DD88E7BD811E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0F705082D64D57AD20833F41016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3148A-F779-46F2-9562-7905E542A6D9}"/>
      </w:docPartPr>
      <w:docPartBody>
        <w:p w:rsidR="000466FD" w:rsidP="00D31F6A">
          <w:pPr>
            <w:pStyle w:val="F00F705082D64D57AD20833F410164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057538D5E24E91B693C48B7DB06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69DA9-3E8F-4DB3-BC6F-2ED0776BFFC5}"/>
      </w:docPartPr>
      <w:docPartBody>
        <w:p w:rsidR="000466FD" w:rsidP="00D31F6A">
          <w:pPr>
            <w:pStyle w:val="41057538D5E24E91B693C48B7DB067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A2250ECEB540E7810BB44E2A5127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D7B7DE-95AF-44F9-B3B8-9ED20C6D1873}"/>
      </w:docPartPr>
      <w:docPartBody>
        <w:p w:rsidR="000466FD" w:rsidP="00D31F6A">
          <w:pPr>
            <w:pStyle w:val="24A2250ECEB540E7810BB44E2A5127E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E99C494E774EFDA84ED5AA02D3C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7B1679-7A06-45C0-8E17-B46184654D26}"/>
      </w:docPartPr>
      <w:docPartBody>
        <w:p w:rsidR="000466FD" w:rsidP="00D31F6A">
          <w:pPr>
            <w:pStyle w:val="00E99C494E774EFDA84ED5AA02D3CFE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CF440763244DD7BD13DAB790183ACB">
    <w:name w:val="DBCF440763244DD7BD13DAB790183ACB"/>
    <w:rsid w:val="00D31F6A"/>
  </w:style>
  <w:style w:type="character" w:styleId="PlaceholderText">
    <w:name w:val="Placeholder Text"/>
    <w:basedOn w:val="DefaultParagraphFont"/>
    <w:uiPriority w:val="99"/>
    <w:semiHidden/>
    <w:rsid w:val="00D31F6A"/>
    <w:rPr>
      <w:noProof w:val="0"/>
      <w:color w:val="808080"/>
    </w:rPr>
  </w:style>
  <w:style w:type="paragraph" w:customStyle="1" w:styleId="2E6BA39153B14A9891EEE8643C3394CB">
    <w:name w:val="2E6BA39153B14A9891EEE8643C3394CB"/>
    <w:rsid w:val="00D31F6A"/>
  </w:style>
  <w:style w:type="paragraph" w:customStyle="1" w:styleId="DD55F96EBF664EAE95AFA17F04611DC5">
    <w:name w:val="DD55F96EBF664EAE95AFA17F04611DC5"/>
    <w:rsid w:val="00D31F6A"/>
  </w:style>
  <w:style w:type="paragraph" w:customStyle="1" w:styleId="8CB7114F0C104E18A6E25D5EA09B871D">
    <w:name w:val="8CB7114F0C104E18A6E25D5EA09B871D"/>
    <w:rsid w:val="00D31F6A"/>
  </w:style>
  <w:style w:type="paragraph" w:customStyle="1" w:styleId="1C952DBCE5B74508BC8DD88E7BD811E3">
    <w:name w:val="1C952DBCE5B74508BC8DD88E7BD811E3"/>
    <w:rsid w:val="00D31F6A"/>
  </w:style>
  <w:style w:type="paragraph" w:customStyle="1" w:styleId="F00F705082D64D57AD20833F410164C1">
    <w:name w:val="F00F705082D64D57AD20833F410164C1"/>
    <w:rsid w:val="00D31F6A"/>
  </w:style>
  <w:style w:type="paragraph" w:customStyle="1" w:styleId="8E1360D50AE249D6BACEF531A6389A5F">
    <w:name w:val="8E1360D50AE249D6BACEF531A6389A5F"/>
    <w:rsid w:val="00D31F6A"/>
  </w:style>
  <w:style w:type="paragraph" w:customStyle="1" w:styleId="2084666B374244728C13D2976C30795D">
    <w:name w:val="2084666B374244728C13D2976C30795D"/>
    <w:rsid w:val="00D31F6A"/>
  </w:style>
  <w:style w:type="paragraph" w:customStyle="1" w:styleId="FF5FB9818576444EAB798BF0E7C0409B">
    <w:name w:val="FF5FB9818576444EAB798BF0E7C0409B"/>
    <w:rsid w:val="00D31F6A"/>
  </w:style>
  <w:style w:type="paragraph" w:customStyle="1" w:styleId="41057538D5E24E91B693C48B7DB0670D">
    <w:name w:val="41057538D5E24E91B693C48B7DB0670D"/>
    <w:rsid w:val="00D31F6A"/>
  </w:style>
  <w:style w:type="paragraph" w:customStyle="1" w:styleId="24A2250ECEB540E7810BB44E2A5127EF">
    <w:name w:val="24A2250ECEB540E7810BB44E2A5127EF"/>
    <w:rsid w:val="00D31F6A"/>
  </w:style>
  <w:style w:type="paragraph" w:customStyle="1" w:styleId="F00F705082D64D57AD20833F410164C11">
    <w:name w:val="F00F705082D64D57AD20833F410164C11"/>
    <w:rsid w:val="00D31F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057538D5E24E91B693C48B7DB0670D1">
    <w:name w:val="41057538D5E24E91B693C48B7DB0670D1"/>
    <w:rsid w:val="00D31F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E2C20C2B8243A48B8CC5AC57665B4A">
    <w:name w:val="B2E2C20C2B8243A48B8CC5AC57665B4A"/>
    <w:rsid w:val="00D31F6A"/>
  </w:style>
  <w:style w:type="paragraph" w:customStyle="1" w:styleId="49CA46F3DCBB47F1BB071CE18E5C121C">
    <w:name w:val="49CA46F3DCBB47F1BB071CE18E5C121C"/>
    <w:rsid w:val="00D31F6A"/>
  </w:style>
  <w:style w:type="paragraph" w:customStyle="1" w:styleId="27BE693A6A014514BC7C3CCF780C2872">
    <w:name w:val="27BE693A6A014514BC7C3CCF780C2872"/>
    <w:rsid w:val="00D31F6A"/>
  </w:style>
  <w:style w:type="paragraph" w:customStyle="1" w:styleId="DD6A890391F1451BA0BF6CC2F29BB317">
    <w:name w:val="DD6A890391F1451BA0BF6CC2F29BB317"/>
    <w:rsid w:val="00D31F6A"/>
  </w:style>
  <w:style w:type="paragraph" w:customStyle="1" w:styleId="B93A95D742E540638890F7FDE429D0A3">
    <w:name w:val="B93A95D742E540638890F7FDE429D0A3"/>
    <w:rsid w:val="00D31F6A"/>
  </w:style>
  <w:style w:type="paragraph" w:customStyle="1" w:styleId="00E99C494E774EFDA84ED5AA02D3CFE6">
    <w:name w:val="00E99C494E774EFDA84ED5AA02D3CFE6"/>
    <w:rsid w:val="00D31F6A"/>
  </w:style>
  <w:style w:type="paragraph" w:customStyle="1" w:styleId="EBC571BBC6064EACBDD42050968C354C">
    <w:name w:val="EBC571BBC6064EACBDD42050968C354C"/>
    <w:rsid w:val="00D31F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2021-06-16T00:00:00</HeaderDate>
    <Office/>
    <Dnr>S2021/04861</Dnr>
    <ParagrafNr/>
    <DocumentTitle/>
    <VisitingAddress/>
    <Extra1/>
    <Extra2/>
    <Extra3>Ulrika Jörgensen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147af859-ed70-4523-8753-733a7acaf125</RD_Svarsid>
  </documentManagement>
</p:properties>
</file>

<file path=customXml/itemProps1.xml><?xml version="1.0" encoding="utf-8"?>
<ds:datastoreItem xmlns:ds="http://schemas.openxmlformats.org/officeDocument/2006/customXml" ds:itemID="{0DAEB2C2-6703-4452-9313-5D081692C19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0CD1AA7-5651-49D7-8CAB-13B5DA9DC15D}"/>
</file>

<file path=customXml/itemProps4.xml><?xml version="1.0" encoding="utf-8"?>
<ds:datastoreItem xmlns:ds="http://schemas.openxmlformats.org/officeDocument/2006/customXml" ds:itemID="{5FBDE0FE-982D-4C2B-B5C0-0A581CB3C292}"/>
</file>

<file path=customXml/itemProps5.xml><?xml version="1.0" encoding="utf-8"?>
<ds:datastoreItem xmlns:ds="http://schemas.openxmlformats.org/officeDocument/2006/customXml" ds:itemID="{E78E2F99-9BE0-4437-8A02-CB32ED3E87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3115 Riktlinjer för att minska stillasittande.docx</dc:title>
  <cp:revision>3</cp:revision>
  <dcterms:created xsi:type="dcterms:W3CDTF">2021-06-15T13:30:00Z</dcterms:created>
  <dcterms:modified xsi:type="dcterms:W3CDTF">2021-06-16T05:40:00Z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