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C5E" w:rsidRPr="00174C5E" w:rsidRDefault="00174C5E">
      <w:pPr>
        <w:pStyle w:val="Frslagsrubrik"/>
      </w:pPr>
      <w:r w:rsidRPr="00174C5E">
        <w:t>Förslag till riksdagsbeslut</w:t>
      </w:r>
    </w:p>
    <w:p w:rsidR="00174C5E" w:rsidRPr="00174C5E" w:rsidRDefault="00174C5E">
      <w:pPr>
        <w:pStyle w:val="Hemstlatt"/>
        <w:ind w:left="0"/>
      </w:pPr>
      <w:r w:rsidRPr="00174C5E">
        <w:t>Riksdagen tillkännager för regeringen som sin mening vad som anförs i motionen om förändringar i fastighetsmäklarl</w:t>
      </w:r>
      <w:r w:rsidRPr="00174C5E">
        <w:t>a</w:t>
      </w:r>
      <w:r w:rsidRPr="00174C5E">
        <w:t>gen.</w:t>
      </w:r>
    </w:p>
    <w:p w:rsidR="00174C5E" w:rsidRPr="00174C5E" w:rsidRDefault="00174C5E">
      <w:pPr>
        <w:pStyle w:val="Rubrik1"/>
      </w:pPr>
      <w:r w:rsidRPr="00174C5E">
        <w:t>Motivering</w:t>
      </w:r>
    </w:p>
    <w:p w:rsidR="00174C5E" w:rsidRPr="00174C5E" w:rsidRDefault="00174C5E">
      <w:r w:rsidRPr="00174C5E">
        <w:t>Beslutet att sälja eller köpa hus är ofta ett stort beslut för många i livet. Därför finns det massor av saker att tänka på. För köparen finns drömmar och visi</w:t>
      </w:r>
      <w:r w:rsidRPr="00174C5E">
        <w:t>o</w:t>
      </w:r>
      <w:r w:rsidRPr="00174C5E">
        <w:t>ner inför det nya boendet. För säljaren kan det i första skedet vara t.ex. en nyorientering i livet såsom att barnen är utflugna och den gamla villan känns för stor eller att man flyttar till annan ort inför ett nytt arbete. Livsdrömmar ska förverkligas.</w:t>
      </w:r>
    </w:p>
    <w:p w:rsidR="00174C5E" w:rsidRPr="00174C5E" w:rsidRDefault="00174C5E">
      <w:pPr>
        <w:pStyle w:val="Normaltindrag"/>
      </w:pPr>
      <w:r w:rsidRPr="00174C5E">
        <w:t>I dag finns det ingen insyn i budgivningen vid köp av en bostad. I och med det så finns det en osäkerhet om buden som läggs är verkliga bud. Sedan har vi problematiken med att utropspriset ökar många gånger på ett anmärkning</w:t>
      </w:r>
      <w:r w:rsidRPr="00174C5E">
        <w:t>s</w:t>
      </w:r>
      <w:r w:rsidRPr="00174C5E">
        <w:rPr>
          <w:spacing w:val="-2"/>
        </w:rPr>
        <w:t>värt sätt utan att man som köpare faktiskt vet om det finns en annan budgiva</w:t>
      </w:r>
      <w:r w:rsidRPr="00174C5E">
        <w:t>re.</w:t>
      </w:r>
    </w:p>
    <w:p w:rsidR="00174C5E" w:rsidRPr="00174C5E" w:rsidRDefault="00174C5E">
      <w:pPr>
        <w:pStyle w:val="Normaltindrag"/>
      </w:pPr>
      <w:r w:rsidRPr="00174C5E">
        <w:t>Grunden till att budgivning uppstår är att flera köpare är intresserade av samma objekt till samma pris. Ofta hamnar en fastighet eller lägenhet i en budgivningssituation vid en försäljning. Det skapar ofta oro hos både köpare och säljare. En budgivning kan inträffa slumpmässigt och till synes orati</w:t>
      </w:r>
      <w:r w:rsidRPr="00174C5E">
        <w:t>o</w:t>
      </w:r>
      <w:r w:rsidRPr="00174C5E">
        <w:t>nellt. Ibland kan budgivning inträffa vid tillfällen då man inte alls förväntar sig en budgivning och tvärtom. Det är viktigt att man som både köpare och säljare inser att en budgivning kan inträffa så här.</w:t>
      </w:r>
    </w:p>
    <w:p w:rsidR="00174C5E" w:rsidRPr="00174C5E" w:rsidRDefault="00174C5E">
      <w:pPr>
        <w:pStyle w:val="Normaltindrag"/>
      </w:pPr>
      <w:r w:rsidRPr="00174C5E">
        <w:t>Med anledning av det ovan anförda är det av vikt att fastighetsmäklarlagen ändras så att alla som deltar i en budgivning får en komplett budgivningslista om så önskas efter avslutad affär eller efter att ett bindande kontrakt är skrivet mellan säljare och köpare. I budgivningslistan ska framgå vilka bud</w:t>
      </w:r>
      <w:r w:rsidRPr="00174C5E">
        <w:t xml:space="preserve"> som lagts, av vem och vid vilken tidpunkt.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4C5E">
        <w:trPr>
          <w:cantSplit/>
        </w:trPr>
        <w:tc>
          <w:tcPr>
            <w:tcW w:w="3046" w:type="dxa"/>
          </w:tcPr>
          <w:p w:rsidR="00174C5E" w:rsidRPr="00174C5E" w:rsidRDefault="00174C5E">
            <w:pPr>
              <w:pStyle w:val="UnderskriftDatum"/>
              <w:spacing w:before="240"/>
            </w:pPr>
            <w:r w:rsidRPr="00174C5E">
              <w:lastRenderedPageBreak/>
              <w:t>Stockholm den 29 september 2009</w:t>
            </w:r>
          </w:p>
        </w:tc>
        <w:tc>
          <w:tcPr>
            <w:tcW w:w="3047" w:type="dxa"/>
          </w:tcPr>
          <w:p w:rsidR="00174C5E" w:rsidRPr="00174C5E" w:rsidRDefault="00174C5E">
            <w:pPr>
              <w:pStyle w:val="Underskrifter"/>
              <w:spacing w:before="240"/>
            </w:pPr>
          </w:p>
        </w:tc>
      </w:tr>
      <w:tr w:rsidR="00000000" w:rsidRPr="00174C5E">
        <w:trPr>
          <w:cantSplit/>
        </w:trPr>
        <w:tc>
          <w:tcPr>
            <w:tcW w:w="3046" w:type="dxa"/>
          </w:tcPr>
          <w:p w:rsidR="00174C5E" w:rsidRPr="00174C5E" w:rsidRDefault="00174C5E">
            <w:pPr>
              <w:pStyle w:val="Underskrifter"/>
            </w:pPr>
            <w:r w:rsidRPr="00174C5E">
              <w:t>Marie Nordén (s)</w:t>
            </w:r>
          </w:p>
        </w:tc>
        <w:tc>
          <w:tcPr>
            <w:tcW w:w="3046" w:type="dxa"/>
          </w:tcPr>
          <w:p w:rsidR="00174C5E" w:rsidRPr="00174C5E" w:rsidRDefault="00174C5E">
            <w:pPr>
              <w:pStyle w:val="Underskrifter"/>
            </w:pPr>
          </w:p>
        </w:tc>
      </w:tr>
    </w:tbl>
    <w:p w:rsidR="00174C5E" w:rsidRPr="00174C5E" w:rsidRDefault="00174C5E">
      <w:pPr>
        <w:pStyle w:val="Normaltindrag"/>
      </w:pPr>
    </w:p>
    <w:sectPr w:rsidR="00000000" w:rsidRPr="00174C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4C5E" w:rsidRPr="00174C5E" w:rsidRDefault="00174C5E">
      <w:r w:rsidRPr="00174C5E">
        <w:separator/>
      </w:r>
    </w:p>
  </w:endnote>
  <w:endnote w:type="continuationSeparator" w:id="0">
    <w:p w:rsidR="00174C5E" w:rsidRPr="00174C5E" w:rsidRDefault="00174C5E">
      <w:r w:rsidRPr="00174C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C5E" w:rsidRPr="00174C5E" w:rsidRDefault="00174C5E">
    <w:pPr>
      <w:pStyle w:val="Sidfot"/>
    </w:pPr>
    <w:r w:rsidRPr="00174C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62155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C5E" w:rsidRDefault="00174C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4C5E" w:rsidRDefault="00174C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C5E" w:rsidRPr="00174C5E" w:rsidRDefault="00174C5E">
    <w:pPr>
      <w:pStyle w:val="Sidfot"/>
    </w:pPr>
    <w:r w:rsidRPr="00174C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04735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C5E" w:rsidRDefault="00174C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4C5E" w:rsidRDefault="00174C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C5E" w:rsidRPr="00174C5E" w:rsidRDefault="00174C5E">
    <w:pPr>
      <w:pStyle w:val="Sidfot"/>
    </w:pPr>
    <w:r w:rsidRPr="00174C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19349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C5E" w:rsidRDefault="00174C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4C5E" w:rsidRDefault="00174C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4C5E" w:rsidRPr="00174C5E" w:rsidRDefault="00174C5E">
      <w:r w:rsidRPr="00174C5E">
        <w:separator/>
      </w:r>
    </w:p>
  </w:footnote>
  <w:footnote w:type="continuationSeparator" w:id="0">
    <w:p w:rsidR="00174C5E" w:rsidRPr="00174C5E" w:rsidRDefault="00174C5E">
      <w:r w:rsidRPr="00174C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C5E" w:rsidRPr="00174C5E" w:rsidRDefault="00174C5E">
    <w:pPr>
      <w:pStyle w:val="Sidhuvud"/>
    </w:pPr>
    <w:r w:rsidRPr="00174C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18911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C5E" w:rsidRDefault="00174C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4C5E" w:rsidRDefault="00174C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C5E" w:rsidRPr="00174C5E" w:rsidRDefault="00174C5E">
    <w:pPr>
      <w:pStyle w:val="Sidhuvud"/>
    </w:pPr>
    <w:r w:rsidRPr="00174C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65799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C5E" w:rsidRDefault="00174C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4C5E" w:rsidRDefault="00174C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C5E" w:rsidRPr="00174C5E" w:rsidRDefault="00174C5E">
    <w:pPr>
      <w:pStyle w:val="FSHNormal"/>
      <w:tabs>
        <w:tab w:val="right" w:pos="5840"/>
      </w:tabs>
    </w:pPr>
    <w:r w:rsidRPr="00174C5E">
      <w:br/>
    </w:r>
    <w:r w:rsidRPr="00174C5E">
      <w:fldChar w:fldCharType="begin" w:fldLock="1"/>
    </w:r>
    <w:r w:rsidRPr="00174C5E">
      <w:instrText xml:space="preserve"> DOCPROPERTY</w:instrText>
    </w:r>
    <w:r w:rsidRPr="00174C5E">
      <w:rPr>
        <w:sz w:val="18"/>
      </w:rPr>
      <w:instrText xml:space="preserve"> "YearUser" *\charformat </w:instrText>
    </w:r>
    <w:r w:rsidRPr="00174C5E">
      <w:fldChar w:fldCharType="separate"/>
    </w:r>
    <w:r w:rsidRPr="00174C5E">
      <w:t>2009/10</w:t>
    </w:r>
    <w:r w:rsidRPr="00174C5E">
      <w:fldChar w:fldCharType="end"/>
    </w:r>
    <w:r w:rsidRPr="00174C5E">
      <w:t xml:space="preserve"> </w:t>
    </w:r>
    <w:r w:rsidRPr="00174C5E">
      <w:tab/>
      <w:t xml:space="preserve">mnr: </w:t>
    </w:r>
    <w:r w:rsidRPr="00174C5E">
      <w:fldChar w:fldCharType="begin" w:fldLock="1"/>
    </w:r>
    <w:r w:rsidRPr="00174C5E">
      <w:instrText xml:space="preserve"> DOCPROPERTY</w:instrText>
    </w:r>
    <w:r w:rsidRPr="00174C5E">
      <w:rPr>
        <w:sz w:val="18"/>
      </w:rPr>
      <w:instrText xml:space="preserve"> "Motionsnummer" *\charformat </w:instrText>
    </w:r>
    <w:r w:rsidRPr="00174C5E">
      <w:fldChar w:fldCharType="separate"/>
    </w:r>
    <w:r w:rsidRPr="00174C5E">
      <w:t>C240</w:t>
    </w:r>
    <w:r w:rsidRPr="00174C5E">
      <w:fldChar w:fldCharType="end"/>
    </w:r>
    <w:r w:rsidRPr="00174C5E">
      <w:br/>
    </w:r>
    <w:r w:rsidRPr="00174C5E">
      <w:fldChar w:fldCharType="begin" w:fldLock="1"/>
    </w:r>
    <w:r w:rsidRPr="00174C5E">
      <w:instrText xml:space="preserve"> DOCPROPERTY</w:instrText>
    </w:r>
    <w:r w:rsidRPr="00174C5E">
      <w:rPr>
        <w:sz w:val="18"/>
      </w:rPr>
      <w:instrText xml:space="preserve"> "Samling" *\charformat </w:instrText>
    </w:r>
    <w:r w:rsidRPr="00174C5E">
      <w:fldChar w:fldCharType="end"/>
    </w:r>
    <w:r w:rsidRPr="00174C5E">
      <w:tab/>
      <w:t xml:space="preserve">pnr: </w:t>
    </w:r>
    <w:r w:rsidRPr="00174C5E">
      <w:fldChar w:fldCharType="begin" w:fldLock="1"/>
    </w:r>
    <w:r w:rsidRPr="00174C5E">
      <w:instrText xml:space="preserve"> DOCPROPERTY</w:instrText>
    </w:r>
    <w:r w:rsidRPr="00174C5E">
      <w:rPr>
        <w:sz w:val="18"/>
      </w:rPr>
      <w:instrText xml:space="preserve"> "Partinummer" *\charformat </w:instrText>
    </w:r>
    <w:r w:rsidRPr="00174C5E">
      <w:fldChar w:fldCharType="separate"/>
    </w:r>
    <w:r w:rsidRPr="00174C5E">
      <w:t>s34083</w:t>
    </w:r>
    <w:r w:rsidRPr="00174C5E">
      <w:fldChar w:fldCharType="end"/>
    </w:r>
  </w:p>
  <w:p w:rsidR="00174C5E" w:rsidRPr="00174C5E" w:rsidRDefault="00174C5E">
    <w:pPr>
      <w:pStyle w:val="FSHRub1"/>
    </w:pPr>
    <w:r w:rsidRPr="00174C5E">
      <w:t>Motion till riksdagen</w:t>
    </w:r>
    <w:r w:rsidRPr="00174C5E">
      <w:br/>
    </w:r>
    <w:r w:rsidRPr="00174C5E">
      <w:fldChar w:fldCharType="begin" w:fldLock="1"/>
    </w:r>
    <w:r w:rsidRPr="00174C5E">
      <w:instrText xml:space="preserve"> DOCPROPERTY "YearUser" *\charformat </w:instrText>
    </w:r>
    <w:r w:rsidRPr="00174C5E">
      <w:fldChar w:fldCharType="separate"/>
    </w:r>
    <w:r w:rsidRPr="00174C5E">
      <w:t>2009/10</w:t>
    </w:r>
    <w:r w:rsidRPr="00174C5E">
      <w:fldChar w:fldCharType="end"/>
    </w:r>
    <w:r w:rsidRPr="00174C5E">
      <w:t>:</w:t>
    </w:r>
    <w:r w:rsidRPr="00174C5E">
      <w:fldChar w:fldCharType="begin" w:fldLock="1"/>
    </w:r>
    <w:r w:rsidRPr="00174C5E">
      <w:instrText xml:space="preserve"> DOCPROPERTY "Motionsnummer" *\charformat </w:instrText>
    </w:r>
    <w:r w:rsidRPr="00174C5E">
      <w:fldChar w:fldCharType="separate"/>
    </w:r>
    <w:r w:rsidRPr="00174C5E">
      <w:t>C240</w:t>
    </w:r>
    <w:r w:rsidRPr="00174C5E">
      <w:fldChar w:fldCharType="end"/>
    </w:r>
  </w:p>
  <w:p w:rsidR="00174C5E" w:rsidRPr="00174C5E" w:rsidRDefault="00174C5E">
    <w:pPr>
      <w:pStyle w:val="FSHNormalS5"/>
    </w:pPr>
    <w:r w:rsidRPr="00174C5E">
      <w:fldChar w:fldCharType="begin" w:fldLock="1"/>
    </w:r>
    <w:r w:rsidRPr="00174C5E">
      <w:instrText xml:space="preserve"> DOCPROPERTY "MotionarText" *\charformat </w:instrText>
    </w:r>
    <w:r w:rsidRPr="00174C5E">
      <w:fldChar w:fldCharType="separate"/>
    </w:r>
    <w:r w:rsidRPr="00174C5E">
      <w:t>av Marie Nordén (s)</w:t>
    </w:r>
    <w:r w:rsidRPr="00174C5E">
      <w:fldChar w:fldCharType="end"/>
    </w:r>
    <w:r w:rsidRPr="00174C5E">
      <w:br/>
    </w:r>
    <w:r w:rsidRPr="00174C5E">
      <w:fldChar w:fldCharType="begin" w:fldLock="1"/>
    </w:r>
    <w:r w:rsidRPr="00174C5E">
      <w:instrText xml:space="preserve"> DOCPROPERTY "SvarFrasKort" *\charformat </w:instrText>
    </w:r>
    <w:r w:rsidRPr="00174C5E">
      <w:fldChar w:fldCharType="end"/>
    </w:r>
  </w:p>
  <w:p w:rsidR="00174C5E" w:rsidRPr="00174C5E" w:rsidRDefault="00174C5E">
    <w:pPr>
      <w:pStyle w:val="FSHTitel"/>
    </w:pPr>
    <w:r w:rsidRPr="00174C5E">
      <w:fldChar w:fldCharType="begin" w:fldLock="1"/>
    </w:r>
    <w:r w:rsidRPr="00174C5E">
      <w:instrText xml:space="preserve"> DOCPROPERTY</w:instrText>
    </w:r>
    <w:r w:rsidRPr="00174C5E">
      <w:rPr>
        <w:sz w:val="18"/>
      </w:rPr>
      <w:instrText xml:space="preserve"> "RubrikSvar" *\charformat </w:instrText>
    </w:r>
    <w:r w:rsidRPr="00174C5E">
      <w:fldChar w:fldCharType="separate"/>
    </w:r>
    <w:r w:rsidRPr="00174C5E">
      <w:t>Insyn vid bostadsköp</w:t>
    </w:r>
    <w:r w:rsidRPr="00174C5E">
      <w:fldChar w:fldCharType="end"/>
    </w:r>
  </w:p>
  <w:p w:rsidR="00174C5E" w:rsidRPr="00174C5E" w:rsidRDefault="00174C5E">
    <w:pPr>
      <w:pStyle w:val="Normal00"/>
    </w:pPr>
  </w:p>
  <w:p w:rsidR="00174C5E" w:rsidRPr="00174C5E" w:rsidRDefault="00174C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4235786">
    <w:abstractNumId w:val="8"/>
  </w:num>
  <w:num w:numId="2" w16cid:durableId="963541913">
    <w:abstractNumId w:val="9"/>
  </w:num>
  <w:num w:numId="3" w16cid:durableId="1855874883">
    <w:abstractNumId w:val="8"/>
  </w:num>
  <w:num w:numId="4" w16cid:durableId="1106535151">
    <w:abstractNumId w:val="9"/>
  </w:num>
  <w:num w:numId="5" w16cid:durableId="744381924">
    <w:abstractNumId w:val="13"/>
  </w:num>
  <w:num w:numId="6" w16cid:durableId="1031035491">
    <w:abstractNumId w:val="10"/>
  </w:num>
  <w:num w:numId="7" w16cid:durableId="1052341942">
    <w:abstractNumId w:val="11"/>
  </w:num>
  <w:num w:numId="8" w16cid:durableId="1766267701">
    <w:abstractNumId w:val="12"/>
  </w:num>
  <w:num w:numId="9" w16cid:durableId="2106336979">
    <w:abstractNumId w:val="8"/>
  </w:num>
  <w:num w:numId="10" w16cid:durableId="687221862">
    <w:abstractNumId w:val="3"/>
  </w:num>
  <w:num w:numId="11" w16cid:durableId="275721548">
    <w:abstractNumId w:val="2"/>
  </w:num>
  <w:num w:numId="12" w16cid:durableId="1897012769">
    <w:abstractNumId w:val="1"/>
  </w:num>
  <w:num w:numId="13" w16cid:durableId="570624833">
    <w:abstractNumId w:val="0"/>
  </w:num>
  <w:num w:numId="14" w16cid:durableId="2075201395">
    <w:abstractNumId w:val="9"/>
  </w:num>
  <w:num w:numId="15" w16cid:durableId="1669282316">
    <w:abstractNumId w:val="7"/>
  </w:num>
  <w:num w:numId="16" w16cid:durableId="638650579">
    <w:abstractNumId w:val="6"/>
  </w:num>
  <w:num w:numId="17" w16cid:durableId="824585229">
    <w:abstractNumId w:val="5"/>
  </w:num>
  <w:num w:numId="18" w16cid:durableId="941835169">
    <w:abstractNumId w:val="4"/>
  </w:num>
  <w:num w:numId="19" w16cid:durableId="774863247">
    <w:abstractNumId w:val="11"/>
  </w:num>
  <w:num w:numId="20" w16cid:durableId="1201820976">
    <w:abstractNumId w:val="10"/>
  </w:num>
  <w:num w:numId="21" w16cid:durableId="14317046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CD85B743-97BA-480E-AD21-5623D019C5CE}"/>
  </w:docVars>
  <w:rsids>
    <w:rsidRoot w:val="001E7871"/>
    <w:rsid w:val="00174C5E"/>
    <w:rsid w:val="001E78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CF36DA1-F640-403D-8993-8BF3F7A2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1493</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s34083</vt:lpstr>
    </vt:vector>
  </TitlesOfParts>
  <Company>Riksdagen</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s34083</dc:title>
  <dc:subject>s34083</dc:subject>
  <dc:creator>Riksdagen</dc:creator>
  <cp:keywords>Riksdagen</cp:keywords>
  <dc:description>Nya formatmallshantering för förslag+urix bakåtkomp+könamn</dc:description>
  <cp:lastModifiedBy>Lars Brink</cp:lastModifiedBy>
  <cp:revision>2</cp:revision>
  <cp:lastPrinted>2010-01-21T10:07:00Z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Insyn vid bostadsköp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Insyn vid bostadsköp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s34083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Nordén (s)</vt:lpwstr>
  </property>
  <property fmtid="{D5CDD505-2E9C-101B-9397-08002B2CF9AE}" pid="26" name="MotionarLista">
    <vt:lpwstr>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20092010000000000115000340830069</vt:lpwstr>
  </property>
  <property fmtid="{D5CDD505-2E9C-101B-9397-08002B2CF9AE}" pid="47" name="datum">
    <vt:lpwstr>090929</vt:lpwstr>
  </property>
  <property fmtid="{D5CDD505-2E9C-101B-9397-08002B2CF9AE}" pid="48" name="avsändar-e-post">
    <vt:lpwstr>lena.palmgren@riksdagen.se</vt:lpwstr>
  </property>
  <property fmtid="{D5CDD505-2E9C-101B-9397-08002B2CF9AE}" pid="49" name="id">
    <vt:lpwstr>20092010000000000115000340830069</vt:lpwstr>
  </property>
  <property fmtid="{D5CDD505-2E9C-101B-9397-08002B2CF9AE}" pid="50" name="nummer">
    <vt:lpwstr>240</vt:lpwstr>
  </property>
  <property fmtid="{D5CDD505-2E9C-101B-9397-08002B2CF9AE}" pid="51" name="utskottsbeteckning">
    <vt:lpwstr>C</vt:lpwstr>
  </property>
  <property fmtid="{D5CDD505-2E9C-101B-9397-08002B2CF9AE}" pid="52" name="GlobalUID">
    <vt:lpwstr>{3634FAC7-C100-45B6-AE8D-7D5F5F3E56FE}</vt:lpwstr>
  </property>
  <property fmtid="{D5CDD505-2E9C-101B-9397-08002B2CF9AE}" pid="53" name="Överföringar">
    <vt:i4>0</vt:i4>
  </property>
  <property fmtid="{D5CDD505-2E9C-101B-9397-08002B2CF9AE}" pid="54" name="Checksum">
    <vt:lpwstr>*1011165150003*</vt:lpwstr>
  </property>
  <property fmtid="{D5CDD505-2E9C-101B-9397-08002B2CF9AE}" pid="55" name="skuggnummer">
    <vt:lpwstr>417</vt:lpwstr>
  </property>
  <property fmtid="{D5CDD505-2E9C-101B-9397-08002B2CF9AE}" pid="56" name="urixVersion">
    <vt:lpwstr>4.1.0.6</vt:lpwstr>
  </property>
  <property fmtid="{D5CDD505-2E9C-101B-9397-08002B2CF9AE}" pid="57" name="urixOrigin">
    <vt:lpwstr>100121 11:07:53.529</vt:lpwstr>
  </property>
  <property fmtid="{D5CDD505-2E9C-101B-9397-08002B2CF9AE}" pid="58" name="urixGuid">
    <vt:lpwstr>{43193089-3407-4595-8F10-DAFEBA5E5584}</vt:lpwstr>
  </property>
</Properties>
</file>