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4430" w:rsidRDefault="00C36E33" w14:paraId="559ED9BF" w14:textId="77777777">
      <w:pPr>
        <w:pStyle w:val="RubrikFrslagTIllRiksdagsbeslut"/>
      </w:pPr>
      <w:sdt>
        <w:sdtPr>
          <w:alias w:val="CC_Boilerplate_4"/>
          <w:tag w:val="CC_Boilerplate_4"/>
          <w:id w:val="-1644581176"/>
          <w:lock w:val="sdtContentLocked"/>
          <w:placeholder>
            <w:docPart w:val="B8D5FC95781E4608BCFFC4131EA0EF55"/>
          </w:placeholder>
          <w:text/>
        </w:sdtPr>
        <w:sdtEndPr/>
        <w:sdtContent>
          <w:r w:rsidRPr="009B062B" w:rsidR="00AF30DD">
            <w:t>Förslag till riksdagsbeslut</w:t>
          </w:r>
        </w:sdtContent>
      </w:sdt>
      <w:bookmarkEnd w:id="0"/>
      <w:bookmarkEnd w:id="1"/>
    </w:p>
    <w:sdt>
      <w:sdtPr>
        <w:alias w:val="Yrkande 1"/>
        <w:tag w:val="915ff150-7968-414b-8676-5d97ae812f26"/>
        <w:id w:val="-901290132"/>
        <w:lock w:val="sdtLocked"/>
      </w:sdtPr>
      <w:sdtEndPr/>
      <w:sdtContent>
        <w:p w:rsidR="00DD6FFB" w:rsidRDefault="005860B8" w14:paraId="414091BF" w14:textId="77777777">
          <w:pPr>
            <w:pStyle w:val="Frslagstext"/>
            <w:numPr>
              <w:ilvl w:val="0"/>
              <w:numId w:val="0"/>
            </w:numPr>
          </w:pPr>
          <w:r>
            <w:t>Riksdagen ställer sig bakom det som anförs i motionen om att Hjälmaren bör ingå i det nationella miljöövervakningsprogrammet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1AF2062A4B4060AFD54B33FC7CED98"/>
        </w:placeholder>
        <w:text/>
      </w:sdtPr>
      <w:sdtEndPr/>
      <w:sdtContent>
        <w:p w:rsidRPr="009B062B" w:rsidR="006D79C9" w:rsidP="00333E95" w:rsidRDefault="006D79C9" w14:paraId="0C178A0F" w14:textId="77777777">
          <w:pPr>
            <w:pStyle w:val="Rubrik1"/>
          </w:pPr>
          <w:r>
            <w:t>Motivering</w:t>
          </w:r>
        </w:p>
      </w:sdtContent>
    </w:sdt>
    <w:bookmarkEnd w:displacedByCustomXml="prev" w:id="3"/>
    <w:bookmarkEnd w:displacedByCustomXml="prev" w:id="4"/>
    <w:p w:rsidR="00F24675" w:rsidP="00F24675" w:rsidRDefault="00F24675" w14:paraId="1E2E2498" w14:textId="14753B3E">
      <w:pPr>
        <w:pStyle w:val="Normalutanindragellerluft"/>
      </w:pPr>
      <w:r>
        <w:t>Hjälmaren är den fjärde största sjön i Sverige och utgör därmed en viktig dricks</w:t>
      </w:r>
      <w:r w:rsidR="00C36E33">
        <w:softHyphen/>
      </w:r>
      <w:r>
        <w:t>vattentäkt för de cirka 120 000 människor som bor i dess närhet. Sjön har under lång tid spelat en central roll för det kommersiella insjöfisket, jordbruket, besöksnäringen och friluftslivet. Hjälmaren utgör idag riksintresse för insjöfisket och friluftslivet.</w:t>
      </w:r>
    </w:p>
    <w:p w:rsidR="00F24675" w:rsidP="00F24675" w:rsidRDefault="00F24675" w14:paraId="6C058179" w14:textId="591310BB">
      <w:r>
        <w:t>Samtidigt står Hjälmaren inför flera utmaningar som kräver långsiktiga och hållbara lösningar när det gäller miljön. Föreningen Hjälmarsamarbetet arbetar för att förbättra och utveckla samarbetet mellan de närliggande kommunerna och länsstyrelserna omkring Hjälmaren. Hjälmaren påverkas negativt av övergödning</w:t>
      </w:r>
      <w:r w:rsidR="005860B8">
        <w:t>,</w:t>
      </w:r>
      <w:r>
        <w:t xml:space="preserve"> vilket leder till algblomning och en försämrad biologisk mångfald.</w:t>
      </w:r>
    </w:p>
    <w:p w:rsidR="00F24675" w:rsidP="00F24675" w:rsidRDefault="00F24675" w14:paraId="6EACE541" w14:textId="706E7337">
      <w:r>
        <w:t>Mer extrema väderförhållanden innebär en ökad risk för både översvämningar och låga vattennivåer då Hjälmaren har ett medeldjup på endast 6</w:t>
      </w:r>
      <w:r w:rsidR="005860B8">
        <w:t> </w:t>
      </w:r>
      <w:r>
        <w:t>meter. Den låga vatten</w:t>
      </w:r>
      <w:r w:rsidR="00C36E33">
        <w:softHyphen/>
      </w:r>
      <w:r>
        <w:t>volymen gör sjön känslig för klimatförändringarna. Det påverkar såväl ekosystem som boende, infrastruktur och näringsliv i närområdet. Åtgärder behövs för att minska övergödningen, restaurera våtmarker och stärka den biologiska mångfalden</w:t>
      </w:r>
      <w:r w:rsidR="005860B8">
        <w:t>,</w:t>
      </w:r>
      <w:r>
        <w:t xml:space="preserve"> vilket på sikt skulle bidra till ett friskare ekosystem.</w:t>
      </w:r>
    </w:p>
    <w:p w:rsidR="00F24675" w:rsidP="00F24675" w:rsidRDefault="00F24675" w14:paraId="2625240B" w14:textId="36D576E0">
      <w:r>
        <w:t>Hjälmaren bör ingå i det nationella miljöövervakningsprogrammet</w:t>
      </w:r>
      <w:r w:rsidR="005860B8">
        <w:t>, v</w:t>
      </w:r>
      <w:r>
        <w:t>ilket skulle få till följd att provtagningar och utredningar skulle genomföras i mycket större ut</w:t>
      </w:r>
      <w:r w:rsidR="00C36E33">
        <w:softHyphen/>
      </w:r>
      <w:r>
        <w:t>sträckning än i dagsläget. Det skulle bidra till att kunskapsunderlaget kring Hjälmaren och den omgivande miljöns status och utmaningar blir bättre. Ett förbättrat kunskaps</w:t>
      </w:r>
      <w:r w:rsidR="00C36E33">
        <w:softHyphen/>
      </w:r>
      <w:r>
        <w:t>underlag skulle även bidra till att relevanta åtgärder kan sättas in för att förbättra Hjälmarens miljöstatus då det idag saknas tillräcklig kontinuitet och systematik i de befintliga underlagen.</w:t>
      </w:r>
    </w:p>
    <w:p w:rsidR="00BB6339" w:rsidP="00C36E33" w:rsidRDefault="00F24675" w14:paraId="7E1B2BEE" w14:textId="363E3D4D">
      <w:r>
        <w:lastRenderedPageBreak/>
        <w:t>Hjälmarens framtid ligger i hur väl vi lyckas ta hand om dess resurser och möjlig</w:t>
      </w:r>
      <w:r w:rsidR="00C36E33">
        <w:softHyphen/>
      </w:r>
      <w:r>
        <w:t xml:space="preserve">heter. Genom att värna miljön och samtidigt utveckla turism och näringsliv kan sjön fortsätta </w:t>
      </w:r>
      <w:r w:rsidR="005860B8">
        <w:t xml:space="preserve">att </w:t>
      </w:r>
      <w:r>
        <w:t>vara en tillgång för kommande generationer.</w:t>
      </w:r>
    </w:p>
    <w:sdt>
      <w:sdtPr>
        <w:rPr>
          <w:i/>
          <w:noProof/>
        </w:rPr>
        <w:alias w:val="CC_Underskrifter"/>
        <w:tag w:val="CC_Underskrifter"/>
        <w:id w:val="583496634"/>
        <w:lock w:val="sdtContentLocked"/>
        <w:placeholder>
          <w:docPart w:val="7004FB007EC7474D825C0F8855990EEC"/>
        </w:placeholder>
      </w:sdtPr>
      <w:sdtEndPr/>
      <w:sdtContent>
        <w:p w:rsidR="00144430" w:rsidP="00144430" w:rsidRDefault="00144430" w14:paraId="6C8CE009" w14:textId="77777777"/>
        <w:p w:rsidR="00144430" w:rsidP="00144430" w:rsidRDefault="00C36E33" w14:paraId="311430C3" w14:textId="387B89E8"/>
      </w:sdtContent>
    </w:sdt>
    <w:tbl>
      <w:tblPr>
        <w:tblW w:w="5000" w:type="pct"/>
        <w:tblLook w:val="04A0" w:firstRow="1" w:lastRow="0" w:firstColumn="1" w:lastColumn="0" w:noHBand="0" w:noVBand="1"/>
        <w:tblCaption w:val="underskrifter"/>
      </w:tblPr>
      <w:tblGrid>
        <w:gridCol w:w="4252"/>
        <w:gridCol w:w="4252"/>
      </w:tblGrid>
      <w:tr w:rsidR="00DD6FFB" w14:paraId="528D4ABB" w14:textId="77777777">
        <w:trPr>
          <w:cantSplit/>
        </w:trPr>
        <w:tc>
          <w:tcPr>
            <w:tcW w:w="50" w:type="pct"/>
            <w:vAlign w:val="bottom"/>
          </w:tcPr>
          <w:p w:rsidR="00DD6FFB" w:rsidRDefault="005860B8" w14:paraId="79B19106" w14:textId="77777777">
            <w:pPr>
              <w:pStyle w:val="Underskrifter"/>
              <w:spacing w:after="0"/>
            </w:pPr>
            <w:r>
              <w:t>Caroline Helmersson Olsson (S)</w:t>
            </w:r>
          </w:p>
        </w:tc>
        <w:tc>
          <w:tcPr>
            <w:tcW w:w="50" w:type="pct"/>
            <w:vAlign w:val="bottom"/>
          </w:tcPr>
          <w:p w:rsidR="00DD6FFB" w:rsidRDefault="00DD6FFB" w14:paraId="2C1591F6" w14:textId="77777777">
            <w:pPr>
              <w:pStyle w:val="Underskrifter"/>
              <w:spacing w:after="0"/>
            </w:pPr>
          </w:p>
        </w:tc>
      </w:tr>
      <w:tr w:rsidR="00DD6FFB" w14:paraId="1B8E13B2" w14:textId="77777777">
        <w:trPr>
          <w:cantSplit/>
        </w:trPr>
        <w:tc>
          <w:tcPr>
            <w:tcW w:w="50" w:type="pct"/>
            <w:vAlign w:val="bottom"/>
          </w:tcPr>
          <w:p w:rsidR="00DD6FFB" w:rsidRDefault="005860B8" w14:paraId="1178C2E6" w14:textId="77777777">
            <w:pPr>
              <w:pStyle w:val="Underskrifter"/>
              <w:spacing w:after="0"/>
            </w:pPr>
            <w:r>
              <w:t>Fredrik Olovsson (S)</w:t>
            </w:r>
          </w:p>
        </w:tc>
        <w:tc>
          <w:tcPr>
            <w:tcW w:w="50" w:type="pct"/>
            <w:vAlign w:val="bottom"/>
          </w:tcPr>
          <w:p w:rsidR="00DD6FFB" w:rsidRDefault="005860B8" w14:paraId="60D9B8A9" w14:textId="77777777">
            <w:pPr>
              <w:pStyle w:val="Underskrifter"/>
              <w:spacing w:after="0"/>
            </w:pPr>
            <w:r>
              <w:t>Hans Ekström (S)</w:t>
            </w:r>
          </w:p>
        </w:tc>
      </w:tr>
      <w:tr w:rsidR="00DD6FFB" w14:paraId="7106ACE7" w14:textId="77777777">
        <w:trPr>
          <w:cantSplit/>
        </w:trPr>
        <w:tc>
          <w:tcPr>
            <w:tcW w:w="50" w:type="pct"/>
            <w:vAlign w:val="bottom"/>
          </w:tcPr>
          <w:p w:rsidR="00DD6FFB" w:rsidRDefault="005860B8" w14:paraId="34966783" w14:textId="77777777">
            <w:pPr>
              <w:pStyle w:val="Underskrifter"/>
              <w:spacing w:after="0"/>
            </w:pPr>
            <w:r>
              <w:t>Sofia Amloh (S)</w:t>
            </w:r>
          </w:p>
        </w:tc>
        <w:tc>
          <w:tcPr>
            <w:tcW w:w="50" w:type="pct"/>
            <w:vAlign w:val="bottom"/>
          </w:tcPr>
          <w:p w:rsidR="00DD6FFB" w:rsidRDefault="00DD6FFB" w14:paraId="090DC9E3" w14:textId="77777777">
            <w:pPr>
              <w:pStyle w:val="Underskrifter"/>
              <w:spacing w:after="0"/>
            </w:pPr>
          </w:p>
        </w:tc>
      </w:tr>
    </w:tbl>
    <w:p w:rsidRPr="008E0FE2" w:rsidR="004801AC" w:rsidP="00DF3554" w:rsidRDefault="004801AC" w14:paraId="593E31DF" w14:textId="6E9F6E4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56B40" w14:textId="77777777" w:rsidR="00F24675" w:rsidRDefault="00F24675" w:rsidP="000C1CAD">
      <w:pPr>
        <w:spacing w:line="240" w:lineRule="auto"/>
      </w:pPr>
      <w:r>
        <w:separator/>
      </w:r>
    </w:p>
  </w:endnote>
  <w:endnote w:type="continuationSeparator" w:id="0">
    <w:p w14:paraId="53E2BCD3" w14:textId="77777777" w:rsidR="00F24675" w:rsidRDefault="00F246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7D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4C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9AD5" w14:textId="0DF415E6" w:rsidR="00262EA3" w:rsidRPr="00144430" w:rsidRDefault="00262EA3" w:rsidP="001444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EF15E" w14:textId="77777777" w:rsidR="00F24675" w:rsidRDefault="00F24675" w:rsidP="000C1CAD">
      <w:pPr>
        <w:spacing w:line="240" w:lineRule="auto"/>
      </w:pPr>
      <w:r>
        <w:separator/>
      </w:r>
    </w:p>
  </w:footnote>
  <w:footnote w:type="continuationSeparator" w:id="0">
    <w:p w14:paraId="3DBFB919" w14:textId="77777777" w:rsidR="00F24675" w:rsidRDefault="00F246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92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CBAD45" wp14:editId="38C328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0E0888" w14:textId="2F4EAF0E" w:rsidR="00262EA3" w:rsidRDefault="00C36E33" w:rsidP="008103B5">
                          <w:pPr>
                            <w:jc w:val="right"/>
                          </w:pPr>
                          <w:sdt>
                            <w:sdtPr>
                              <w:alias w:val="CC_Noformat_Partikod"/>
                              <w:tag w:val="CC_Noformat_Partikod"/>
                              <w:id w:val="-53464382"/>
                              <w:placeholder>
                                <w:docPart w:val="A19E2884B27E4C888A6DD8CC64E5D22D"/>
                              </w:placeholder>
                              <w:text/>
                            </w:sdtPr>
                            <w:sdtEndPr/>
                            <w:sdtContent>
                              <w:r w:rsidR="00F24675">
                                <w:t>S</w:t>
                              </w:r>
                            </w:sdtContent>
                          </w:sdt>
                          <w:sdt>
                            <w:sdtPr>
                              <w:alias w:val="CC_Noformat_Partinummer"/>
                              <w:tag w:val="CC_Noformat_Partinummer"/>
                              <w:id w:val="-1709555926"/>
                              <w:placeholder>
                                <w:docPart w:val="A62DF06C96CE48FFAD862648D5A00E7F"/>
                              </w:placeholder>
                              <w:text/>
                            </w:sdtPr>
                            <w:sdtEndPr/>
                            <w:sdtContent>
                              <w:r w:rsidR="00F24675">
                                <w:t>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CBAD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0E0888" w14:textId="2F4EAF0E" w:rsidR="00262EA3" w:rsidRDefault="00C36E33" w:rsidP="008103B5">
                    <w:pPr>
                      <w:jc w:val="right"/>
                    </w:pPr>
                    <w:sdt>
                      <w:sdtPr>
                        <w:alias w:val="CC_Noformat_Partikod"/>
                        <w:tag w:val="CC_Noformat_Partikod"/>
                        <w:id w:val="-53464382"/>
                        <w:placeholder>
                          <w:docPart w:val="A19E2884B27E4C888A6DD8CC64E5D22D"/>
                        </w:placeholder>
                        <w:text/>
                      </w:sdtPr>
                      <w:sdtEndPr/>
                      <w:sdtContent>
                        <w:r w:rsidR="00F24675">
                          <w:t>S</w:t>
                        </w:r>
                      </w:sdtContent>
                    </w:sdt>
                    <w:sdt>
                      <w:sdtPr>
                        <w:alias w:val="CC_Noformat_Partinummer"/>
                        <w:tag w:val="CC_Noformat_Partinummer"/>
                        <w:id w:val="-1709555926"/>
                        <w:placeholder>
                          <w:docPart w:val="A62DF06C96CE48FFAD862648D5A00E7F"/>
                        </w:placeholder>
                        <w:text/>
                      </w:sdtPr>
                      <w:sdtEndPr/>
                      <w:sdtContent>
                        <w:r w:rsidR="00F24675">
                          <w:t>128</w:t>
                        </w:r>
                      </w:sdtContent>
                    </w:sdt>
                  </w:p>
                </w:txbxContent>
              </v:textbox>
              <w10:wrap anchorx="page"/>
            </v:shape>
          </w:pict>
        </mc:Fallback>
      </mc:AlternateContent>
    </w:r>
  </w:p>
  <w:p w14:paraId="79A2B1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E947" w14:textId="77777777" w:rsidR="00262EA3" w:rsidRDefault="00262EA3" w:rsidP="008563AC">
    <w:pPr>
      <w:jc w:val="right"/>
    </w:pPr>
  </w:p>
  <w:p w14:paraId="1D9B0E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E0AC" w14:textId="77777777" w:rsidR="00262EA3" w:rsidRDefault="00C36E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E3670A" wp14:editId="7BF4C3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F0FB4D" w14:textId="74F4C1B9" w:rsidR="00262EA3" w:rsidRDefault="00C36E33" w:rsidP="00A314CF">
    <w:pPr>
      <w:pStyle w:val="FSHNormal"/>
      <w:spacing w:before="40"/>
    </w:pPr>
    <w:sdt>
      <w:sdtPr>
        <w:alias w:val="CC_Noformat_Motionstyp"/>
        <w:tag w:val="CC_Noformat_Motionstyp"/>
        <w:id w:val="1162973129"/>
        <w:lock w:val="sdtContentLocked"/>
        <w15:appearance w15:val="hidden"/>
        <w:text/>
      </w:sdtPr>
      <w:sdtEndPr/>
      <w:sdtContent>
        <w:r w:rsidR="00144430">
          <w:t>Enskild motion</w:t>
        </w:r>
      </w:sdtContent>
    </w:sdt>
    <w:r w:rsidR="00821B36">
      <w:t xml:space="preserve"> </w:t>
    </w:r>
    <w:sdt>
      <w:sdtPr>
        <w:alias w:val="CC_Noformat_Partikod"/>
        <w:tag w:val="CC_Noformat_Partikod"/>
        <w:id w:val="1471015553"/>
        <w:text/>
      </w:sdtPr>
      <w:sdtEndPr/>
      <w:sdtContent>
        <w:r w:rsidR="00F24675">
          <w:t>S</w:t>
        </w:r>
      </w:sdtContent>
    </w:sdt>
    <w:sdt>
      <w:sdtPr>
        <w:alias w:val="CC_Noformat_Partinummer"/>
        <w:tag w:val="CC_Noformat_Partinummer"/>
        <w:id w:val="-2014525982"/>
        <w:text/>
      </w:sdtPr>
      <w:sdtEndPr/>
      <w:sdtContent>
        <w:r w:rsidR="00F24675">
          <w:t>128</w:t>
        </w:r>
      </w:sdtContent>
    </w:sdt>
  </w:p>
  <w:p w14:paraId="18E5AA7E" w14:textId="77777777" w:rsidR="00262EA3" w:rsidRPr="008227B3" w:rsidRDefault="00C36E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CA5E5E" w14:textId="60B35806" w:rsidR="00262EA3" w:rsidRPr="005E3438" w:rsidRDefault="00C36E33"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443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4430">
          <w:t>:543</w:t>
        </w:r>
      </w:sdtContent>
    </w:sdt>
  </w:p>
  <w:p w14:paraId="179317A4" w14:textId="4698F5B1" w:rsidR="00262EA3" w:rsidRPr="00F24675" w:rsidRDefault="00C36E33" w:rsidP="00E03A3D">
    <w:pPr>
      <w:pStyle w:val="Motionr"/>
      <w:rPr>
        <w:lang w:val="en-US"/>
      </w:rPr>
    </w:pPr>
    <w:sdt>
      <w:sdtPr>
        <w:alias w:val="CC_Noformat_Avtext"/>
        <w:tag w:val="CC_Noformat_Avtext"/>
        <w:id w:val="-2020768203"/>
        <w:lock w:val="sdtContentLocked"/>
        <w:placeholder>
          <w:docPart w:val="A19E2884B27E4C888A6DD8CC64E5D22D"/>
        </w:placeholder>
        <w15:appearance w15:val="hidden"/>
        <w:text/>
      </w:sdtPr>
      <w:sdtEndPr/>
      <w:sdtContent>
        <w:r w:rsidR="00144430">
          <w:t>av Caroline Helmersson Olsson m.fl. (S)</w:t>
        </w:r>
      </w:sdtContent>
    </w:sdt>
  </w:p>
  <w:sdt>
    <w:sdtPr>
      <w:alias w:val="CC_Noformat_Rubtext"/>
      <w:tag w:val="CC_Noformat_Rubtext"/>
      <w:id w:val="-218060500"/>
      <w:lock w:val="sdtLocked"/>
      <w:placeholder>
        <w:docPart w:val="A62DF06C96CE48FFAD862648D5A00E7F"/>
      </w:placeholder>
      <w:text/>
    </w:sdtPr>
    <w:sdtEndPr/>
    <w:sdtContent>
      <w:p w14:paraId="00FE99BE" w14:textId="20520157" w:rsidR="00262EA3" w:rsidRDefault="00F24675" w:rsidP="00283E0F">
        <w:pPr>
          <w:pStyle w:val="FSHRub2"/>
        </w:pPr>
        <w:r>
          <w:t>Hjälmarens utmaningar och möjligheter</w:t>
        </w:r>
      </w:p>
    </w:sdtContent>
  </w:sdt>
  <w:sdt>
    <w:sdtPr>
      <w:alias w:val="CC_Boilerplate_3"/>
      <w:tag w:val="CC_Boilerplate_3"/>
      <w:id w:val="1606463544"/>
      <w:lock w:val="sdtContentLocked"/>
      <w15:appearance w15:val="hidden"/>
      <w:text w:multiLine="1"/>
    </w:sdtPr>
    <w:sdtEndPr/>
    <w:sdtContent>
      <w:p w14:paraId="425CB3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46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430"/>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0B8"/>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438"/>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8C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41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E33"/>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6FFB"/>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75"/>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439AC7"/>
  <w15:chartTrackingRefBased/>
  <w15:docId w15:val="{D0A07247-BCA7-4BD3-9998-90056E45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5FC95781E4608BCFFC4131EA0EF55"/>
        <w:category>
          <w:name w:val="Allmänt"/>
          <w:gallery w:val="placeholder"/>
        </w:category>
        <w:types>
          <w:type w:val="bbPlcHdr"/>
        </w:types>
        <w:behaviors>
          <w:behavior w:val="content"/>
        </w:behaviors>
        <w:guid w:val="{3F66AD23-10E9-415D-B9DC-45A2D3ABF57D}"/>
      </w:docPartPr>
      <w:docPartBody>
        <w:p w:rsidR="00A03075" w:rsidRDefault="00A03075">
          <w:pPr>
            <w:pStyle w:val="B8D5FC95781E4608BCFFC4131EA0EF55"/>
          </w:pPr>
          <w:r w:rsidRPr="005A0A93">
            <w:rPr>
              <w:rStyle w:val="Platshllartext"/>
            </w:rPr>
            <w:t>Förslag till riksdagsbeslut</w:t>
          </w:r>
        </w:p>
      </w:docPartBody>
    </w:docPart>
    <w:docPart>
      <w:docPartPr>
        <w:name w:val="181AF2062A4B4060AFD54B33FC7CED98"/>
        <w:category>
          <w:name w:val="Allmänt"/>
          <w:gallery w:val="placeholder"/>
        </w:category>
        <w:types>
          <w:type w:val="bbPlcHdr"/>
        </w:types>
        <w:behaviors>
          <w:behavior w:val="content"/>
        </w:behaviors>
        <w:guid w:val="{58B7A440-E1D5-420E-B432-1186FF9E9E7A}"/>
      </w:docPartPr>
      <w:docPartBody>
        <w:p w:rsidR="00A03075" w:rsidRDefault="00A03075">
          <w:pPr>
            <w:pStyle w:val="181AF2062A4B4060AFD54B33FC7CED98"/>
          </w:pPr>
          <w:r w:rsidRPr="005A0A93">
            <w:rPr>
              <w:rStyle w:val="Platshllartext"/>
            </w:rPr>
            <w:t>Motivering</w:t>
          </w:r>
        </w:p>
      </w:docPartBody>
    </w:docPart>
    <w:docPart>
      <w:docPartPr>
        <w:name w:val="A19E2884B27E4C888A6DD8CC64E5D22D"/>
        <w:category>
          <w:name w:val="Allmänt"/>
          <w:gallery w:val="placeholder"/>
        </w:category>
        <w:types>
          <w:type w:val="bbPlcHdr"/>
        </w:types>
        <w:behaviors>
          <w:behavior w:val="content"/>
        </w:behaviors>
        <w:guid w:val="{9F1CCD45-4E12-404B-B47F-ABDEEB368FF4}"/>
      </w:docPartPr>
      <w:docPartBody>
        <w:p w:rsidR="00A03075" w:rsidRDefault="00A03075">
          <w:pPr>
            <w:pStyle w:val="A19E2884B27E4C888A6DD8CC64E5D22D"/>
          </w:pPr>
          <w:r>
            <w:rPr>
              <w:rStyle w:val="Platshllartext"/>
            </w:rPr>
            <w:t xml:space="preserve"> </w:t>
          </w:r>
        </w:p>
      </w:docPartBody>
    </w:docPart>
    <w:docPart>
      <w:docPartPr>
        <w:name w:val="A62DF06C96CE48FFAD862648D5A00E7F"/>
        <w:category>
          <w:name w:val="Allmänt"/>
          <w:gallery w:val="placeholder"/>
        </w:category>
        <w:types>
          <w:type w:val="bbPlcHdr"/>
        </w:types>
        <w:behaviors>
          <w:behavior w:val="content"/>
        </w:behaviors>
        <w:guid w:val="{CD103DB1-CE35-4F01-854E-A95D7916556A}"/>
      </w:docPartPr>
      <w:docPartBody>
        <w:p w:rsidR="00A03075" w:rsidRDefault="00A03075">
          <w:pPr>
            <w:pStyle w:val="A62DF06C96CE48FFAD862648D5A00E7F"/>
          </w:pPr>
          <w:r>
            <w:t xml:space="preserve"> </w:t>
          </w:r>
        </w:p>
      </w:docPartBody>
    </w:docPart>
    <w:docPart>
      <w:docPartPr>
        <w:name w:val="7004FB007EC7474D825C0F8855990EEC"/>
        <w:category>
          <w:name w:val="Allmänt"/>
          <w:gallery w:val="placeholder"/>
        </w:category>
        <w:types>
          <w:type w:val="bbPlcHdr"/>
        </w:types>
        <w:behaviors>
          <w:behavior w:val="content"/>
        </w:behaviors>
        <w:guid w:val="{3E71D281-D774-41E7-9F6C-698DE5251825}"/>
      </w:docPartPr>
      <w:docPartBody>
        <w:p w:rsidR="009F04C5" w:rsidRDefault="00D256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75"/>
    <w:rsid w:val="007258C5"/>
    <w:rsid w:val="00A030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D5FC95781E4608BCFFC4131EA0EF55">
    <w:name w:val="B8D5FC95781E4608BCFFC4131EA0EF55"/>
  </w:style>
  <w:style w:type="paragraph" w:customStyle="1" w:styleId="181AF2062A4B4060AFD54B33FC7CED98">
    <w:name w:val="181AF2062A4B4060AFD54B33FC7CED98"/>
  </w:style>
  <w:style w:type="paragraph" w:customStyle="1" w:styleId="A19E2884B27E4C888A6DD8CC64E5D22D">
    <w:name w:val="A19E2884B27E4C888A6DD8CC64E5D22D"/>
  </w:style>
  <w:style w:type="paragraph" w:customStyle="1" w:styleId="A62DF06C96CE48FFAD862648D5A00E7F">
    <w:name w:val="A62DF06C96CE48FFAD862648D5A00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48160A-25B1-464D-A4D1-AC19A66AD88E}"/>
</file>

<file path=customXml/itemProps2.xml><?xml version="1.0" encoding="utf-8"?>
<ds:datastoreItem xmlns:ds="http://schemas.openxmlformats.org/officeDocument/2006/customXml" ds:itemID="{AB56A8D4-99A4-4463-BBD3-A2AADE3F2803}"/>
</file>

<file path=customXml/itemProps3.xml><?xml version="1.0" encoding="utf-8"?>
<ds:datastoreItem xmlns:ds="http://schemas.openxmlformats.org/officeDocument/2006/customXml" ds:itemID="{F6365BB3-E24C-44D4-8F88-7D08B87CB624}"/>
</file>

<file path=docProps/app.xml><?xml version="1.0" encoding="utf-8"?>
<Properties xmlns="http://schemas.openxmlformats.org/officeDocument/2006/extended-properties" xmlns:vt="http://schemas.openxmlformats.org/officeDocument/2006/docPropsVTypes">
  <Template>Normal</Template>
  <TotalTime>8</TotalTime>
  <Pages>2</Pages>
  <Words>310</Words>
  <Characters>1932</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