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92F418CB444375B68B48A027BDC381"/>
        </w:placeholder>
        <w15:appearance w15:val="hidden"/>
        <w:text/>
      </w:sdtPr>
      <w:sdtEndPr/>
      <w:sdtContent>
        <w:p w:rsidRPr="009B062B" w:rsidR="00AF30DD" w:rsidP="009B062B" w:rsidRDefault="00AF30DD" w14:paraId="290BD6A4" w14:textId="77777777">
          <w:pPr>
            <w:pStyle w:val="RubrikFrslagTIllRiksdagsbeslut"/>
          </w:pPr>
          <w:r w:rsidRPr="009B062B">
            <w:t>Förslag till riksdagsbeslut</w:t>
          </w:r>
        </w:p>
      </w:sdtContent>
    </w:sdt>
    <w:sdt>
      <w:sdtPr>
        <w:alias w:val="Yrkande 1"/>
        <w:tag w:val="c3cc4668-a8c7-4fff-94a9-cc5306b6d348"/>
        <w:id w:val="1890537321"/>
        <w:lock w:val="sdtLocked"/>
      </w:sdtPr>
      <w:sdtEndPr/>
      <w:sdtContent>
        <w:p w:rsidR="00021E19" w:rsidRDefault="00456E93" w14:paraId="4AAF0B7A" w14:textId="77777777">
          <w:pPr>
            <w:pStyle w:val="Frslagstext"/>
            <w:numPr>
              <w:ilvl w:val="0"/>
              <w:numId w:val="0"/>
            </w:numPr>
          </w:pPr>
          <w:r>
            <w:t>Riksdagen ställer sig bakom det som anförs i motionen om god kompetens inom adhd och dyslexi och tillkännager detta för regeringen.</w:t>
          </w:r>
        </w:p>
      </w:sdtContent>
    </w:sdt>
    <w:p w:rsidRPr="009B062B" w:rsidR="00AF30DD" w:rsidP="009B062B" w:rsidRDefault="000156D9" w14:paraId="2491978C" w14:textId="77777777">
      <w:pPr>
        <w:pStyle w:val="Rubrik1"/>
      </w:pPr>
      <w:bookmarkStart w:name="MotionsStart" w:id="0"/>
      <w:bookmarkEnd w:id="0"/>
      <w:r w:rsidRPr="009B062B">
        <w:t>Motivering</w:t>
      </w:r>
    </w:p>
    <w:p w:rsidRPr="00756A83" w:rsidR="00756A83" w:rsidP="00756A83" w:rsidRDefault="00756A83" w14:paraId="006FAC42" w14:textId="77777777">
      <w:pPr>
        <w:ind w:firstLine="0"/>
      </w:pPr>
      <w:r w:rsidRPr="00756A83">
        <w:t>Barn som har adhd eller dyslexi får inte alltid den rätta pedagogiken i våra förskolor och skolor. Vi ser att många elever kommer ända till gymnasieskolans individuella program innan bra undervisningsmodeller anpassade för eleven sätts in. Då har man ofta stora kunskapsluckor som kan vara svåra att hinna fylla på under gymnasietiden.</w:t>
      </w:r>
    </w:p>
    <w:p w:rsidRPr="00756A83" w:rsidR="00756A83" w:rsidP="00756A83" w:rsidRDefault="00756A83" w14:paraId="572FFDA6" w14:textId="77777777">
      <w:r w:rsidRPr="00756A83">
        <w:t>Datorer som ofta är till stor hjälp i språkundervisning och språkpedagogik används heller inte regelmässigt till alla barn med dyslexi trots att det är bra hjälpmedel.</w:t>
      </w:r>
    </w:p>
    <w:p w:rsidRPr="00756A83" w:rsidR="00756A83" w:rsidP="00756A83" w:rsidRDefault="00756A83" w14:paraId="6722A072" w14:textId="6708AD98">
      <w:r w:rsidRPr="00756A83">
        <w:t>Att det ibland brister i pedagogiken eller undervisningen för dessa grupper beror till viss del på brist</w:t>
      </w:r>
      <w:r w:rsidR="00D7103D">
        <w:t>ande kompetens hos våra förskol</w:t>
      </w:r>
      <w:r w:rsidRPr="00756A83">
        <w:t xml:space="preserve">lärare och lärare. Det är inte självklart att anpassad pedagogik för dessa barn ingår i lärarutbildningen för dessa båda yrkesgrupper. Det är heller inte så </w:t>
      </w:r>
      <w:r w:rsidRPr="00756A83">
        <w:lastRenderedPageBreak/>
        <w:t>att alla under sin karriär som lärare får arbeta med barn från den här barngruppen, och därför är kompetensen v</w:t>
      </w:r>
      <w:r w:rsidR="00D7103D">
        <w:t>arierande bland landets förskol</w:t>
      </w:r>
      <w:bookmarkStart w:name="_GoBack" w:id="1"/>
      <w:bookmarkEnd w:id="1"/>
      <w:r w:rsidRPr="00756A83">
        <w:t>lärare och lärare.</w:t>
      </w:r>
    </w:p>
    <w:p w:rsidRPr="00756A83" w:rsidR="00756A83" w:rsidP="00756A83" w:rsidRDefault="00756A83" w14:paraId="3672243C" w14:textId="04B79B82">
      <w:r w:rsidRPr="00756A83">
        <w:t>Oavsett om man arbetar med små barn i förskolan, barn i grundskolan eller ungdomar i gymnasiet behöver ansvariga lärare få en höjd kompetens inom området. Det ska vara en självklarhet att alla lärare vet att dyslexi och adhd ibland kräver andra unde</w:t>
      </w:r>
      <w:r w:rsidR="00537930">
        <w:t xml:space="preserve">rvisningsmetoder och pedagogik. </w:t>
      </w:r>
      <w:r w:rsidRPr="00756A83">
        <w:t>Med anledning av ovanstående bör regeringen överväga att se över hur man kan möjliggöra att alla förskolelärare och lärare innehar god kompetens om adhd och dyslexi.</w:t>
      </w:r>
    </w:p>
    <w:p w:rsidRPr="00093F48" w:rsidR="00093F48" w:rsidP="00093F48" w:rsidRDefault="00093F48" w14:paraId="53E4DE13" w14:textId="77777777">
      <w:pPr>
        <w:pStyle w:val="Normalutanindragellerluft"/>
      </w:pPr>
    </w:p>
    <w:sdt>
      <w:sdtPr>
        <w:rPr>
          <w:i/>
          <w:noProof/>
        </w:rPr>
        <w:alias w:val="CC_Underskrifter"/>
        <w:tag w:val="CC_Underskrifter"/>
        <w:id w:val="583496634"/>
        <w:lock w:val="sdtContentLocked"/>
        <w:placeholder>
          <w:docPart w:val="2D07653AE84C4C6A924A8ABF1DDC38CD"/>
        </w:placeholder>
        <w15:appearance w15:val="hidden"/>
      </w:sdtPr>
      <w:sdtEndPr>
        <w:rPr>
          <w:i w:val="0"/>
          <w:noProof w:val="0"/>
        </w:rPr>
      </w:sdtEndPr>
      <w:sdtContent>
        <w:p w:rsidR="004801AC" w:rsidP="00B00F5A" w:rsidRDefault="00D7103D" w14:paraId="172EFDFD" w14:textId="25D00B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EE79D9" w:rsidRDefault="00EE79D9" w14:paraId="7B96A997" w14:textId="77777777"/>
    <w:sectPr w:rsidR="00EE79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44992" w14:textId="77777777" w:rsidR="005F7B7E" w:rsidRDefault="005F7B7E" w:rsidP="000C1CAD">
      <w:pPr>
        <w:spacing w:line="240" w:lineRule="auto"/>
      </w:pPr>
      <w:r>
        <w:separator/>
      </w:r>
    </w:p>
  </w:endnote>
  <w:endnote w:type="continuationSeparator" w:id="0">
    <w:p w14:paraId="38DF2F25" w14:textId="77777777" w:rsidR="005F7B7E" w:rsidRDefault="005F7B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D866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CCCA" w14:textId="4D2E2D2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10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4EEB1" w14:textId="77777777" w:rsidR="005F7B7E" w:rsidRDefault="005F7B7E" w:rsidP="000C1CAD">
      <w:pPr>
        <w:spacing w:line="240" w:lineRule="auto"/>
      </w:pPr>
      <w:r>
        <w:separator/>
      </w:r>
    </w:p>
  </w:footnote>
  <w:footnote w:type="continuationSeparator" w:id="0">
    <w:p w14:paraId="5235CC66" w14:textId="77777777" w:rsidR="005F7B7E" w:rsidRDefault="005F7B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0FF5F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D732F0" wp14:anchorId="6685BE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7103D" w14:paraId="61C9DD5A" w14:textId="77777777">
                          <w:pPr>
                            <w:jc w:val="right"/>
                          </w:pPr>
                          <w:sdt>
                            <w:sdtPr>
                              <w:alias w:val="CC_Noformat_Partikod"/>
                              <w:tag w:val="CC_Noformat_Partikod"/>
                              <w:id w:val="-53464382"/>
                              <w:placeholder>
                                <w:docPart w:val="A15DAAA7E20F4A7FBCF1DEE7F086606C"/>
                              </w:placeholder>
                              <w:text/>
                            </w:sdtPr>
                            <w:sdtEndPr/>
                            <w:sdtContent>
                              <w:r w:rsidR="00756A83">
                                <w:t>M</w:t>
                              </w:r>
                            </w:sdtContent>
                          </w:sdt>
                          <w:sdt>
                            <w:sdtPr>
                              <w:alias w:val="CC_Noformat_Partinummer"/>
                              <w:tag w:val="CC_Noformat_Partinummer"/>
                              <w:id w:val="-1709555926"/>
                              <w:placeholder>
                                <w:docPart w:val="38BCFB99B83F499AAEF681026C5BDB31"/>
                              </w:placeholder>
                              <w:text/>
                            </w:sdtPr>
                            <w:sdtEndPr/>
                            <w:sdtContent>
                              <w:r w:rsidR="00756A83">
                                <w:t>1277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5BE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7103D" w14:paraId="61C9DD5A" w14:textId="77777777">
                    <w:pPr>
                      <w:jc w:val="right"/>
                    </w:pPr>
                    <w:sdt>
                      <w:sdtPr>
                        <w:alias w:val="CC_Noformat_Partikod"/>
                        <w:tag w:val="CC_Noformat_Partikod"/>
                        <w:id w:val="-53464382"/>
                        <w:placeholder>
                          <w:docPart w:val="A15DAAA7E20F4A7FBCF1DEE7F086606C"/>
                        </w:placeholder>
                        <w:text/>
                      </w:sdtPr>
                      <w:sdtEndPr/>
                      <w:sdtContent>
                        <w:r w:rsidR="00756A83">
                          <w:t>M</w:t>
                        </w:r>
                      </w:sdtContent>
                    </w:sdt>
                    <w:sdt>
                      <w:sdtPr>
                        <w:alias w:val="CC_Noformat_Partinummer"/>
                        <w:tag w:val="CC_Noformat_Partinummer"/>
                        <w:id w:val="-1709555926"/>
                        <w:placeholder>
                          <w:docPart w:val="38BCFB99B83F499AAEF681026C5BDB31"/>
                        </w:placeholder>
                        <w:text/>
                      </w:sdtPr>
                      <w:sdtEndPr/>
                      <w:sdtContent>
                        <w:r w:rsidR="00756A83">
                          <w:t>1277</w:t>
                        </w:r>
                      </w:sdtContent>
                    </w:sdt>
                  </w:p>
                </w:txbxContent>
              </v:textbox>
              <w10:wrap anchorx="page"/>
            </v:shape>
          </w:pict>
        </mc:Fallback>
      </mc:AlternateContent>
    </w:r>
  </w:p>
  <w:p w:rsidRPr="00293C4F" w:rsidR="007A5507" w:rsidP="00776B74" w:rsidRDefault="007A5507" w14:paraId="40013E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103D" w14:paraId="577D2A43" w14:textId="77777777">
    <w:pPr>
      <w:jc w:val="right"/>
    </w:pPr>
    <w:sdt>
      <w:sdtPr>
        <w:alias w:val="CC_Noformat_Partikod"/>
        <w:tag w:val="CC_Noformat_Partikod"/>
        <w:id w:val="559911109"/>
        <w:text/>
      </w:sdtPr>
      <w:sdtEndPr/>
      <w:sdtContent>
        <w:r w:rsidR="00756A83">
          <w:t>M</w:t>
        </w:r>
      </w:sdtContent>
    </w:sdt>
    <w:sdt>
      <w:sdtPr>
        <w:alias w:val="CC_Noformat_Partinummer"/>
        <w:tag w:val="CC_Noformat_Partinummer"/>
        <w:id w:val="1197820850"/>
        <w:text/>
      </w:sdtPr>
      <w:sdtEndPr/>
      <w:sdtContent>
        <w:r w:rsidR="00756A83">
          <w:t>1277</w:t>
        </w:r>
      </w:sdtContent>
    </w:sdt>
  </w:p>
  <w:p w:rsidR="007A5507" w:rsidP="00776B74" w:rsidRDefault="007A5507" w14:paraId="77CB35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103D" w14:paraId="79B2F19A" w14:textId="77777777">
    <w:pPr>
      <w:jc w:val="right"/>
    </w:pPr>
    <w:sdt>
      <w:sdtPr>
        <w:alias w:val="CC_Noformat_Partikod"/>
        <w:tag w:val="CC_Noformat_Partikod"/>
        <w:id w:val="1471015553"/>
        <w:text/>
      </w:sdtPr>
      <w:sdtEndPr/>
      <w:sdtContent>
        <w:r w:rsidR="00756A83">
          <w:t>M</w:t>
        </w:r>
      </w:sdtContent>
    </w:sdt>
    <w:sdt>
      <w:sdtPr>
        <w:alias w:val="CC_Noformat_Partinummer"/>
        <w:tag w:val="CC_Noformat_Partinummer"/>
        <w:id w:val="-2014525982"/>
        <w:text/>
      </w:sdtPr>
      <w:sdtEndPr/>
      <w:sdtContent>
        <w:r w:rsidR="00756A83">
          <w:t>1277</w:t>
        </w:r>
      </w:sdtContent>
    </w:sdt>
  </w:p>
  <w:p w:rsidR="007A5507" w:rsidP="00A314CF" w:rsidRDefault="00D7103D" w14:paraId="57609A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7103D" w14:paraId="46A9AD8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7103D" w14:paraId="76740F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:1228</w:t>
        </w:r>
      </w:sdtContent>
    </w:sdt>
  </w:p>
  <w:p w:rsidR="007A5507" w:rsidP="00E03A3D" w:rsidRDefault="00D7103D" w14:paraId="5D8874AB"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456E93" w14:paraId="56F0B496" w14:textId="757A8704">
        <w:pPr>
          <w:pStyle w:val="FSHRub2"/>
        </w:pPr>
        <w:r>
          <w:t>God kompetens inom adhd och dyslexi</w:t>
        </w:r>
      </w:p>
    </w:sdtContent>
  </w:sdt>
  <w:sdt>
    <w:sdtPr>
      <w:alias w:val="CC_Boilerplate_3"/>
      <w:tag w:val="CC_Boilerplate_3"/>
      <w:id w:val="1606463544"/>
      <w:lock w:val="sdtContentLocked"/>
      <w15:appearance w15:val="hidden"/>
      <w:text w:multiLine="1"/>
    </w:sdtPr>
    <w:sdtEndPr/>
    <w:sdtContent>
      <w:p w:rsidR="007A5507" w:rsidP="00283E0F" w:rsidRDefault="007A5507" w14:paraId="6B4CD0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6A83"/>
    <w:rsid w:val="000014AF"/>
    <w:rsid w:val="000030B6"/>
    <w:rsid w:val="00003CCB"/>
    <w:rsid w:val="00006BF0"/>
    <w:rsid w:val="00010168"/>
    <w:rsid w:val="00010DF8"/>
    <w:rsid w:val="00011724"/>
    <w:rsid w:val="00011754"/>
    <w:rsid w:val="00011C61"/>
    <w:rsid w:val="00011F33"/>
    <w:rsid w:val="00015064"/>
    <w:rsid w:val="000156D9"/>
    <w:rsid w:val="000200F6"/>
    <w:rsid w:val="00021E19"/>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5C2"/>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0D8"/>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34A"/>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A12"/>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E93"/>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930"/>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B7E"/>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431"/>
    <w:rsid w:val="007422FE"/>
    <w:rsid w:val="00742C8B"/>
    <w:rsid w:val="00743791"/>
    <w:rsid w:val="00744159"/>
    <w:rsid w:val="00746376"/>
    <w:rsid w:val="00750A72"/>
    <w:rsid w:val="00751817"/>
    <w:rsid w:val="00751DF5"/>
    <w:rsid w:val="007556B6"/>
    <w:rsid w:val="007558B3"/>
    <w:rsid w:val="00756A8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4A48"/>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887"/>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0F5A"/>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AD1"/>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03D"/>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E79D9"/>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CCEA4B"/>
  <w15:chartTrackingRefBased/>
  <w15:docId w15:val="{D21CA77A-D067-4143-B3F8-B9440BC4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92F418CB444375B68B48A027BDC381"/>
        <w:category>
          <w:name w:val="Allmänt"/>
          <w:gallery w:val="placeholder"/>
        </w:category>
        <w:types>
          <w:type w:val="bbPlcHdr"/>
        </w:types>
        <w:behaviors>
          <w:behavior w:val="content"/>
        </w:behaviors>
        <w:guid w:val="{86757037-2BD6-427D-A74F-334BE6DD66B4}"/>
      </w:docPartPr>
      <w:docPartBody>
        <w:p w:rsidR="00A95CBB" w:rsidRDefault="0025439C">
          <w:pPr>
            <w:pStyle w:val="8492F418CB444375B68B48A027BDC381"/>
          </w:pPr>
          <w:r w:rsidRPr="009A726D">
            <w:rPr>
              <w:rStyle w:val="Platshllartext"/>
            </w:rPr>
            <w:t>Klicka här för att ange text.</w:t>
          </w:r>
        </w:p>
      </w:docPartBody>
    </w:docPart>
    <w:docPart>
      <w:docPartPr>
        <w:name w:val="2D07653AE84C4C6A924A8ABF1DDC38CD"/>
        <w:category>
          <w:name w:val="Allmänt"/>
          <w:gallery w:val="placeholder"/>
        </w:category>
        <w:types>
          <w:type w:val="bbPlcHdr"/>
        </w:types>
        <w:behaviors>
          <w:behavior w:val="content"/>
        </w:behaviors>
        <w:guid w:val="{C8D11921-A43C-45F6-9138-6276AC4D8BEF}"/>
      </w:docPartPr>
      <w:docPartBody>
        <w:p w:rsidR="00A95CBB" w:rsidRDefault="0025439C">
          <w:pPr>
            <w:pStyle w:val="2D07653AE84C4C6A924A8ABF1DDC38CD"/>
          </w:pPr>
          <w:r w:rsidRPr="002551EA">
            <w:rPr>
              <w:rStyle w:val="Platshllartext"/>
              <w:color w:val="808080" w:themeColor="background1" w:themeShade="80"/>
            </w:rPr>
            <w:t>[Motionärernas namn]</w:t>
          </w:r>
        </w:p>
      </w:docPartBody>
    </w:docPart>
    <w:docPart>
      <w:docPartPr>
        <w:name w:val="A15DAAA7E20F4A7FBCF1DEE7F086606C"/>
        <w:category>
          <w:name w:val="Allmänt"/>
          <w:gallery w:val="placeholder"/>
        </w:category>
        <w:types>
          <w:type w:val="bbPlcHdr"/>
        </w:types>
        <w:behaviors>
          <w:behavior w:val="content"/>
        </w:behaviors>
        <w:guid w:val="{E1DFBD30-9688-4DE5-A7C4-DA0DC84B5E80}"/>
      </w:docPartPr>
      <w:docPartBody>
        <w:p w:rsidR="00A95CBB" w:rsidRDefault="0025439C">
          <w:pPr>
            <w:pStyle w:val="A15DAAA7E20F4A7FBCF1DEE7F086606C"/>
          </w:pPr>
          <w:r>
            <w:rPr>
              <w:rStyle w:val="Platshllartext"/>
            </w:rPr>
            <w:t xml:space="preserve"> </w:t>
          </w:r>
        </w:p>
      </w:docPartBody>
    </w:docPart>
    <w:docPart>
      <w:docPartPr>
        <w:name w:val="38BCFB99B83F499AAEF681026C5BDB31"/>
        <w:category>
          <w:name w:val="Allmänt"/>
          <w:gallery w:val="placeholder"/>
        </w:category>
        <w:types>
          <w:type w:val="bbPlcHdr"/>
        </w:types>
        <w:behaviors>
          <w:behavior w:val="content"/>
        </w:behaviors>
        <w:guid w:val="{BB4888E8-4E79-43BF-A9F5-85389A35D666}"/>
      </w:docPartPr>
      <w:docPartBody>
        <w:p w:rsidR="00A95CBB" w:rsidRDefault="0025439C">
          <w:pPr>
            <w:pStyle w:val="38BCFB99B83F499AAEF681026C5BDB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39C"/>
    <w:rsid w:val="0025439C"/>
    <w:rsid w:val="0060596D"/>
    <w:rsid w:val="00A95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92F418CB444375B68B48A027BDC381">
    <w:name w:val="8492F418CB444375B68B48A027BDC381"/>
  </w:style>
  <w:style w:type="paragraph" w:customStyle="1" w:styleId="48F01A45922A4C5B8FEDCA393A59E82A">
    <w:name w:val="48F01A45922A4C5B8FEDCA393A59E82A"/>
  </w:style>
  <w:style w:type="paragraph" w:customStyle="1" w:styleId="C9CD8FABF99C4023A4A067EFAAFE0316">
    <w:name w:val="C9CD8FABF99C4023A4A067EFAAFE0316"/>
  </w:style>
  <w:style w:type="paragraph" w:customStyle="1" w:styleId="2D07653AE84C4C6A924A8ABF1DDC38CD">
    <w:name w:val="2D07653AE84C4C6A924A8ABF1DDC38CD"/>
  </w:style>
  <w:style w:type="paragraph" w:customStyle="1" w:styleId="A15DAAA7E20F4A7FBCF1DEE7F086606C">
    <w:name w:val="A15DAAA7E20F4A7FBCF1DEE7F086606C"/>
  </w:style>
  <w:style w:type="paragraph" w:customStyle="1" w:styleId="38BCFB99B83F499AAEF681026C5BDB31">
    <w:name w:val="38BCFB99B83F499AAEF681026C5BD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747CE-BD45-4F6E-A631-309B57321632}"/>
</file>

<file path=customXml/itemProps2.xml><?xml version="1.0" encoding="utf-8"?>
<ds:datastoreItem xmlns:ds="http://schemas.openxmlformats.org/officeDocument/2006/customXml" ds:itemID="{7D238647-AC41-47D4-858C-FDD4C021C803}"/>
</file>

<file path=customXml/itemProps3.xml><?xml version="1.0" encoding="utf-8"?>
<ds:datastoreItem xmlns:ds="http://schemas.openxmlformats.org/officeDocument/2006/customXml" ds:itemID="{809C5242-EC66-47CE-BBA3-35A36FFF129B}"/>
</file>

<file path=docProps/app.xml><?xml version="1.0" encoding="utf-8"?>
<Properties xmlns="http://schemas.openxmlformats.org/officeDocument/2006/extended-properties" xmlns:vt="http://schemas.openxmlformats.org/officeDocument/2006/docPropsVTypes">
  <Template>Normal</Template>
  <TotalTime>7</TotalTime>
  <Pages>1</Pages>
  <Words>248</Words>
  <Characters>1357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201617M1277 God kompetens om adhd och dyslexi</vt:lpstr>
      <vt:lpstr>
      </vt:lpstr>
    </vt:vector>
  </TitlesOfParts>
  <Company>Sveriges riksdag</Company>
  <LinksUpToDate>false</LinksUpToDate>
  <CharactersWithSpaces>1596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