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C5CB8" w14:textId="7BDBCA84" w:rsidR="0003679E" w:rsidRDefault="00170559" w:rsidP="003B0B2A">
      <w:pPr>
        <w:pStyle w:val="Rubrik"/>
      </w:pPr>
      <w:bookmarkStart w:id="0" w:name="Start"/>
      <w:bookmarkEnd w:id="0"/>
      <w:r>
        <w:t xml:space="preserve">Svar på fråga </w:t>
      </w:r>
      <w:r w:rsidR="003B0B2A">
        <w:t xml:space="preserve">2017/18:580 av Jesper Skalberg Karlsson (M) Svensk jaktturism </w:t>
      </w:r>
      <w:bookmarkStart w:id="1" w:name="_GoBack"/>
      <w:bookmarkEnd w:id="1"/>
    </w:p>
    <w:p w14:paraId="39F51C98" w14:textId="0568C3F8" w:rsidR="00915AF4" w:rsidRDefault="00915AF4" w:rsidP="00915AF4">
      <w:pPr>
        <w:pStyle w:val="Brdtext"/>
      </w:pPr>
      <w:r>
        <w:t xml:space="preserve">Jesper Skalberg Karlsson har frågat mig om vilka åtgärder jag och regeringen ämnar vidta för att underlätta för laglydiga jägare från andra länder som vill medföra eget vapen och jaga i Sverige. </w:t>
      </w:r>
    </w:p>
    <w:p w14:paraId="1AA9DC57" w14:textId="77777777" w:rsidR="00D9057C" w:rsidRPr="00025AB7" w:rsidRDefault="00D9057C" w:rsidP="00D9057C">
      <w:pPr>
        <w:pStyle w:val="Brdtext"/>
      </w:pPr>
      <w:r w:rsidRPr="00962B44">
        <w:t xml:space="preserve">Enligt EU:s vapendirektiv ska ett europeiskt skjutvapenpass på begäran utfärdas av en medlemsstats myndigheter till en person som legalt förvärvar och använder skjutvapen. </w:t>
      </w:r>
      <w:r w:rsidRPr="00025AB7">
        <w:t xml:space="preserve">Ett skjutvapenpass medför i sig ingen rätt att föra ett vapen mellan medlemsländer </w:t>
      </w:r>
      <w:r>
        <w:t>utan fungerar som</w:t>
      </w:r>
      <w:r w:rsidRPr="00025AB7">
        <w:t xml:space="preserve"> ett bevis om att den person som anges i passet har rätt att inneha vapnet i sitt hemland. </w:t>
      </w:r>
    </w:p>
    <w:p w14:paraId="0DBACF53" w14:textId="47DCF772" w:rsidR="00C10BFC" w:rsidRPr="00F84749" w:rsidRDefault="00D9057C" w:rsidP="00D9057C">
      <w:pPr>
        <w:pStyle w:val="Brdtext"/>
      </w:pPr>
      <w:r>
        <w:t xml:space="preserve">Vid sidan av bestämmelserna om skjutvapenpass finns en möjlighet för </w:t>
      </w:r>
      <w:r w:rsidRPr="00C6331A">
        <w:rPr>
          <w:szCs w:val="24"/>
        </w:rPr>
        <w:t>medlemsstater</w:t>
      </w:r>
      <w:r>
        <w:rPr>
          <w:szCs w:val="24"/>
        </w:rPr>
        <w:t>na</w:t>
      </w:r>
      <w:r w:rsidRPr="00C6331A">
        <w:rPr>
          <w:szCs w:val="24"/>
        </w:rPr>
        <w:t xml:space="preserve"> att kräva nationellt införseltillstånd</w:t>
      </w:r>
      <w:r>
        <w:rPr>
          <w:szCs w:val="24"/>
        </w:rPr>
        <w:t>.</w:t>
      </w:r>
      <w:r w:rsidRPr="00025AB7">
        <w:t xml:space="preserve"> </w:t>
      </w:r>
      <w:r>
        <w:t>Vid implementeringen av vapendirektivet</w:t>
      </w:r>
      <w:r w:rsidR="000A1398">
        <w:t>,</w:t>
      </w:r>
      <w:r>
        <w:t xml:space="preserve"> </w:t>
      </w:r>
      <w:r w:rsidR="0097047A">
        <w:t xml:space="preserve">i samband med att Sverige gick med i EU </w:t>
      </w:r>
      <w:r w:rsidR="000A1398">
        <w:t xml:space="preserve">1995, </w:t>
      </w:r>
      <w:r>
        <w:t>valde Sverige att behålla kravet på införseltillstånd</w:t>
      </w:r>
      <w:r w:rsidR="0097047A">
        <w:t xml:space="preserve"> som gällt sedan 1922. Skälet till detta var att </w:t>
      </w:r>
      <w:r>
        <w:t>det</w:t>
      </w:r>
      <w:r w:rsidRPr="00025AB7">
        <w:t xml:space="preserve"> finns medlemsstater som inte uppnår samma höga skyddsnivå i sin lagstiftning vad gäller exempelvis kontroll och tillståndskrav för innehav av skjutvapen</w:t>
      </w:r>
      <w:r>
        <w:t xml:space="preserve"> som Sverige</w:t>
      </w:r>
      <w:r w:rsidRPr="00025AB7">
        <w:t xml:space="preserve">. </w:t>
      </w:r>
      <w:r w:rsidR="00C10BFC" w:rsidRPr="00F84749">
        <w:t xml:space="preserve">Det finns medlemsstater där kontrollen av vissa typer av vapen, exempelvis hagelgevär, är i det närmaste obefintlig. </w:t>
      </w:r>
      <w:r w:rsidR="00484871" w:rsidRPr="00F84749">
        <w:t xml:space="preserve">Undantag från införseltillståndet gäller </w:t>
      </w:r>
      <w:r w:rsidR="00D03D3B" w:rsidRPr="00F84749">
        <w:t xml:space="preserve">dock </w:t>
      </w:r>
      <w:r w:rsidR="00484871" w:rsidRPr="00F84749">
        <w:t xml:space="preserve">för permanenta vapentillstånd som är utfärdade av behörig myndighet i </w:t>
      </w:r>
      <w:r w:rsidR="00C10BFC" w:rsidRPr="00F84749">
        <w:t>Danmark</w:t>
      </w:r>
      <w:r w:rsidR="00484871" w:rsidRPr="00F84749">
        <w:t xml:space="preserve">, Finland </w:t>
      </w:r>
      <w:r w:rsidR="00C10BFC" w:rsidRPr="00F84749">
        <w:t>eller Norge</w:t>
      </w:r>
      <w:r w:rsidR="00484871" w:rsidRPr="00F84749">
        <w:t xml:space="preserve">. Undantaget har motiverats med att </w:t>
      </w:r>
      <w:r w:rsidR="00C10BFC" w:rsidRPr="00F84749">
        <w:t>kraven för att få tillstånd till innehav i de länderna är jämförbara med de som gä</w:t>
      </w:r>
      <w:r w:rsidR="00575AB1" w:rsidRPr="00F84749">
        <w:t>l</w:t>
      </w:r>
      <w:r w:rsidR="00C10BFC" w:rsidRPr="00F84749">
        <w:t xml:space="preserve">ler i Sverige. </w:t>
      </w:r>
    </w:p>
    <w:p w14:paraId="4179DC60" w14:textId="531E5D1F" w:rsidR="00915AF4" w:rsidRPr="00F84749" w:rsidRDefault="00D9057C" w:rsidP="00915AF4">
      <w:pPr>
        <w:pStyle w:val="Brdtext"/>
      </w:pPr>
      <w:r w:rsidRPr="00F84749">
        <w:t xml:space="preserve">På regeringens </w:t>
      </w:r>
      <w:r w:rsidR="00DB2EF5">
        <w:t xml:space="preserve">initiativ </w:t>
      </w:r>
      <w:r w:rsidRPr="00F84749">
        <w:t xml:space="preserve">pågår sedan 2015 ett reformarbete hos Polismyndigheten med bl.a. syftet att korta handläggningstiderna för vapentillståndsärenden. </w:t>
      </w:r>
      <w:r w:rsidR="0078040F" w:rsidRPr="00F84749">
        <w:t xml:space="preserve">Polismyndigheten har bl.a. överfört alla </w:t>
      </w:r>
      <w:r w:rsidR="0078040F" w:rsidRPr="00F84749">
        <w:lastRenderedPageBreak/>
        <w:t xml:space="preserve">införselärenden till </w:t>
      </w:r>
      <w:r w:rsidR="00575AB1" w:rsidRPr="00F84749">
        <w:t xml:space="preserve">Stockholm </w:t>
      </w:r>
      <w:r w:rsidR="0078040F" w:rsidRPr="00F84749">
        <w:t xml:space="preserve">Arlanda och infört ett digitalt ansökningsförfarande. </w:t>
      </w:r>
      <w:r w:rsidRPr="00F84749">
        <w:t xml:space="preserve">Enligt Polismyndighetens slutredovisning av uppdraget har reformarbetet redan lett till att ledtiderna för ärendehanteringen med införseltillstånd har kortats och Polismyndigheten räknar med att se än fler positiva effekter av arbetet. </w:t>
      </w:r>
      <w:r w:rsidR="0087211B" w:rsidRPr="00F84749">
        <w:t xml:space="preserve">Den genomsnittliga handläggningstiden </w:t>
      </w:r>
      <w:r w:rsidR="00575AB1" w:rsidRPr="00F84749">
        <w:t xml:space="preserve">för ett införseltillstånd </w:t>
      </w:r>
      <w:r w:rsidR="0087211B" w:rsidRPr="00F84749">
        <w:t xml:space="preserve">under 2017 var tio dagar från det att betalning kommit in till </w:t>
      </w:r>
      <w:r w:rsidR="00EA2782">
        <w:t>P</w:t>
      </w:r>
      <w:r w:rsidR="0087211B" w:rsidRPr="00F84749">
        <w:t xml:space="preserve">olismyndigheten. </w:t>
      </w:r>
    </w:p>
    <w:p w14:paraId="0530ED96" w14:textId="084748CD" w:rsidR="00915AF4" w:rsidRDefault="00575AB1" w:rsidP="00915AF4">
      <w:pPr>
        <w:pStyle w:val="Brdtext"/>
      </w:pPr>
      <w:r w:rsidRPr="00F84749">
        <w:t xml:space="preserve">Regeringen har således vidtagit åtgärder för att underlätta för jägare från andra länder som vill medföra vapen och jaga i Sverige. </w:t>
      </w:r>
    </w:p>
    <w:p w14:paraId="1B9F1AFA" w14:textId="77777777" w:rsidR="0078040F" w:rsidRDefault="0078040F" w:rsidP="00915AF4">
      <w:pPr>
        <w:pStyle w:val="Brdtext"/>
      </w:pPr>
    </w:p>
    <w:p w14:paraId="329D85B3" w14:textId="2D9298E2" w:rsidR="00915AF4" w:rsidRDefault="00915AF4" w:rsidP="00915AF4">
      <w:pPr>
        <w:pStyle w:val="Brdtext"/>
      </w:pPr>
      <w:r>
        <w:t>Stockholm den 24 januari 2018</w:t>
      </w:r>
    </w:p>
    <w:p w14:paraId="6BFFD005" w14:textId="4FDC3951" w:rsidR="00915AF4" w:rsidRDefault="00915AF4" w:rsidP="00915AF4">
      <w:pPr>
        <w:pStyle w:val="Brdtext"/>
      </w:pPr>
    </w:p>
    <w:p w14:paraId="4E8FA8AC" w14:textId="3B9B0A57" w:rsidR="00915AF4" w:rsidRPr="00915AF4" w:rsidRDefault="00915AF4" w:rsidP="00915AF4">
      <w:pPr>
        <w:pStyle w:val="Brdtext"/>
      </w:pPr>
      <w:r>
        <w:t>Morgan Johansson</w:t>
      </w:r>
    </w:p>
    <w:sectPr w:rsidR="00915AF4" w:rsidRPr="00915AF4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4C68DFD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43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543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12524843" w:rsidR="00A2368F" w:rsidRDefault="00145564" w:rsidP="00EE3C0F">
              <w:pPr>
                <w:pStyle w:val="Sidhuvud"/>
              </w:pPr>
              <w:r>
                <w:rPr>
                  <w:sz w:val="20"/>
                </w:rPr>
                <w:t>Ju201</w:t>
              </w:r>
              <w:r w:rsidR="003B0B2A">
                <w:rPr>
                  <w:sz w:val="20"/>
                </w:rPr>
                <w:t>8</w:t>
              </w:r>
              <w:r>
                <w:rPr>
                  <w:sz w:val="20"/>
                </w:rPr>
                <w:t>/00</w:t>
              </w:r>
              <w:r w:rsidR="003B0B2A">
                <w:rPr>
                  <w:sz w:val="20"/>
                </w:rPr>
                <w:t>478</w:t>
              </w:r>
              <w:r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3457D98B" w:rsidR="00A2368F" w:rsidRPr="00A2368F" w:rsidRDefault="003447C7" w:rsidP="00340DE0">
          <w:pPr>
            <w:pStyle w:val="Sidhuvud"/>
          </w:pPr>
          <w:r>
            <w:t xml:space="preserve">Justitie- och </w:t>
          </w:r>
          <w:r w:rsidR="006F0B8F"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184EC217" w14:textId="23E571F2" w:rsid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  <w:p w14:paraId="2078AEBF" w14:textId="45D57368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2E9"/>
    <w:rsid w:val="00026711"/>
    <w:rsid w:val="0003679E"/>
    <w:rsid w:val="00036ABC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1398"/>
    <w:rsid w:val="000C61D1"/>
    <w:rsid w:val="000E12D9"/>
    <w:rsid w:val="000F00B8"/>
    <w:rsid w:val="0011413E"/>
    <w:rsid w:val="00121002"/>
    <w:rsid w:val="00130EC3"/>
    <w:rsid w:val="001428E2"/>
    <w:rsid w:val="00145564"/>
    <w:rsid w:val="00170559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E6BE1"/>
    <w:rsid w:val="001F0629"/>
    <w:rsid w:val="001F0736"/>
    <w:rsid w:val="001F4302"/>
    <w:rsid w:val="001F525B"/>
    <w:rsid w:val="001F6BBE"/>
    <w:rsid w:val="002023DB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B2A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167F"/>
    <w:rsid w:val="0046337E"/>
    <w:rsid w:val="004660C8"/>
    <w:rsid w:val="00472EBA"/>
    <w:rsid w:val="00474676"/>
    <w:rsid w:val="0047511B"/>
    <w:rsid w:val="00480EC3"/>
    <w:rsid w:val="0048317E"/>
    <w:rsid w:val="00484871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75AB1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37ADB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040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211B"/>
    <w:rsid w:val="00875DDD"/>
    <w:rsid w:val="00881BC6"/>
    <w:rsid w:val="008860CC"/>
    <w:rsid w:val="00891929"/>
    <w:rsid w:val="00893029"/>
    <w:rsid w:val="0089514A"/>
    <w:rsid w:val="008A0A0D"/>
    <w:rsid w:val="008A4716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15AF4"/>
    <w:rsid w:val="00935814"/>
    <w:rsid w:val="0094502D"/>
    <w:rsid w:val="00947013"/>
    <w:rsid w:val="0097047A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2564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03846"/>
    <w:rsid w:val="00C10BFC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3D3B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315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057C"/>
    <w:rsid w:val="00D95424"/>
    <w:rsid w:val="00DA5C0D"/>
    <w:rsid w:val="00DB2EF5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85B3C"/>
    <w:rsid w:val="00EA1688"/>
    <w:rsid w:val="00EA2782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EF610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749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A47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79870535-2ff7-4805-bc27-d4ae839b4610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Ju2018/00478/POL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ADD2-065F-4B4D-8E28-7957965BFEE1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408410A6-9235-4CB6-8A0D-F75FDA3BDCE7}"/>
</file>

<file path=customXml/itemProps4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80CB17-922A-491B-ACD1-0D7301938E0A}"/>
</file>

<file path=customXml/itemProps6.xml><?xml version="1.0" encoding="utf-8"?>
<ds:datastoreItem xmlns:ds="http://schemas.openxmlformats.org/officeDocument/2006/customXml" ds:itemID="{94992983-157B-436E-B699-7D5033A244E0}"/>
</file>

<file path=customXml/itemProps7.xml><?xml version="1.0" encoding="utf-8"?>
<ds:datastoreItem xmlns:ds="http://schemas.openxmlformats.org/officeDocument/2006/customXml" ds:itemID="{B73E6D89-7315-47A5-983C-9F09E195F088}"/>
</file>

<file path=customXml/itemProps8.xml><?xml version="1.0" encoding="utf-8"?>
<ds:datastoreItem xmlns:ds="http://schemas.openxmlformats.org/officeDocument/2006/customXml" ds:itemID="{A06AF3AF-8A74-44ED-8D87-32C34686CC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Andersson</dc:creator>
  <cp:lastModifiedBy>Martin Englund Krafft</cp:lastModifiedBy>
  <cp:revision>20</cp:revision>
  <cp:lastPrinted>2018-01-19T12:27:00Z</cp:lastPrinted>
  <dcterms:created xsi:type="dcterms:W3CDTF">2018-01-18T07:04:00Z</dcterms:created>
  <dcterms:modified xsi:type="dcterms:W3CDTF">2018-01-23T15:24:00Z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0aa438e4-206f-4223-a2af-cff4237a88cb</vt:lpwstr>
  </property>
</Properties>
</file>