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E93" w:rsidRPr="00852D84" w:rsidRDefault="008C2E93" w:rsidP="00593232">
      <w:pPr>
        <w:pStyle w:val="Hemstlrubrik"/>
      </w:pPr>
      <w:r w:rsidRPr="00852D84">
        <w:t>Förslag till riksdagsbeslut</w:t>
      </w:r>
    </w:p>
    <w:p w:rsidR="008C2E93" w:rsidRPr="00852D84" w:rsidRDefault="008C2E93" w:rsidP="00EF5E51">
      <w:pPr>
        <w:pStyle w:val="Hemstlatt"/>
      </w:pPr>
      <w:r w:rsidRPr="00852D84">
        <w:t xml:space="preserve">Riksdagen tillkännager för regeringen som sin mening vad </w:t>
      </w:r>
      <w:r w:rsidR="00593232" w:rsidRPr="00852D84">
        <w:t xml:space="preserve">i </w:t>
      </w:r>
      <w:r w:rsidRPr="00852D84">
        <w:t xml:space="preserve">motionen anförs om prisreglering </w:t>
      </w:r>
      <w:r w:rsidR="008276E3" w:rsidRPr="00852D84">
        <w:t>av</w:t>
      </w:r>
      <w:r w:rsidRPr="00852D84">
        <w:t xml:space="preserve"> fjärrvärme.</w:t>
      </w:r>
    </w:p>
    <w:p w:rsidR="00E84F25" w:rsidRPr="00852D84" w:rsidRDefault="007C6092" w:rsidP="00E22893">
      <w:pPr>
        <w:pStyle w:val="Rubrik1"/>
      </w:pPr>
      <w:r w:rsidRPr="00852D84">
        <w:t>Motivering</w:t>
      </w:r>
    </w:p>
    <w:p w:rsidR="008C2E93" w:rsidRPr="00852D84" w:rsidRDefault="008C2E93" w:rsidP="008C2E93">
      <w:r w:rsidRPr="00852D84">
        <w:t>I många kommuner har villa- och fastighetsägare som skrotat oljepannan eller eluppvärmningen chockats när deras fjärrvärmenota stigit med i vissa fall så mycket som 50 procent på bara några år. Fjärrvärmetekniken är på många sätt oerhört bra men den som en gång investerat i fjärrvärme har svårt att byta uppvärmningsform, samtidigt som fjärrvärmeleverantören inte har någon konkurrens i fjärrvärmenätet. Detta naturliga monopol kan därmed användas för att på ett orimligt sätt höja kostnaden för konsumenten. På områden där vi har naturligt monopol råder det i allmänhet en prisreglering från samhällets sida. På fjärrvärmeområdet har vi dock så kallad fri prissättning. Det är detta förhållande som gör att fjärrvärmeleverantörerna kan höja priserna på ett oskäligt vis. Detta är givetvis inte acceptabelt. Staten bör därför införa en reglering av priserna så att inget energibolag kan ta ut några höga monopo</w:t>
      </w:r>
      <w:r w:rsidRPr="00852D84">
        <w:t>l</w:t>
      </w:r>
      <w:r w:rsidRPr="00852D84">
        <w:t xml:space="preserve">vinster.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3232" w:rsidRPr="00852D84">
        <w:tblPrEx>
          <w:tblCellMar>
            <w:top w:w="0" w:type="dxa"/>
            <w:bottom w:w="0" w:type="dxa"/>
          </w:tblCellMar>
        </w:tblPrEx>
        <w:trPr>
          <w:cantSplit/>
        </w:trPr>
        <w:tc>
          <w:tcPr>
            <w:tcW w:w="3046" w:type="dxa"/>
          </w:tcPr>
          <w:p w:rsidR="00593232" w:rsidRPr="00852D84" w:rsidRDefault="00593232" w:rsidP="00593232">
            <w:pPr>
              <w:pStyle w:val="UnderskriftDatum"/>
              <w:spacing w:before="240"/>
            </w:pPr>
            <w:r w:rsidRPr="00852D84">
              <w:t>Stockholm den 29 september 2005</w:t>
            </w:r>
          </w:p>
        </w:tc>
        <w:tc>
          <w:tcPr>
            <w:tcW w:w="3047" w:type="dxa"/>
          </w:tcPr>
          <w:p w:rsidR="00593232" w:rsidRPr="00852D84" w:rsidRDefault="00593232" w:rsidP="00593232">
            <w:pPr>
              <w:pStyle w:val="Underskrifter"/>
              <w:spacing w:before="240"/>
            </w:pPr>
          </w:p>
        </w:tc>
      </w:tr>
      <w:tr w:rsidR="00593232" w:rsidRPr="00852D84">
        <w:tblPrEx>
          <w:tblCellMar>
            <w:top w:w="0" w:type="dxa"/>
            <w:bottom w:w="0" w:type="dxa"/>
          </w:tblCellMar>
        </w:tblPrEx>
        <w:trPr>
          <w:cantSplit/>
        </w:trPr>
        <w:tc>
          <w:tcPr>
            <w:tcW w:w="3046" w:type="dxa"/>
          </w:tcPr>
          <w:p w:rsidR="00593232" w:rsidRPr="00852D84" w:rsidRDefault="00593232" w:rsidP="00593232">
            <w:pPr>
              <w:pStyle w:val="Underskrifter"/>
            </w:pPr>
            <w:r w:rsidRPr="00852D84">
              <w:t>Fredrik Olovsson (s)</w:t>
            </w:r>
          </w:p>
        </w:tc>
        <w:tc>
          <w:tcPr>
            <w:tcW w:w="3047" w:type="dxa"/>
          </w:tcPr>
          <w:p w:rsidR="00593232" w:rsidRPr="00852D84" w:rsidRDefault="00593232" w:rsidP="00593232">
            <w:pPr>
              <w:pStyle w:val="Underskrifter"/>
            </w:pPr>
          </w:p>
        </w:tc>
      </w:tr>
    </w:tbl>
    <w:p w:rsidR="008C2E93" w:rsidRPr="00852D84" w:rsidRDefault="008C2E93" w:rsidP="00593232">
      <w:pPr>
        <w:pStyle w:val="Normaltindrag"/>
      </w:pPr>
    </w:p>
    <w:sectPr w:rsidR="008C2E93" w:rsidRPr="00852D84" w:rsidSect="005932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CCF" w:rsidRPr="00852D84" w:rsidRDefault="00FB2CCF">
      <w:r w:rsidRPr="00852D84">
        <w:separator/>
      </w:r>
    </w:p>
  </w:endnote>
  <w:endnote w:type="continuationSeparator" w:id="0">
    <w:p w:rsidR="00FB2CCF" w:rsidRPr="00852D84" w:rsidRDefault="00FB2CCF">
      <w:r w:rsidRPr="00852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5B" w:rsidRPr="00852D84" w:rsidRDefault="00852D84" w:rsidP="00593232">
    <w:pPr>
      <w:pStyle w:val="Sidfot"/>
    </w:pPr>
    <w:r w:rsidRPr="00852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33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32" w:rsidRDefault="005932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232" w:rsidRDefault="005932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29" w:rsidRPr="00852D84" w:rsidRDefault="00852D84" w:rsidP="00593232">
    <w:pPr>
      <w:pStyle w:val="Sidfot"/>
    </w:pPr>
    <w:r w:rsidRPr="00852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770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32" w:rsidRDefault="005932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232" w:rsidRDefault="005932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29" w:rsidRPr="00852D84" w:rsidRDefault="00852D84" w:rsidP="00593232">
    <w:pPr>
      <w:pStyle w:val="Sidfot"/>
    </w:pPr>
    <w:r w:rsidRPr="00852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154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32" w:rsidRDefault="005932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232" w:rsidRDefault="005932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CCF" w:rsidRPr="00852D84" w:rsidRDefault="00FB2CCF">
      <w:r w:rsidRPr="00852D84">
        <w:separator/>
      </w:r>
    </w:p>
  </w:footnote>
  <w:footnote w:type="continuationSeparator" w:id="0">
    <w:p w:rsidR="00FB2CCF" w:rsidRPr="00852D84" w:rsidRDefault="00FB2CCF">
      <w:r w:rsidRPr="00852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75B" w:rsidRPr="00852D84" w:rsidRDefault="00852D84" w:rsidP="00593232">
    <w:pPr>
      <w:pStyle w:val="Sidhuvud"/>
    </w:pPr>
    <w:r w:rsidRPr="00852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626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32" w:rsidRDefault="005932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232" w:rsidRDefault="005932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29" w:rsidRPr="00852D84" w:rsidRDefault="00852D84" w:rsidP="00593232">
    <w:pPr>
      <w:pStyle w:val="Sidhuvud"/>
    </w:pPr>
    <w:r w:rsidRPr="00852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556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32" w:rsidRDefault="005932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232" w:rsidRDefault="005932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32" w:rsidRPr="00852D84" w:rsidRDefault="00593232">
    <w:pPr>
      <w:pStyle w:val="FSHNormal"/>
      <w:tabs>
        <w:tab w:val="right" w:pos="5840"/>
      </w:tabs>
    </w:pPr>
    <w:r w:rsidRPr="00852D84">
      <w:br/>
    </w:r>
    <w:r w:rsidRPr="00852D84">
      <w:fldChar w:fldCharType="begin" w:fldLock="1"/>
    </w:r>
    <w:r w:rsidRPr="00852D84">
      <w:instrText xml:space="preserve"> DOCPROPERTY</w:instrText>
    </w:r>
    <w:r w:rsidRPr="00852D84">
      <w:rPr>
        <w:sz w:val="18"/>
      </w:rPr>
      <w:instrText xml:space="preserve"> "YearUser" *\charformat </w:instrText>
    </w:r>
    <w:r w:rsidRPr="00852D84">
      <w:fldChar w:fldCharType="separate"/>
    </w:r>
    <w:r w:rsidRPr="00852D84">
      <w:t>2005/06</w:t>
    </w:r>
    <w:r w:rsidRPr="00852D84">
      <w:fldChar w:fldCharType="end"/>
    </w:r>
    <w:r w:rsidRPr="00852D84">
      <w:t xml:space="preserve"> </w:t>
    </w:r>
    <w:r w:rsidRPr="00852D84">
      <w:tab/>
      <w:t xml:space="preserve">mnr: </w:t>
    </w:r>
    <w:r w:rsidRPr="00852D84">
      <w:fldChar w:fldCharType="begin" w:fldLock="1"/>
    </w:r>
    <w:r w:rsidRPr="00852D84">
      <w:instrText xml:space="preserve"> DOCPROPERTY</w:instrText>
    </w:r>
    <w:r w:rsidRPr="00852D84">
      <w:rPr>
        <w:sz w:val="18"/>
      </w:rPr>
      <w:instrText xml:space="preserve"> "Motionsnummer" *\charformat </w:instrText>
    </w:r>
    <w:r w:rsidRPr="00852D84">
      <w:fldChar w:fldCharType="separate"/>
    </w:r>
    <w:r w:rsidRPr="00852D84">
      <w:t>N282</w:t>
    </w:r>
    <w:r w:rsidRPr="00852D84">
      <w:fldChar w:fldCharType="end"/>
    </w:r>
    <w:r w:rsidRPr="00852D84">
      <w:br/>
    </w:r>
    <w:r w:rsidRPr="00852D84">
      <w:fldChar w:fldCharType="begin" w:fldLock="1"/>
    </w:r>
    <w:r w:rsidRPr="00852D84">
      <w:instrText xml:space="preserve"> DOCPROPERTY</w:instrText>
    </w:r>
    <w:r w:rsidRPr="00852D84">
      <w:rPr>
        <w:sz w:val="18"/>
      </w:rPr>
      <w:instrText xml:space="preserve"> "Samling" *\charformat </w:instrText>
    </w:r>
    <w:r w:rsidRPr="00852D84">
      <w:fldChar w:fldCharType="end"/>
    </w:r>
    <w:r w:rsidRPr="00852D84">
      <w:tab/>
      <w:t xml:space="preserve">pnr: </w:t>
    </w:r>
    <w:r w:rsidRPr="00852D84">
      <w:fldChar w:fldCharType="begin" w:fldLock="1"/>
    </w:r>
    <w:r w:rsidRPr="00852D84">
      <w:instrText xml:space="preserve"> DOCPROPERTY</w:instrText>
    </w:r>
    <w:r w:rsidRPr="00852D84">
      <w:rPr>
        <w:sz w:val="18"/>
      </w:rPr>
      <w:instrText xml:space="preserve"> "Partinummer" *\charformat </w:instrText>
    </w:r>
    <w:r w:rsidRPr="00852D84">
      <w:fldChar w:fldCharType="separate"/>
    </w:r>
    <w:r w:rsidRPr="00852D84">
      <w:t>s3400</w:t>
    </w:r>
    <w:r w:rsidRPr="00852D84">
      <w:fldChar w:fldCharType="end"/>
    </w:r>
  </w:p>
  <w:p w:rsidR="00593232" w:rsidRPr="00852D84" w:rsidRDefault="00593232">
    <w:pPr>
      <w:pStyle w:val="FSHRub1"/>
    </w:pPr>
    <w:r w:rsidRPr="00852D84">
      <w:t>Motion till riksdagen</w:t>
    </w:r>
    <w:r w:rsidRPr="00852D84">
      <w:br/>
    </w:r>
    <w:r w:rsidRPr="00852D84">
      <w:fldChar w:fldCharType="begin" w:fldLock="1"/>
    </w:r>
    <w:r w:rsidRPr="00852D84">
      <w:instrText xml:space="preserve"> DOCPROPERTY "YearUser" *\charformat </w:instrText>
    </w:r>
    <w:r w:rsidRPr="00852D84">
      <w:fldChar w:fldCharType="separate"/>
    </w:r>
    <w:r w:rsidRPr="00852D84">
      <w:t>2005/06</w:t>
    </w:r>
    <w:r w:rsidRPr="00852D84">
      <w:fldChar w:fldCharType="end"/>
    </w:r>
    <w:r w:rsidRPr="00852D84">
      <w:t>:</w:t>
    </w:r>
    <w:r w:rsidRPr="00852D84">
      <w:fldChar w:fldCharType="begin" w:fldLock="1"/>
    </w:r>
    <w:r w:rsidRPr="00852D84">
      <w:instrText xml:space="preserve"> DOCPROPERTY "Motionsnummer" *\charformat </w:instrText>
    </w:r>
    <w:r w:rsidRPr="00852D84">
      <w:fldChar w:fldCharType="separate"/>
    </w:r>
    <w:r w:rsidRPr="00852D84">
      <w:t>N282</w:t>
    </w:r>
    <w:r w:rsidRPr="00852D84">
      <w:fldChar w:fldCharType="end"/>
    </w:r>
  </w:p>
  <w:p w:rsidR="00593232" w:rsidRPr="00852D84" w:rsidRDefault="00593232">
    <w:pPr>
      <w:pStyle w:val="FSHNormalS5"/>
    </w:pPr>
    <w:r w:rsidRPr="00852D84">
      <w:fldChar w:fldCharType="begin" w:fldLock="1"/>
    </w:r>
    <w:r w:rsidRPr="00852D84">
      <w:instrText xml:space="preserve"> DOCPROPERTY "MotionarText" *\charformat </w:instrText>
    </w:r>
    <w:r w:rsidRPr="00852D84">
      <w:fldChar w:fldCharType="separate"/>
    </w:r>
    <w:r w:rsidRPr="00852D84">
      <w:t>av Fredrik Olovsson (s)</w:t>
    </w:r>
    <w:r w:rsidRPr="00852D84">
      <w:fldChar w:fldCharType="end"/>
    </w:r>
    <w:r w:rsidRPr="00852D84">
      <w:br/>
    </w:r>
    <w:r w:rsidRPr="00852D84">
      <w:fldChar w:fldCharType="begin" w:fldLock="1"/>
    </w:r>
    <w:r w:rsidRPr="00852D84">
      <w:instrText xml:space="preserve"> DOCPROPERTY "SvarFrasKort" *\charformat </w:instrText>
    </w:r>
    <w:r w:rsidRPr="00852D84">
      <w:fldChar w:fldCharType="end"/>
    </w:r>
  </w:p>
  <w:p w:rsidR="00593232" w:rsidRPr="00852D84" w:rsidRDefault="00593232">
    <w:pPr>
      <w:pStyle w:val="FSHTitel"/>
    </w:pPr>
    <w:r w:rsidRPr="00852D84">
      <w:fldChar w:fldCharType="begin" w:fldLock="1"/>
    </w:r>
    <w:r w:rsidRPr="00852D84">
      <w:instrText xml:space="preserve"> DOCPROPERTY</w:instrText>
    </w:r>
    <w:r w:rsidRPr="00852D84">
      <w:rPr>
        <w:sz w:val="18"/>
      </w:rPr>
      <w:instrText xml:space="preserve"> "RubrikSvar" *\charformat </w:instrText>
    </w:r>
    <w:r w:rsidRPr="00852D84">
      <w:fldChar w:fldCharType="separate"/>
    </w:r>
    <w:r w:rsidRPr="00852D84">
      <w:t>Prisreglering på fjärrvärme</w:t>
    </w:r>
    <w:r w:rsidRPr="00852D84">
      <w:fldChar w:fldCharType="end"/>
    </w:r>
  </w:p>
  <w:p w:rsidR="00593232" w:rsidRPr="00852D84" w:rsidRDefault="00593232" w:rsidP="005932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2076518">
    <w:abstractNumId w:val="13"/>
  </w:num>
  <w:num w:numId="2" w16cid:durableId="1698122225">
    <w:abstractNumId w:val="10"/>
  </w:num>
  <w:num w:numId="3" w16cid:durableId="1745059634">
    <w:abstractNumId w:val="11"/>
  </w:num>
  <w:num w:numId="4" w16cid:durableId="1740326957">
    <w:abstractNumId w:val="12"/>
  </w:num>
  <w:num w:numId="5" w16cid:durableId="388499612">
    <w:abstractNumId w:val="8"/>
  </w:num>
  <w:num w:numId="6" w16cid:durableId="1861507206">
    <w:abstractNumId w:val="3"/>
  </w:num>
  <w:num w:numId="7" w16cid:durableId="1332178596">
    <w:abstractNumId w:val="2"/>
  </w:num>
  <w:num w:numId="8" w16cid:durableId="1220753074">
    <w:abstractNumId w:val="1"/>
  </w:num>
  <w:num w:numId="9" w16cid:durableId="209463371">
    <w:abstractNumId w:val="0"/>
  </w:num>
  <w:num w:numId="10" w16cid:durableId="1915313348">
    <w:abstractNumId w:val="9"/>
  </w:num>
  <w:num w:numId="11" w16cid:durableId="34473876">
    <w:abstractNumId w:val="7"/>
  </w:num>
  <w:num w:numId="12" w16cid:durableId="1766262020">
    <w:abstractNumId w:val="6"/>
  </w:num>
  <w:num w:numId="13" w16cid:durableId="312413289">
    <w:abstractNumId w:val="5"/>
  </w:num>
  <w:num w:numId="14" w16cid:durableId="1479147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EF5E51"/>
    <w:rsid w:val="00064BC3"/>
    <w:rsid w:val="00066775"/>
    <w:rsid w:val="00072FB9"/>
    <w:rsid w:val="000E0503"/>
    <w:rsid w:val="00100531"/>
    <w:rsid w:val="00201DFB"/>
    <w:rsid w:val="00212FF1"/>
    <w:rsid w:val="002220F6"/>
    <w:rsid w:val="00230193"/>
    <w:rsid w:val="0025068A"/>
    <w:rsid w:val="002818D3"/>
    <w:rsid w:val="002D11A8"/>
    <w:rsid w:val="004A0504"/>
    <w:rsid w:val="004A2127"/>
    <w:rsid w:val="004E38D9"/>
    <w:rsid w:val="00593232"/>
    <w:rsid w:val="00740D6D"/>
    <w:rsid w:val="00794149"/>
    <w:rsid w:val="007B67A7"/>
    <w:rsid w:val="007C6092"/>
    <w:rsid w:val="008276E3"/>
    <w:rsid w:val="00852D84"/>
    <w:rsid w:val="008C2E93"/>
    <w:rsid w:val="009E36D6"/>
    <w:rsid w:val="00A053C6"/>
    <w:rsid w:val="00B13BF0"/>
    <w:rsid w:val="00C1285C"/>
    <w:rsid w:val="00C27B7D"/>
    <w:rsid w:val="00C40158"/>
    <w:rsid w:val="00DC6C70"/>
    <w:rsid w:val="00DD5529"/>
    <w:rsid w:val="00E22893"/>
    <w:rsid w:val="00E360DE"/>
    <w:rsid w:val="00E75D28"/>
    <w:rsid w:val="00E84F25"/>
    <w:rsid w:val="00EA475B"/>
    <w:rsid w:val="00EF5E51"/>
    <w:rsid w:val="00FB2C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643C82-BF0D-4DB9-BC9D-0AD8F87E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3232"/>
    <w:pPr>
      <w:spacing w:after="250"/>
    </w:pPr>
  </w:style>
  <w:style w:type="paragraph" w:customStyle="1" w:styleId="Hemstlatt">
    <w:name w:val="Hemstl_att"/>
    <w:aliases w:val="HemstPunkt,HemstPunktFlera,HemställansPunkt,Förslagstext"/>
    <w:basedOn w:val="Normal"/>
    <w:next w:val="Normal"/>
    <w:rsid w:val="008276E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2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960</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N282</vt:lpstr>
    </vt:vector>
  </TitlesOfParts>
  <Company>Riksdagen</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N282</dc:title>
  <dc:subject>N282</dc:subject>
  <dc:creator>Riksdagen</dc:creator>
  <cp:keywords>Riksdagen</cp:keywords>
  <dc:description/>
  <cp:lastModifiedBy>Lars Brink</cp:lastModifiedBy>
  <cp:revision>2</cp:revision>
  <cp:lastPrinted>2005-11-07T16:11:00Z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Prisreglering på fjärrvärme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Prisreglering på fjärrvärme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20052006000000000115000034000069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20052006000000000115000034000069</vt:lpwstr>
  </property>
  <property fmtid="{D5CDD505-2E9C-101B-9397-08002B2CF9AE}" pid="50" name="nummer">
    <vt:lpwstr>282</vt:lpwstr>
  </property>
  <property fmtid="{D5CDD505-2E9C-101B-9397-08002B2CF9AE}" pid="51" name="utskottsbeteckning">
    <vt:lpwstr>N</vt:lpwstr>
  </property>
</Properties>
</file>