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98DDCA61FF4CEFB38FF04A0D1475EF"/>
        </w:placeholder>
        <w:text/>
      </w:sdtPr>
      <w:sdtEndPr/>
      <w:sdtContent>
        <w:p w:rsidRPr="009B062B" w:rsidR="00AF30DD" w:rsidP="00DA28CE" w:rsidRDefault="00AF30DD" w14:paraId="7A0901D2" w14:textId="77777777">
          <w:pPr>
            <w:pStyle w:val="Rubrik1"/>
            <w:spacing w:after="300"/>
          </w:pPr>
          <w:r w:rsidRPr="009B062B">
            <w:t>Förslag till riksdagsbeslut</w:t>
          </w:r>
        </w:p>
      </w:sdtContent>
    </w:sdt>
    <w:sdt>
      <w:sdtPr>
        <w:alias w:val="Yrkande 1"/>
        <w:tag w:val="7cff8464-f6a1-4946-aaa2-5b11719e9478"/>
        <w:id w:val="1658656421"/>
        <w:lock w:val="sdtLocked"/>
      </w:sdtPr>
      <w:sdtEndPr/>
      <w:sdtContent>
        <w:p w:rsidR="00754223" w:rsidRDefault="00F87B0D" w14:paraId="4697E035" w14:textId="77777777">
          <w:pPr>
            <w:pStyle w:val="Frslagstext"/>
            <w:numPr>
              <w:ilvl w:val="0"/>
              <w:numId w:val="0"/>
            </w:numPr>
          </w:pPr>
          <w:r>
            <w:t>Riksdagen ställer sig bakom det som anförs i motionen om att avskaffa begreppet särskola för att ersätta det med en mer ändamålsenlig term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A5A28311094017964206D6266CC4D6"/>
        </w:placeholder>
        <w:text/>
      </w:sdtPr>
      <w:sdtEndPr/>
      <w:sdtContent>
        <w:p w:rsidRPr="009B062B" w:rsidR="006D79C9" w:rsidP="00333E95" w:rsidRDefault="006D79C9" w14:paraId="4B81221A" w14:textId="77777777">
          <w:pPr>
            <w:pStyle w:val="Rubrik1"/>
          </w:pPr>
          <w:r>
            <w:t>Motivering</w:t>
          </w:r>
        </w:p>
      </w:sdtContent>
    </w:sdt>
    <w:p w:rsidR="00D31F10" w:rsidP="00D31F10" w:rsidRDefault="00D31F10" w14:paraId="340618E9" w14:textId="77777777">
      <w:pPr>
        <w:pStyle w:val="Normalutanindragellerluft"/>
      </w:pPr>
      <w:r>
        <w:t>Leo Lusth från Heby har varit tongivande i den offentliga debatten i sin kritik av begreppet särskola. Leo har själv som elev inom särskolan erfarit hur särskoleelever retats, och hur ordet ”sär” fungerat som ett nedsättande ord. Därför väckte han frågan som ett medborgarförslag i Heby kommun.</w:t>
      </w:r>
    </w:p>
    <w:p w:rsidRPr="00450D1E" w:rsidR="00D31F10" w:rsidP="00450D1E" w:rsidRDefault="00D31F10" w14:paraId="68F677D6" w14:textId="77777777">
      <w:r w:rsidRPr="00450D1E">
        <w:t xml:space="preserve">När barn själva larmar om att barn far illa bör vuxenvärlden ta intryck. </w:t>
      </w:r>
    </w:p>
    <w:p w:rsidRPr="00450D1E" w:rsidR="00D31F10" w:rsidP="00450D1E" w:rsidRDefault="00D31F10" w14:paraId="52603ABC" w14:textId="77777777">
      <w:r w:rsidRPr="00450D1E">
        <w:t xml:space="preserve">Ordet ”särskild”, som begreppet särskola bygger på, fungerar utpekande och avståndstagande. Det kan lätt uppfattas som att ordet vill beskriva att barnen är ”särskilda” från ”normala” barn. </w:t>
      </w:r>
      <w:bookmarkStart w:name="_GoBack" w:id="1"/>
      <w:bookmarkEnd w:id="1"/>
    </w:p>
    <w:p w:rsidRPr="00450D1E" w:rsidR="00D31F10" w:rsidP="00450D1E" w:rsidRDefault="00D31F10" w14:paraId="50BA3103" w14:textId="69625D4A">
      <w:r w:rsidRPr="00450D1E">
        <w:t xml:space="preserve">Istället för att beskriva hur barnen generellt är i jämförelse med andra barn, bör skolan beskrivas utifrån vad den vill åstadkomma med var och </w:t>
      </w:r>
      <w:r w:rsidRPr="00450D1E">
        <w:lastRenderedPageBreak/>
        <w:t>en av sina elever. Leo Lusth har därför föreslagit att begreppet särskola ska ersättas med termen ”utvecklings</w:t>
      </w:r>
      <w:r w:rsidR="00450D1E">
        <w:softHyphen/>
      </w:r>
      <w:r w:rsidRPr="00450D1E">
        <w:t>skola”</w:t>
      </w:r>
      <w:r w:rsidRPr="00450D1E" w:rsidR="007D1033">
        <w:t>.</w:t>
      </w:r>
    </w:p>
    <w:p w:rsidRPr="00450D1E" w:rsidR="00D31F10" w:rsidP="00450D1E" w:rsidRDefault="00D31F10" w14:paraId="11F71D74" w14:textId="3F28D925">
      <w:r w:rsidRPr="00450D1E">
        <w:t>Om detta är den mest ändamålsenliga termen att ersätta begreppet särskola med bör utredas vidare. Men att avskaffa begreppet särskola borde inte kräva annat än en politisk vilja att underlätta livet för våra barn.</w:t>
      </w:r>
    </w:p>
    <w:p w:rsidRPr="00450D1E" w:rsidR="00422B9E" w:rsidP="00450D1E" w:rsidRDefault="00D31F10" w14:paraId="5031AB0E" w14:textId="469C93CD">
      <w:r w:rsidRPr="00450D1E">
        <w:t xml:space="preserve">Förhoppningsvis </w:t>
      </w:r>
      <w:r w:rsidRPr="00450D1E" w:rsidR="007D1033">
        <w:t>kan riksdagen tillskapa ”l</w:t>
      </w:r>
      <w:r w:rsidRPr="00450D1E">
        <w:t>ex Leo Lusth</w:t>
      </w:r>
      <w:r w:rsidRPr="00450D1E" w:rsidR="007D1033">
        <w:t>”</w:t>
      </w:r>
      <w:r w:rsidRPr="00450D1E">
        <w:t xml:space="preserve"> vid behandlingen av denna motion som en påminnelse om att barn har viljan och förmågan att förändra det som är orättvist.</w:t>
      </w:r>
    </w:p>
    <w:sdt>
      <w:sdtPr>
        <w:alias w:val="CC_Underskrifter"/>
        <w:tag w:val="CC_Underskrifter"/>
        <w:id w:val="583496634"/>
        <w:lock w:val="sdtContentLocked"/>
        <w:placeholder>
          <w:docPart w:val="4E0FA932D9A648FBB7590F1662E8ADCE"/>
        </w:placeholder>
      </w:sdtPr>
      <w:sdtEndPr>
        <w:rPr>
          <w:i/>
          <w:noProof/>
        </w:rPr>
      </w:sdtEndPr>
      <w:sdtContent>
        <w:p w:rsidR="00D31F10" w:rsidP="009E1430" w:rsidRDefault="00D31F10" w14:paraId="5E6F66C7" w14:textId="77777777"/>
        <w:p w:rsidR="00CC11BF" w:rsidP="009E1430" w:rsidRDefault="00450D1E" w14:paraId="72C6C6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Pr="008E0FE2" w:rsidR="004801AC" w:rsidP="00DF3554" w:rsidRDefault="004801AC" w14:paraId="75657D7D"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BC771" w14:textId="77777777" w:rsidR="00D31F10" w:rsidRDefault="00D31F10" w:rsidP="000C1CAD">
      <w:pPr>
        <w:spacing w:line="240" w:lineRule="auto"/>
      </w:pPr>
      <w:r>
        <w:separator/>
      </w:r>
    </w:p>
  </w:endnote>
  <w:endnote w:type="continuationSeparator" w:id="0">
    <w:p w14:paraId="5A4273A6" w14:textId="77777777" w:rsidR="00D31F10" w:rsidRDefault="00D31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0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96321" w14:textId="4B4144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0D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52E1" w14:textId="77777777" w:rsidR="00D31F10" w:rsidRDefault="00D31F10" w:rsidP="000C1CAD">
      <w:pPr>
        <w:spacing w:line="240" w:lineRule="auto"/>
      </w:pPr>
      <w:r>
        <w:separator/>
      </w:r>
    </w:p>
  </w:footnote>
  <w:footnote w:type="continuationSeparator" w:id="0">
    <w:p w14:paraId="493B7603" w14:textId="77777777" w:rsidR="00D31F10" w:rsidRDefault="00D31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DAA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E6CD" wp14:anchorId="12C1C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0D1E" w14:paraId="43FF9C55" w14:textId="77777777">
                          <w:pPr>
                            <w:jc w:val="right"/>
                          </w:pPr>
                          <w:sdt>
                            <w:sdtPr>
                              <w:alias w:val="CC_Noformat_Partikod"/>
                              <w:tag w:val="CC_Noformat_Partikod"/>
                              <w:id w:val="-53464382"/>
                              <w:placeholder>
                                <w:docPart w:val="1150C7392B994EA98683B0FA5338A55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5DAFE1039DD4CBCB4EB790F3F7198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1C6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0D1E" w14:paraId="43FF9C55" w14:textId="77777777">
                    <w:pPr>
                      <w:jc w:val="right"/>
                    </w:pPr>
                    <w:sdt>
                      <w:sdtPr>
                        <w:alias w:val="CC_Noformat_Partikod"/>
                        <w:tag w:val="CC_Noformat_Partikod"/>
                        <w:id w:val="-53464382"/>
                        <w:placeholder>
                          <w:docPart w:val="1150C7392B994EA98683B0FA5338A55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5DAFE1039DD4CBCB4EB790F3F7198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BB8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06F2AA" w14:textId="77777777">
    <w:pPr>
      <w:jc w:val="right"/>
    </w:pPr>
  </w:p>
  <w:p w:rsidR="00262EA3" w:rsidP="00776B74" w:rsidRDefault="00262EA3" w14:paraId="3C981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0D1E" w14:paraId="21269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6509E" wp14:anchorId="515F0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0D1E" w14:paraId="6061A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0D1E" w14:paraId="1DEF95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0D1E" w14:paraId="0B5051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:1627</w:t>
        </w:r>
      </w:sdtContent>
    </w:sdt>
  </w:p>
  <w:p w:rsidR="00262EA3" w:rsidP="00E03A3D" w:rsidRDefault="00450D1E" w14:paraId="235AF1EF"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text/>
    </w:sdtPr>
    <w:sdtEndPr/>
    <w:sdtContent>
      <w:p w:rsidR="00262EA3" w:rsidP="00283E0F" w:rsidRDefault="00D31F10" w14:paraId="73001040" w14:textId="77777777">
        <w:pPr>
          <w:pStyle w:val="FSHRub2"/>
        </w:pPr>
        <w:r>
          <w:t>Avskaffa begreppet särskola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47C4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1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1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875"/>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22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3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3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F1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B0D"/>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22"/>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18796"/>
  <w15:chartTrackingRefBased/>
  <w15:docId w15:val="{F13C3F91-237E-4504-8AA4-E1D792E1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98DDCA61FF4CEFB38FF04A0D1475EF"/>
        <w:category>
          <w:name w:val="Allmänt"/>
          <w:gallery w:val="placeholder"/>
        </w:category>
        <w:types>
          <w:type w:val="bbPlcHdr"/>
        </w:types>
        <w:behaviors>
          <w:behavior w:val="content"/>
        </w:behaviors>
        <w:guid w:val="{DCFF655F-3CDE-485F-ADB2-DBFEAB85FF18}"/>
      </w:docPartPr>
      <w:docPartBody>
        <w:p w:rsidR="001F4255" w:rsidRDefault="001F4255">
          <w:pPr>
            <w:pStyle w:val="6298DDCA61FF4CEFB38FF04A0D1475EF"/>
          </w:pPr>
          <w:r w:rsidRPr="005A0A93">
            <w:rPr>
              <w:rStyle w:val="Platshllartext"/>
            </w:rPr>
            <w:t>Förslag till riksdagsbeslut</w:t>
          </w:r>
        </w:p>
      </w:docPartBody>
    </w:docPart>
    <w:docPart>
      <w:docPartPr>
        <w:name w:val="BFA5A28311094017964206D6266CC4D6"/>
        <w:category>
          <w:name w:val="Allmänt"/>
          <w:gallery w:val="placeholder"/>
        </w:category>
        <w:types>
          <w:type w:val="bbPlcHdr"/>
        </w:types>
        <w:behaviors>
          <w:behavior w:val="content"/>
        </w:behaviors>
        <w:guid w:val="{F20F4D76-536D-41EC-8E34-F27A1225C32F}"/>
      </w:docPartPr>
      <w:docPartBody>
        <w:p w:rsidR="001F4255" w:rsidRDefault="001F4255">
          <w:pPr>
            <w:pStyle w:val="BFA5A28311094017964206D6266CC4D6"/>
          </w:pPr>
          <w:r w:rsidRPr="005A0A93">
            <w:rPr>
              <w:rStyle w:val="Platshllartext"/>
            </w:rPr>
            <w:t>Motivering</w:t>
          </w:r>
        </w:p>
      </w:docPartBody>
    </w:docPart>
    <w:docPart>
      <w:docPartPr>
        <w:name w:val="1150C7392B994EA98683B0FA5338A555"/>
        <w:category>
          <w:name w:val="Allmänt"/>
          <w:gallery w:val="placeholder"/>
        </w:category>
        <w:types>
          <w:type w:val="bbPlcHdr"/>
        </w:types>
        <w:behaviors>
          <w:behavior w:val="content"/>
        </w:behaviors>
        <w:guid w:val="{BAB81647-6C45-47C6-9EF5-59C4CFA77EE4}"/>
      </w:docPartPr>
      <w:docPartBody>
        <w:p w:rsidR="001F4255" w:rsidRDefault="001F4255">
          <w:pPr>
            <w:pStyle w:val="1150C7392B994EA98683B0FA5338A555"/>
          </w:pPr>
          <w:r>
            <w:rPr>
              <w:rStyle w:val="Platshllartext"/>
            </w:rPr>
            <w:t xml:space="preserve"> </w:t>
          </w:r>
        </w:p>
      </w:docPartBody>
    </w:docPart>
    <w:docPart>
      <w:docPartPr>
        <w:name w:val="A5DAFE1039DD4CBCB4EB790F3F7198EB"/>
        <w:category>
          <w:name w:val="Allmänt"/>
          <w:gallery w:val="placeholder"/>
        </w:category>
        <w:types>
          <w:type w:val="bbPlcHdr"/>
        </w:types>
        <w:behaviors>
          <w:behavior w:val="content"/>
        </w:behaviors>
        <w:guid w:val="{665C160C-2207-4EF6-9165-E55C92E6FE8E}"/>
      </w:docPartPr>
      <w:docPartBody>
        <w:p w:rsidR="001F4255" w:rsidRDefault="001F4255">
          <w:pPr>
            <w:pStyle w:val="A5DAFE1039DD4CBCB4EB790F3F7198EB"/>
          </w:pPr>
          <w:r>
            <w:t xml:space="preserve"> </w:t>
          </w:r>
        </w:p>
      </w:docPartBody>
    </w:docPart>
    <w:docPart>
      <w:docPartPr>
        <w:name w:val="4E0FA932D9A648FBB7590F1662E8ADCE"/>
        <w:category>
          <w:name w:val="Allmänt"/>
          <w:gallery w:val="placeholder"/>
        </w:category>
        <w:types>
          <w:type w:val="bbPlcHdr"/>
        </w:types>
        <w:behaviors>
          <w:behavior w:val="content"/>
        </w:behaviors>
        <w:guid w:val="{AA3FD939-8571-4953-B8A8-C122517909DA}"/>
      </w:docPartPr>
      <w:docPartBody>
        <w:p w:rsidR="00ED2801" w:rsidRDefault="00ED2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55"/>
    <w:rsid w:val="001F4255"/>
    <w:rsid w:val="00ED2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8DDCA61FF4CEFB38FF04A0D1475EF">
    <w:name w:val="6298DDCA61FF4CEFB38FF04A0D1475EF"/>
  </w:style>
  <w:style w:type="paragraph" w:customStyle="1" w:styleId="1EA78C7E6F1D445C9918078C2B500F21">
    <w:name w:val="1EA78C7E6F1D445C9918078C2B500F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D777F5174F4599B373F242CFE3AC68">
    <w:name w:val="F5D777F5174F4599B373F242CFE3AC68"/>
  </w:style>
  <w:style w:type="paragraph" w:customStyle="1" w:styleId="BFA5A28311094017964206D6266CC4D6">
    <w:name w:val="BFA5A28311094017964206D6266CC4D6"/>
  </w:style>
  <w:style w:type="paragraph" w:customStyle="1" w:styleId="4B302A510DA344A5A0A14398D2A22F31">
    <w:name w:val="4B302A510DA344A5A0A14398D2A22F31"/>
  </w:style>
  <w:style w:type="paragraph" w:customStyle="1" w:styleId="AEB4BEF897874B1EB629FF832BE906F8">
    <w:name w:val="AEB4BEF897874B1EB629FF832BE906F8"/>
  </w:style>
  <w:style w:type="paragraph" w:customStyle="1" w:styleId="1150C7392B994EA98683B0FA5338A555">
    <w:name w:val="1150C7392B994EA98683B0FA5338A555"/>
  </w:style>
  <w:style w:type="paragraph" w:customStyle="1" w:styleId="A5DAFE1039DD4CBCB4EB790F3F7198EB">
    <w:name w:val="A5DAFE1039DD4CBCB4EB790F3F719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57C0B-DE48-47EC-80A7-6770571637B0}"/>
</file>

<file path=customXml/itemProps2.xml><?xml version="1.0" encoding="utf-8"?>
<ds:datastoreItem xmlns:ds="http://schemas.openxmlformats.org/officeDocument/2006/customXml" ds:itemID="{D762B201-BC1A-4F0C-ABAD-2431D1C4E104}"/>
</file>

<file path=customXml/itemProps3.xml><?xml version="1.0" encoding="utf-8"?>
<ds:datastoreItem xmlns:ds="http://schemas.openxmlformats.org/officeDocument/2006/customXml" ds:itemID="{E8843D7F-FE13-4F94-B149-C7C4CB2349B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1236</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Avskaffa begreppet särskola</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