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318" w:rsidRPr="00BC3989" w:rsidRDefault="00B75318" w:rsidP="00823E05">
      <w:pPr>
        <w:pStyle w:val="Hemstlrubrik"/>
      </w:pPr>
      <w:r w:rsidRPr="00BC3989">
        <w:t>Förslag till riksdagsbeslut</w:t>
      </w:r>
    </w:p>
    <w:p w:rsidR="00E84F25" w:rsidRPr="00BC3989" w:rsidRDefault="00B75318" w:rsidP="00B75318">
      <w:pPr>
        <w:pStyle w:val="Hemstlatt"/>
      </w:pPr>
      <w:r w:rsidRPr="00BC3989">
        <w:t>Riksdagen tillkännager för regeringen som sin mening vad i motionen anförs om bankers och andra kreditgivares ansvar i samband med kredi</w:t>
      </w:r>
      <w:r w:rsidRPr="00BC3989">
        <w:t>t</w:t>
      </w:r>
      <w:r w:rsidRPr="00BC3989">
        <w:t>givning.</w:t>
      </w:r>
    </w:p>
    <w:p w:rsidR="00B75318" w:rsidRPr="00BC3989" w:rsidRDefault="00B75318" w:rsidP="00B75318">
      <w:pPr>
        <w:pStyle w:val="Rubrik1"/>
      </w:pPr>
      <w:r w:rsidRPr="00BC3989">
        <w:t>Motivering</w:t>
      </w:r>
    </w:p>
    <w:p w:rsidR="00B75318" w:rsidRPr="00BC3989" w:rsidRDefault="00B75318" w:rsidP="006F2087">
      <w:r w:rsidRPr="00BC3989">
        <w:t>Hushållens ökade skuldsättning och allt högre bostadslån leder allt oftare till oro. I hushåll med en stor skuldbörda kan en relativt liten ränteökning inneb</w:t>
      </w:r>
      <w:r w:rsidRPr="00BC3989">
        <w:t>ä</w:t>
      </w:r>
      <w:r w:rsidR="00823E05" w:rsidRPr="00BC3989">
        <w:t>ra svåra omständigheter då allt</w:t>
      </w:r>
      <w:r w:rsidRPr="00BC3989">
        <w:t>för många har små marginaler för ökade utgi</w:t>
      </w:r>
      <w:r w:rsidRPr="00BC3989">
        <w:t>f</w:t>
      </w:r>
      <w:r w:rsidRPr="00BC3989">
        <w:t>ter. Bankerna är ibland väl så generösa med kreditgivning och har inte sällan låga amorteringskrav. Det är i grunden positivt att man ges möjlighet att låna pengar till ett bra boende eller stora utgifter. Dock är låntagaren inte gynnad av krediter där räntebetalningar och amorteringar kan bli svåra att fullfölja.</w:t>
      </w:r>
    </w:p>
    <w:p w:rsidR="00B75318" w:rsidRPr="00BC3989" w:rsidRDefault="00B75318" w:rsidP="00823E05">
      <w:pPr>
        <w:pStyle w:val="Normaltindrag"/>
      </w:pPr>
      <w:r w:rsidRPr="00BC3989">
        <w:t>Banker och andra kreditgivare bör i större utsträckning medverka till mera omfattande ekonomisk rådgivning i samband med kreditgivning. Allt oftare ses marknadsföring om lån till privatpersoner utan säkerhet</w:t>
      </w:r>
      <w:r w:rsidR="00823E05" w:rsidRPr="00BC3989">
        <w:t xml:space="preserve"> på b</w:t>
      </w:r>
      <w:r w:rsidRPr="00BC3989">
        <w:t>elopp som för flertalet privatpersoner får anses betydande. Påpekas ska också att en del räntesatser hos en del kreditgivare med dagens realränteläge borde betraktas som ockerränta.</w:t>
      </w:r>
    </w:p>
    <w:p w:rsidR="00B75318" w:rsidRPr="00BC3989" w:rsidRDefault="00B75318" w:rsidP="00823E05">
      <w:pPr>
        <w:pStyle w:val="Normaltindrag"/>
      </w:pPr>
      <w:r w:rsidRPr="00BC3989">
        <w:t>Noteras kan att regeringen med anledning av utvecklingen på marknaden för bostadslån och hushållens ökade skuldsättning har arrangerat en särskild hearin</w:t>
      </w:r>
      <w:r w:rsidR="00823E05" w:rsidRPr="00BC3989">
        <w:t>g</w:t>
      </w:r>
      <w:r w:rsidRPr="00BC3989">
        <w:t>. Syftet var att belysa de risker som denna utveckling kan medföra. Som ett ytterligare led i en del av detta arbete bör regeringen överväga åtgä</w:t>
      </w:r>
      <w:r w:rsidRPr="00BC3989">
        <w:t>r</w:t>
      </w:r>
      <w:r w:rsidRPr="00BC3989">
        <w:t>der om hur banker och andra kreditgivare kan åläggas ett större ansvarstaga</w:t>
      </w:r>
      <w:r w:rsidRPr="00BC3989">
        <w:t>n</w:t>
      </w:r>
      <w:r w:rsidRPr="00BC3989">
        <w:t>de om ekonomisk rådgivning i samband med ansökan om kredit och kredi</w:t>
      </w:r>
      <w:r w:rsidRPr="00BC3989">
        <w:t>t</w:t>
      </w:r>
      <w:r w:rsidRPr="00BC3989">
        <w:t>givning.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23E05" w:rsidRPr="00BC3989">
        <w:tblPrEx>
          <w:tblCellMar>
            <w:top w:w="0" w:type="dxa"/>
            <w:bottom w:w="0" w:type="dxa"/>
          </w:tblCellMar>
        </w:tblPrEx>
        <w:trPr>
          <w:cantSplit/>
        </w:trPr>
        <w:tc>
          <w:tcPr>
            <w:tcW w:w="3046" w:type="dxa"/>
          </w:tcPr>
          <w:p w:rsidR="00823E05" w:rsidRPr="00BC3989" w:rsidRDefault="00823E05" w:rsidP="00823E05">
            <w:pPr>
              <w:pStyle w:val="UnderskriftDatum"/>
              <w:spacing w:before="0"/>
            </w:pPr>
            <w:r w:rsidRPr="00BC3989">
              <w:lastRenderedPageBreak/>
              <w:t>Stockholm den 3 oktober 2005</w:t>
            </w:r>
          </w:p>
        </w:tc>
        <w:tc>
          <w:tcPr>
            <w:tcW w:w="3047" w:type="dxa"/>
          </w:tcPr>
          <w:p w:rsidR="00823E05" w:rsidRPr="00BC3989" w:rsidRDefault="00823E05" w:rsidP="00823E05">
            <w:pPr>
              <w:pStyle w:val="Underskrifter"/>
            </w:pPr>
          </w:p>
        </w:tc>
      </w:tr>
      <w:tr w:rsidR="00823E05" w:rsidRPr="00BC3989">
        <w:tblPrEx>
          <w:tblCellMar>
            <w:top w:w="0" w:type="dxa"/>
            <w:bottom w:w="0" w:type="dxa"/>
          </w:tblCellMar>
        </w:tblPrEx>
        <w:trPr>
          <w:cantSplit/>
        </w:trPr>
        <w:tc>
          <w:tcPr>
            <w:tcW w:w="3046" w:type="dxa"/>
          </w:tcPr>
          <w:p w:rsidR="00823E05" w:rsidRPr="00BC3989" w:rsidRDefault="00823E05" w:rsidP="00823E05">
            <w:pPr>
              <w:pStyle w:val="Underskrifter"/>
            </w:pPr>
            <w:r w:rsidRPr="00BC3989">
              <w:t>Catherine Persson (s)</w:t>
            </w:r>
          </w:p>
        </w:tc>
        <w:tc>
          <w:tcPr>
            <w:tcW w:w="3047" w:type="dxa"/>
          </w:tcPr>
          <w:p w:rsidR="00823E05" w:rsidRPr="00BC3989" w:rsidRDefault="00823E05" w:rsidP="00823E05">
            <w:pPr>
              <w:pStyle w:val="Underskrifter"/>
            </w:pPr>
          </w:p>
        </w:tc>
      </w:tr>
    </w:tbl>
    <w:p w:rsidR="00B75318" w:rsidRPr="00BC3989" w:rsidRDefault="00B75318" w:rsidP="00823E05">
      <w:pPr>
        <w:pStyle w:val="Normaltindrag"/>
      </w:pPr>
    </w:p>
    <w:sectPr w:rsidR="00B75318" w:rsidRPr="00BC3989" w:rsidSect="00823E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1C9" w:rsidRPr="00BC3989" w:rsidRDefault="006B31C9">
      <w:r w:rsidRPr="00BC3989">
        <w:separator/>
      </w:r>
    </w:p>
  </w:endnote>
  <w:endnote w:type="continuationSeparator" w:id="0">
    <w:p w:rsidR="006B31C9" w:rsidRPr="00BC3989" w:rsidRDefault="006B31C9">
      <w:r w:rsidRPr="00BC3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76" w:rsidRPr="00BC3989" w:rsidRDefault="00BC3989" w:rsidP="00823E05">
    <w:pPr>
      <w:pStyle w:val="Sidfot"/>
    </w:pPr>
    <w:r w:rsidRPr="00BC39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264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E05" w:rsidRDefault="00823E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3E05" w:rsidRDefault="00823E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318" w:rsidRPr="00BC3989" w:rsidRDefault="00BC3989" w:rsidP="00823E05">
    <w:pPr>
      <w:pStyle w:val="Sidfot"/>
    </w:pPr>
    <w:r w:rsidRPr="00BC39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577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E05" w:rsidRDefault="00823E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3E05" w:rsidRDefault="00823E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318" w:rsidRPr="00BC3989" w:rsidRDefault="00BC3989" w:rsidP="00823E05">
    <w:pPr>
      <w:pStyle w:val="Sidfot"/>
    </w:pPr>
    <w:r w:rsidRPr="00BC39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847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E05" w:rsidRDefault="00823E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3E05" w:rsidRDefault="00823E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1C9" w:rsidRPr="00BC3989" w:rsidRDefault="006B31C9">
      <w:r w:rsidRPr="00BC3989">
        <w:separator/>
      </w:r>
    </w:p>
  </w:footnote>
  <w:footnote w:type="continuationSeparator" w:id="0">
    <w:p w:rsidR="006B31C9" w:rsidRPr="00BC3989" w:rsidRDefault="006B31C9">
      <w:r w:rsidRPr="00BC3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76" w:rsidRPr="00BC3989" w:rsidRDefault="00BC3989" w:rsidP="00823E05">
    <w:pPr>
      <w:pStyle w:val="Sidhuvud"/>
    </w:pPr>
    <w:r w:rsidRPr="00BC39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8899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E05" w:rsidRDefault="00823E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3E05" w:rsidRDefault="00823E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318" w:rsidRPr="00BC3989" w:rsidRDefault="00BC3989" w:rsidP="00823E05">
    <w:pPr>
      <w:pStyle w:val="Sidhuvud"/>
    </w:pPr>
    <w:r w:rsidRPr="00BC39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5133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E05" w:rsidRDefault="00823E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3E05" w:rsidRDefault="00823E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E05" w:rsidRPr="00BC3989" w:rsidRDefault="00823E05">
    <w:pPr>
      <w:pStyle w:val="FSHNormal"/>
      <w:tabs>
        <w:tab w:val="right" w:pos="5840"/>
      </w:tabs>
    </w:pPr>
    <w:r w:rsidRPr="00BC3989">
      <w:br/>
    </w:r>
    <w:r w:rsidRPr="00BC3989">
      <w:fldChar w:fldCharType="begin" w:fldLock="1"/>
    </w:r>
    <w:r w:rsidRPr="00BC3989">
      <w:instrText xml:space="preserve"> DOCPROPERTY</w:instrText>
    </w:r>
    <w:r w:rsidRPr="00BC3989">
      <w:rPr>
        <w:sz w:val="18"/>
      </w:rPr>
      <w:instrText xml:space="preserve"> "YearUser" *\charformat </w:instrText>
    </w:r>
    <w:r w:rsidRPr="00BC3989">
      <w:fldChar w:fldCharType="separate"/>
    </w:r>
    <w:r w:rsidRPr="00BC3989">
      <w:t>2005/06</w:t>
    </w:r>
    <w:r w:rsidRPr="00BC3989">
      <w:fldChar w:fldCharType="end"/>
    </w:r>
    <w:r w:rsidRPr="00BC3989">
      <w:t xml:space="preserve"> </w:t>
    </w:r>
    <w:r w:rsidRPr="00BC3989">
      <w:tab/>
      <w:t xml:space="preserve">mnr: </w:t>
    </w:r>
    <w:r w:rsidRPr="00BC3989">
      <w:fldChar w:fldCharType="begin" w:fldLock="1"/>
    </w:r>
    <w:r w:rsidRPr="00BC3989">
      <w:instrText xml:space="preserve"> DOCPROPERTY</w:instrText>
    </w:r>
    <w:r w:rsidRPr="00BC3989">
      <w:rPr>
        <w:sz w:val="18"/>
      </w:rPr>
      <w:instrText xml:space="preserve"> "Motionsnummer" *\charformat </w:instrText>
    </w:r>
    <w:r w:rsidRPr="00BC3989">
      <w:fldChar w:fldCharType="separate"/>
    </w:r>
    <w:r w:rsidRPr="00BC3989">
      <w:t>Fi278</w:t>
    </w:r>
    <w:r w:rsidRPr="00BC3989">
      <w:fldChar w:fldCharType="end"/>
    </w:r>
    <w:r w:rsidRPr="00BC3989">
      <w:br/>
    </w:r>
    <w:r w:rsidRPr="00BC3989">
      <w:fldChar w:fldCharType="begin" w:fldLock="1"/>
    </w:r>
    <w:r w:rsidRPr="00BC3989">
      <w:instrText xml:space="preserve"> DOCPROPERTY</w:instrText>
    </w:r>
    <w:r w:rsidRPr="00BC3989">
      <w:rPr>
        <w:sz w:val="18"/>
      </w:rPr>
      <w:instrText xml:space="preserve"> "Samling" *\charformat </w:instrText>
    </w:r>
    <w:r w:rsidRPr="00BC3989">
      <w:fldChar w:fldCharType="end"/>
    </w:r>
    <w:r w:rsidRPr="00BC3989">
      <w:tab/>
      <w:t xml:space="preserve">pnr: </w:t>
    </w:r>
    <w:r w:rsidRPr="00BC3989">
      <w:fldChar w:fldCharType="begin" w:fldLock="1"/>
    </w:r>
    <w:r w:rsidRPr="00BC3989">
      <w:instrText xml:space="preserve"> DOCPROPERTY</w:instrText>
    </w:r>
    <w:r w:rsidRPr="00BC3989">
      <w:rPr>
        <w:sz w:val="18"/>
      </w:rPr>
      <w:instrText xml:space="preserve"> "Partinummer" *\charformat </w:instrText>
    </w:r>
    <w:r w:rsidRPr="00BC3989">
      <w:fldChar w:fldCharType="separate"/>
    </w:r>
    <w:r w:rsidRPr="00BC3989">
      <w:t>s21049</w:t>
    </w:r>
    <w:r w:rsidRPr="00BC3989">
      <w:fldChar w:fldCharType="end"/>
    </w:r>
  </w:p>
  <w:p w:rsidR="00823E05" w:rsidRPr="00BC3989" w:rsidRDefault="00823E05">
    <w:pPr>
      <w:pStyle w:val="FSHRub1"/>
    </w:pPr>
    <w:r w:rsidRPr="00BC3989">
      <w:t>Motion till riksdagen</w:t>
    </w:r>
    <w:r w:rsidRPr="00BC3989">
      <w:br/>
    </w:r>
    <w:r w:rsidRPr="00BC3989">
      <w:fldChar w:fldCharType="begin" w:fldLock="1"/>
    </w:r>
    <w:r w:rsidRPr="00BC3989">
      <w:instrText xml:space="preserve"> DOCPROPERTY "YearUser" *\charformat </w:instrText>
    </w:r>
    <w:r w:rsidRPr="00BC3989">
      <w:fldChar w:fldCharType="separate"/>
    </w:r>
    <w:r w:rsidRPr="00BC3989">
      <w:t>2005/06</w:t>
    </w:r>
    <w:r w:rsidRPr="00BC3989">
      <w:fldChar w:fldCharType="end"/>
    </w:r>
    <w:r w:rsidRPr="00BC3989">
      <w:t>:</w:t>
    </w:r>
    <w:r w:rsidRPr="00BC3989">
      <w:fldChar w:fldCharType="begin" w:fldLock="1"/>
    </w:r>
    <w:r w:rsidRPr="00BC3989">
      <w:instrText xml:space="preserve"> DOCPROPERTY "Motionsnummer" *\charformat </w:instrText>
    </w:r>
    <w:r w:rsidRPr="00BC3989">
      <w:fldChar w:fldCharType="separate"/>
    </w:r>
    <w:r w:rsidRPr="00BC3989">
      <w:t>Fi278</w:t>
    </w:r>
    <w:r w:rsidRPr="00BC3989">
      <w:fldChar w:fldCharType="end"/>
    </w:r>
  </w:p>
  <w:p w:rsidR="00823E05" w:rsidRPr="00BC3989" w:rsidRDefault="00823E05">
    <w:pPr>
      <w:pStyle w:val="FSHNormalS5"/>
    </w:pPr>
    <w:r w:rsidRPr="00BC3989">
      <w:fldChar w:fldCharType="begin" w:fldLock="1"/>
    </w:r>
    <w:r w:rsidRPr="00BC3989">
      <w:instrText xml:space="preserve"> DOCPROPERTY "MotionarText" *\charformat </w:instrText>
    </w:r>
    <w:r w:rsidRPr="00BC3989">
      <w:fldChar w:fldCharType="separate"/>
    </w:r>
    <w:r w:rsidRPr="00BC3989">
      <w:t>av Catherine Persson (s)</w:t>
    </w:r>
    <w:r w:rsidRPr="00BC3989">
      <w:fldChar w:fldCharType="end"/>
    </w:r>
    <w:r w:rsidRPr="00BC3989">
      <w:br/>
    </w:r>
    <w:r w:rsidRPr="00BC3989">
      <w:fldChar w:fldCharType="begin" w:fldLock="1"/>
    </w:r>
    <w:r w:rsidRPr="00BC3989">
      <w:instrText xml:space="preserve"> DOCPROPERTY "SvarFrasKort" *\charformat </w:instrText>
    </w:r>
    <w:r w:rsidRPr="00BC3989">
      <w:fldChar w:fldCharType="end"/>
    </w:r>
  </w:p>
  <w:p w:rsidR="00823E05" w:rsidRPr="00BC3989" w:rsidRDefault="00823E05">
    <w:pPr>
      <w:pStyle w:val="FSHTitel"/>
    </w:pPr>
    <w:r w:rsidRPr="00BC3989">
      <w:fldChar w:fldCharType="begin" w:fldLock="1"/>
    </w:r>
    <w:r w:rsidRPr="00BC3989">
      <w:instrText xml:space="preserve"> DOCPROPERTY</w:instrText>
    </w:r>
    <w:r w:rsidRPr="00BC3989">
      <w:rPr>
        <w:sz w:val="18"/>
      </w:rPr>
      <w:instrText xml:space="preserve"> "RubrikSvar" *\charformat </w:instrText>
    </w:r>
    <w:r w:rsidRPr="00BC3989">
      <w:fldChar w:fldCharType="separate"/>
    </w:r>
    <w:r w:rsidRPr="00BC3989">
      <w:t>Kreditgivares ansvar i samband med kreditgivning</w:t>
    </w:r>
    <w:r w:rsidRPr="00BC3989">
      <w:fldChar w:fldCharType="end"/>
    </w:r>
  </w:p>
  <w:p w:rsidR="00823E05" w:rsidRPr="00BC3989" w:rsidRDefault="00823E05" w:rsidP="00823E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1310394">
    <w:abstractNumId w:val="13"/>
  </w:num>
  <w:num w:numId="2" w16cid:durableId="1085762018">
    <w:abstractNumId w:val="10"/>
  </w:num>
  <w:num w:numId="3" w16cid:durableId="1076634898">
    <w:abstractNumId w:val="11"/>
  </w:num>
  <w:num w:numId="4" w16cid:durableId="1319381674">
    <w:abstractNumId w:val="12"/>
  </w:num>
  <w:num w:numId="5" w16cid:durableId="137037793">
    <w:abstractNumId w:val="8"/>
  </w:num>
  <w:num w:numId="6" w16cid:durableId="1780638706">
    <w:abstractNumId w:val="3"/>
  </w:num>
  <w:num w:numId="7" w16cid:durableId="178740225">
    <w:abstractNumId w:val="2"/>
  </w:num>
  <w:num w:numId="8" w16cid:durableId="1434662752">
    <w:abstractNumId w:val="1"/>
  </w:num>
  <w:num w:numId="9" w16cid:durableId="275872168">
    <w:abstractNumId w:val="0"/>
  </w:num>
  <w:num w:numId="10" w16cid:durableId="1636985156">
    <w:abstractNumId w:val="9"/>
  </w:num>
  <w:num w:numId="11" w16cid:durableId="338433652">
    <w:abstractNumId w:val="7"/>
  </w:num>
  <w:num w:numId="12" w16cid:durableId="385759714">
    <w:abstractNumId w:val="6"/>
  </w:num>
  <w:num w:numId="13" w16cid:durableId="1311128807">
    <w:abstractNumId w:val="5"/>
  </w:num>
  <w:num w:numId="14" w16cid:durableId="1008945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6512DF"/>
    <w:rsid w:val="0004381F"/>
    <w:rsid w:val="00064BC3"/>
    <w:rsid w:val="00066775"/>
    <w:rsid w:val="00072FB9"/>
    <w:rsid w:val="00100531"/>
    <w:rsid w:val="00201DFB"/>
    <w:rsid w:val="00204A63"/>
    <w:rsid w:val="00212FF1"/>
    <w:rsid w:val="00230193"/>
    <w:rsid w:val="0025068A"/>
    <w:rsid w:val="002818D3"/>
    <w:rsid w:val="002947EC"/>
    <w:rsid w:val="002D11A8"/>
    <w:rsid w:val="00334416"/>
    <w:rsid w:val="00445271"/>
    <w:rsid w:val="004A0504"/>
    <w:rsid w:val="004E38D9"/>
    <w:rsid w:val="005B145B"/>
    <w:rsid w:val="006512DF"/>
    <w:rsid w:val="006B31C9"/>
    <w:rsid w:val="006F2087"/>
    <w:rsid w:val="00740D6D"/>
    <w:rsid w:val="00794149"/>
    <w:rsid w:val="007B67A7"/>
    <w:rsid w:val="007C6092"/>
    <w:rsid w:val="00823E05"/>
    <w:rsid w:val="00A053C6"/>
    <w:rsid w:val="00B13BF0"/>
    <w:rsid w:val="00B75318"/>
    <w:rsid w:val="00BC3989"/>
    <w:rsid w:val="00C1285C"/>
    <w:rsid w:val="00C27B7D"/>
    <w:rsid w:val="00CF7A43"/>
    <w:rsid w:val="00D1174F"/>
    <w:rsid w:val="00DC6C70"/>
    <w:rsid w:val="00DD2276"/>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9FDC00-8499-4E2D-968D-B65E1108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23E05"/>
    <w:pPr>
      <w:spacing w:after="250"/>
    </w:pPr>
  </w:style>
  <w:style w:type="paragraph" w:styleId="Ballongtext">
    <w:name w:val="Balloon Text"/>
    <w:basedOn w:val="Normal"/>
    <w:semiHidden/>
    <w:rsid w:val="00823E0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240</Words>
  <Characters>1398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Fi278</vt:lpstr>
    </vt:vector>
  </TitlesOfParts>
  <Company>Riksdagen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Fi278</dc:title>
  <dc:subject>Fi278</dc:subject>
  <dc:creator>Riksdagen</dc:creator>
  <cp:keywords>Riksdagen</cp:keywords>
  <dc:description/>
  <cp:lastModifiedBy>Lars Brink</cp:lastModifiedBy>
  <cp:revision>2</cp:revision>
  <cp:lastPrinted>2005-10-20T07:51:00Z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Kreditgivares ansvar i samband med kreditgivning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Kreditgivares ansvar i samband med kreditgivning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Catherine Persson (s)</vt:lpwstr>
  </property>
  <property fmtid="{D5CDD505-2E9C-101B-9397-08002B2CF9AE}" pid="26" name="MotionarLista">
    <vt:lpwstr>Persson, Catherine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Catherine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Fi278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linda.hakansson@riksdagen.se</vt:lpwstr>
  </property>
  <property fmtid="{D5CDD505-2E9C-101B-9397-08002B2CF9AE}" pid="45" name="ReservUID">
    <vt:lpwstr>louise edlund</vt:lpwstr>
  </property>
  <property fmtid="{D5CDD505-2E9C-101B-9397-08002B2CF9AE}" pid="46" name="MotionID">
    <vt:lpwstr>20052006000000000115000210490069</vt:lpwstr>
  </property>
  <property fmtid="{D5CDD505-2E9C-101B-9397-08002B2CF9AE}" pid="47" name="datum">
    <vt:lpwstr>051003</vt:lpwstr>
  </property>
  <property fmtid="{D5CDD505-2E9C-101B-9397-08002B2CF9AE}" pid="48" name="avsändar-e-post">
    <vt:lpwstr>linda.hakansson@riksdagen.se</vt:lpwstr>
  </property>
  <property fmtid="{D5CDD505-2E9C-101B-9397-08002B2CF9AE}" pid="49" name="id">
    <vt:lpwstr>20052006000000000115000210490069</vt:lpwstr>
  </property>
  <property fmtid="{D5CDD505-2E9C-101B-9397-08002B2CF9AE}" pid="50" name="nummer">
    <vt:lpwstr>278</vt:lpwstr>
  </property>
  <property fmtid="{D5CDD505-2E9C-101B-9397-08002B2CF9AE}" pid="51" name="utskottsbeteckning">
    <vt:lpwstr>Fi</vt:lpwstr>
  </property>
</Properties>
</file>