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4EAC74A" w14:textId="77777777">
        <w:tc>
          <w:tcPr>
            <w:tcW w:w="2268" w:type="dxa"/>
          </w:tcPr>
          <w:p w14:paraId="74EAC74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4EAC749" w14:textId="77777777" w:rsidR="006E4E11" w:rsidRDefault="006E4E11" w:rsidP="007242A3">
            <w:pPr>
              <w:framePr w:w="5035" w:h="1644" w:wrap="notBeside" w:vAnchor="page" w:hAnchor="page" w:x="6573" w:y="721"/>
              <w:rPr>
                <w:rFonts w:ascii="TradeGothic" w:hAnsi="TradeGothic"/>
                <w:i/>
                <w:sz w:val="18"/>
              </w:rPr>
            </w:pPr>
          </w:p>
        </w:tc>
      </w:tr>
      <w:tr w:rsidR="006E4E11" w14:paraId="74EAC74D" w14:textId="77777777">
        <w:tc>
          <w:tcPr>
            <w:tcW w:w="2268" w:type="dxa"/>
          </w:tcPr>
          <w:p w14:paraId="74EAC74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4EAC74C" w14:textId="77777777" w:rsidR="006E4E11" w:rsidRDefault="006E4E11" w:rsidP="007242A3">
            <w:pPr>
              <w:framePr w:w="5035" w:h="1644" w:wrap="notBeside" w:vAnchor="page" w:hAnchor="page" w:x="6573" w:y="721"/>
              <w:rPr>
                <w:rFonts w:ascii="TradeGothic" w:hAnsi="TradeGothic"/>
                <w:b/>
                <w:sz w:val="22"/>
              </w:rPr>
            </w:pPr>
          </w:p>
        </w:tc>
      </w:tr>
      <w:tr w:rsidR="006E4E11" w14:paraId="74EAC750" w14:textId="77777777">
        <w:tc>
          <w:tcPr>
            <w:tcW w:w="3402" w:type="dxa"/>
            <w:gridSpan w:val="2"/>
          </w:tcPr>
          <w:p w14:paraId="74EAC74E" w14:textId="77777777" w:rsidR="006E4E11" w:rsidRDefault="006E4E11" w:rsidP="007242A3">
            <w:pPr>
              <w:framePr w:w="5035" w:h="1644" w:wrap="notBeside" w:vAnchor="page" w:hAnchor="page" w:x="6573" w:y="721"/>
            </w:pPr>
          </w:p>
        </w:tc>
        <w:tc>
          <w:tcPr>
            <w:tcW w:w="1865" w:type="dxa"/>
          </w:tcPr>
          <w:p w14:paraId="74EAC74F" w14:textId="77777777" w:rsidR="006E4E11" w:rsidRDefault="006E4E11" w:rsidP="007242A3">
            <w:pPr>
              <w:framePr w:w="5035" w:h="1644" w:wrap="notBeside" w:vAnchor="page" w:hAnchor="page" w:x="6573" w:y="721"/>
            </w:pPr>
          </w:p>
        </w:tc>
      </w:tr>
      <w:tr w:rsidR="006E4E11" w14:paraId="74EAC753" w14:textId="77777777">
        <w:tc>
          <w:tcPr>
            <w:tcW w:w="2268" w:type="dxa"/>
          </w:tcPr>
          <w:p w14:paraId="74EAC751" w14:textId="77777777" w:rsidR="006E4E11" w:rsidRDefault="006E4E11" w:rsidP="007242A3">
            <w:pPr>
              <w:framePr w:w="5035" w:h="1644" w:wrap="notBeside" w:vAnchor="page" w:hAnchor="page" w:x="6573" w:y="721"/>
            </w:pPr>
          </w:p>
        </w:tc>
        <w:tc>
          <w:tcPr>
            <w:tcW w:w="2999" w:type="dxa"/>
            <w:gridSpan w:val="2"/>
          </w:tcPr>
          <w:p w14:paraId="74EAC752" w14:textId="77777777" w:rsidR="006E4E11" w:rsidRPr="00ED583F" w:rsidRDefault="00F638F0" w:rsidP="00B07F41">
            <w:pPr>
              <w:framePr w:w="5035" w:h="1644" w:wrap="notBeside" w:vAnchor="page" w:hAnchor="page" w:x="6573" w:y="721"/>
              <w:rPr>
                <w:sz w:val="20"/>
              </w:rPr>
            </w:pPr>
            <w:r>
              <w:rPr>
                <w:sz w:val="20"/>
              </w:rPr>
              <w:t>Dnr S2015/</w:t>
            </w:r>
            <w:r w:rsidR="00B07F41">
              <w:rPr>
                <w:sz w:val="20"/>
              </w:rPr>
              <w:t>3592</w:t>
            </w:r>
            <w:r>
              <w:rPr>
                <w:sz w:val="20"/>
              </w:rPr>
              <w:t>/FS</w:t>
            </w:r>
          </w:p>
        </w:tc>
      </w:tr>
      <w:tr w:rsidR="006E4E11" w14:paraId="74EAC756" w14:textId="77777777">
        <w:tc>
          <w:tcPr>
            <w:tcW w:w="2268" w:type="dxa"/>
          </w:tcPr>
          <w:p w14:paraId="74EAC754" w14:textId="77777777" w:rsidR="006E4E11" w:rsidRDefault="006E4E11" w:rsidP="007242A3">
            <w:pPr>
              <w:framePr w:w="5035" w:h="1644" w:wrap="notBeside" w:vAnchor="page" w:hAnchor="page" w:x="6573" w:y="721"/>
            </w:pPr>
          </w:p>
        </w:tc>
        <w:tc>
          <w:tcPr>
            <w:tcW w:w="2999" w:type="dxa"/>
            <w:gridSpan w:val="2"/>
          </w:tcPr>
          <w:p w14:paraId="74EAC75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4EAC758" w14:textId="77777777">
        <w:trPr>
          <w:trHeight w:val="284"/>
        </w:trPr>
        <w:tc>
          <w:tcPr>
            <w:tcW w:w="4911" w:type="dxa"/>
          </w:tcPr>
          <w:p w14:paraId="74EAC757" w14:textId="77777777" w:rsidR="006E4E11" w:rsidRDefault="00F638F0">
            <w:pPr>
              <w:pStyle w:val="Avsndare"/>
              <w:framePr w:h="2483" w:wrap="notBeside" w:x="1504"/>
              <w:rPr>
                <w:b/>
                <w:i w:val="0"/>
                <w:sz w:val="22"/>
              </w:rPr>
            </w:pPr>
            <w:r>
              <w:rPr>
                <w:b/>
                <w:i w:val="0"/>
                <w:sz w:val="22"/>
              </w:rPr>
              <w:t>Socialdepartementet</w:t>
            </w:r>
          </w:p>
        </w:tc>
      </w:tr>
      <w:tr w:rsidR="006E4E11" w14:paraId="74EAC75A" w14:textId="77777777">
        <w:trPr>
          <w:trHeight w:val="284"/>
        </w:trPr>
        <w:tc>
          <w:tcPr>
            <w:tcW w:w="4911" w:type="dxa"/>
          </w:tcPr>
          <w:p w14:paraId="74EAC759" w14:textId="77777777" w:rsidR="006E4E11" w:rsidRDefault="00F638F0">
            <w:pPr>
              <w:pStyle w:val="Avsndare"/>
              <w:framePr w:h="2483" w:wrap="notBeside" w:x="1504"/>
              <w:rPr>
                <w:bCs/>
                <w:iCs/>
              </w:rPr>
            </w:pPr>
            <w:r>
              <w:rPr>
                <w:bCs/>
                <w:iCs/>
              </w:rPr>
              <w:t>Folkhälso-, sjukvårds- och idrottsministern</w:t>
            </w:r>
          </w:p>
        </w:tc>
      </w:tr>
      <w:tr w:rsidR="006E4E11" w14:paraId="74EAC75C" w14:textId="77777777">
        <w:trPr>
          <w:trHeight w:val="284"/>
        </w:trPr>
        <w:tc>
          <w:tcPr>
            <w:tcW w:w="4911" w:type="dxa"/>
          </w:tcPr>
          <w:p w14:paraId="74EAC75B" w14:textId="77777777" w:rsidR="006E4E11" w:rsidRDefault="006E4E11">
            <w:pPr>
              <w:pStyle w:val="Avsndare"/>
              <w:framePr w:h="2483" w:wrap="notBeside" w:x="1504"/>
              <w:rPr>
                <w:bCs/>
                <w:iCs/>
              </w:rPr>
            </w:pPr>
          </w:p>
        </w:tc>
      </w:tr>
      <w:tr w:rsidR="006E4E11" w14:paraId="74EAC768" w14:textId="77777777">
        <w:trPr>
          <w:trHeight w:val="284"/>
        </w:trPr>
        <w:tc>
          <w:tcPr>
            <w:tcW w:w="4911" w:type="dxa"/>
          </w:tcPr>
          <w:p w14:paraId="74EAC767" w14:textId="77777777" w:rsidR="006E4E11" w:rsidRDefault="006E4E11">
            <w:pPr>
              <w:pStyle w:val="Avsndare"/>
              <w:framePr w:h="2483" w:wrap="notBeside" w:x="1504"/>
              <w:rPr>
                <w:bCs/>
                <w:iCs/>
              </w:rPr>
            </w:pPr>
          </w:p>
        </w:tc>
      </w:tr>
      <w:tr w:rsidR="006E4E11" w14:paraId="74EAC76A" w14:textId="77777777">
        <w:trPr>
          <w:trHeight w:val="284"/>
        </w:trPr>
        <w:tc>
          <w:tcPr>
            <w:tcW w:w="4911" w:type="dxa"/>
          </w:tcPr>
          <w:p w14:paraId="74EAC769" w14:textId="77777777" w:rsidR="006E4E11" w:rsidRDefault="006E4E11">
            <w:pPr>
              <w:pStyle w:val="Avsndare"/>
              <w:framePr w:h="2483" w:wrap="notBeside" w:x="1504"/>
              <w:rPr>
                <w:bCs/>
                <w:iCs/>
              </w:rPr>
            </w:pPr>
          </w:p>
        </w:tc>
      </w:tr>
    </w:tbl>
    <w:p w14:paraId="74EAC76B" w14:textId="77777777" w:rsidR="006E4E11" w:rsidRDefault="00F638F0">
      <w:pPr>
        <w:framePr w:w="4400" w:h="2523" w:wrap="notBeside" w:vAnchor="page" w:hAnchor="page" w:x="6453" w:y="2445"/>
        <w:ind w:left="142"/>
      </w:pPr>
      <w:r>
        <w:t>Till riksdagen</w:t>
      </w:r>
    </w:p>
    <w:p w14:paraId="74EAC76C" w14:textId="77777777" w:rsidR="006E4E11" w:rsidRDefault="00F638F0" w:rsidP="00F638F0">
      <w:pPr>
        <w:pStyle w:val="RKrubrik"/>
        <w:pBdr>
          <w:bottom w:val="single" w:sz="4" w:space="1" w:color="auto"/>
        </w:pBdr>
        <w:spacing w:before="0" w:after="0"/>
      </w:pPr>
      <w:r>
        <w:t xml:space="preserve">Svar på fråga 2014/15:516 av Cecilia Widegren (M) Att fullfölja riksdagens beslut </w:t>
      </w:r>
    </w:p>
    <w:p w14:paraId="74EAC76D" w14:textId="77777777" w:rsidR="006E4E11" w:rsidRDefault="006E4E11">
      <w:pPr>
        <w:pStyle w:val="RKnormal"/>
      </w:pPr>
    </w:p>
    <w:p w14:paraId="74EAC76E" w14:textId="77777777" w:rsidR="006E4E11" w:rsidRDefault="00F638F0" w:rsidP="000745D2">
      <w:r>
        <w:t xml:space="preserve">Cecilia Widegren har frågat statsministern vilka konkreta åtgärder </w:t>
      </w:r>
      <w:r w:rsidR="009D5B11">
        <w:t>han</w:t>
      </w:r>
      <w:r>
        <w:t xml:space="preserve"> avser att vidta för att säkerställa att regeringen framdeles bereder ärenden enligt praxis till riksdagen och t.ex. fullföljer det av riksdagen fattade beslutet angående patientlagen, det vill säga allas lika rätt att välja vårdcentral.</w:t>
      </w:r>
    </w:p>
    <w:p w14:paraId="74EAC76F" w14:textId="77777777" w:rsidR="00F638F0" w:rsidRDefault="00F638F0" w:rsidP="000745D2"/>
    <w:p w14:paraId="74EAC770" w14:textId="77777777" w:rsidR="00F638F0" w:rsidRDefault="00F638F0" w:rsidP="000745D2">
      <w:r>
        <w:t>Arbetet inom regeringen är så fördelat att det är jag som ska svara på frågan.</w:t>
      </w:r>
    </w:p>
    <w:p w14:paraId="74EAC771" w14:textId="77777777" w:rsidR="00F638F0" w:rsidRDefault="00F638F0" w:rsidP="000745D2"/>
    <w:p w14:paraId="74EAC772" w14:textId="77777777" w:rsidR="00F638F0" w:rsidRDefault="00F638F0" w:rsidP="000745D2">
      <w:r w:rsidRPr="00F638F0">
        <w:t xml:space="preserve">Det är viktigt att </w:t>
      </w:r>
      <w:r w:rsidR="000745D2">
        <w:t>alla ärenden kvalitetssäkras</w:t>
      </w:r>
      <w:r w:rsidRPr="00F638F0">
        <w:t>. Utrednings- och remissväsendets ställning i den svenska politiska beslutsprocessen är en viktig garant för hög kvalitet i lagstiftningsarbetet. Regeringen tar beredningskravet på stort allvar.</w:t>
      </w:r>
    </w:p>
    <w:p w14:paraId="74EAC773" w14:textId="77777777" w:rsidR="00846447" w:rsidRDefault="00846447" w:rsidP="000745D2"/>
    <w:p w14:paraId="74EAC774" w14:textId="77777777" w:rsidR="00846447" w:rsidRDefault="000745D2" w:rsidP="000745D2">
      <w:r w:rsidRPr="00E515B2">
        <w:t xml:space="preserve">De förslag regeringen presenterade i höstas rörande ett upphävande av kravet på vårdvalssystem </w:t>
      </w:r>
      <w:r>
        <w:t xml:space="preserve">enligt </w:t>
      </w:r>
      <w:r w:rsidRPr="00E515B2">
        <w:t xml:space="preserve">lagen (2008:962) om valfrihetssystem </w:t>
      </w:r>
      <w:r>
        <w:t xml:space="preserve">(LOV) </w:t>
      </w:r>
      <w:r w:rsidRPr="00E515B2">
        <w:t xml:space="preserve">i primärvården </w:t>
      </w:r>
      <w:r>
        <w:t>syftade</w:t>
      </w:r>
      <w:r w:rsidRPr="00E515B2">
        <w:t xml:space="preserve"> enbart </w:t>
      </w:r>
      <w:r>
        <w:t>till att påverka</w:t>
      </w:r>
      <w:r w:rsidRPr="00E515B2">
        <w:t xml:space="preserve"> reglerna för att starta en vårdcentral. Det under förutsättning att landstinget skulle ha valt att utnyttja den föreslagna rätten att organisera primärvården på andra sätt än enligt</w:t>
      </w:r>
      <w:r>
        <w:t xml:space="preserve"> LOV</w:t>
      </w:r>
      <w:r w:rsidRPr="00E515B2">
        <w:t xml:space="preserve">. Patientens möjlighet att välja </w:t>
      </w:r>
      <w:r w:rsidRPr="000745D2">
        <w:t xml:space="preserve">offentligt finansierad primärvård och öppen specialiserad vård </w:t>
      </w:r>
      <w:r w:rsidRPr="00E515B2">
        <w:t xml:space="preserve">skulle inte </w:t>
      </w:r>
      <w:r>
        <w:t>ha påverkats av förslaget</w:t>
      </w:r>
      <w:r w:rsidRPr="00E515B2">
        <w:t xml:space="preserve"> och regeringen har inte för avsikt att ändra på den möjligheten.</w:t>
      </w:r>
    </w:p>
    <w:p w14:paraId="74EAC775" w14:textId="77777777" w:rsidR="00BA1C1C" w:rsidRDefault="00BA1C1C" w:rsidP="000745D2"/>
    <w:p w14:paraId="74EAC776" w14:textId="77777777" w:rsidR="00BA1C1C" w:rsidRDefault="00BA1C1C" w:rsidP="000745D2">
      <w:r>
        <w:t>Mot bakgrund av kritiken mot beredningen av höstens lagförslag fann regeringen det lämpligt att låta Utredningen om reglering av offentlig finansiering av privat utförda välfärdstjänster se över hur regleringen kan ändras i syfte att upphäva kravet på vårdvalssystem enligt LOV i primärvården. Utredningen ska lämna sitt förslag senast den 1 november 2015.</w:t>
      </w:r>
    </w:p>
    <w:p w14:paraId="74EAC777" w14:textId="77777777" w:rsidR="008F6E15" w:rsidRDefault="008F6E15" w:rsidP="000745D2"/>
    <w:p w14:paraId="74EAC778" w14:textId="77777777" w:rsidR="008F6E15" w:rsidRDefault="008F6E15" w:rsidP="000745D2">
      <w:r w:rsidRPr="008F6E15">
        <w:t>Regeringen avser att, i enlighet med gällande regler, redovisa til</w:t>
      </w:r>
      <w:r w:rsidR="0085438D">
        <w:t xml:space="preserve">l riksdagen hur vi </w:t>
      </w:r>
      <w:r w:rsidR="000E4F16">
        <w:t>har hanterat riksdagens</w:t>
      </w:r>
      <w:r w:rsidR="0085438D">
        <w:t xml:space="preserve"> </w:t>
      </w:r>
      <w:r w:rsidR="002F7461">
        <w:t>tillkännagivanden</w:t>
      </w:r>
      <w:r w:rsidRPr="008F6E15">
        <w:t>.</w:t>
      </w:r>
    </w:p>
    <w:p w14:paraId="74EAC779" w14:textId="77777777" w:rsidR="00F638F0" w:rsidRDefault="00F638F0">
      <w:pPr>
        <w:pStyle w:val="RKnormal"/>
      </w:pPr>
    </w:p>
    <w:p w14:paraId="74EAC77A" w14:textId="77777777" w:rsidR="00F638F0" w:rsidRDefault="00F638F0">
      <w:pPr>
        <w:pStyle w:val="RKnormal"/>
      </w:pPr>
      <w:r>
        <w:t>Stockholm den 20 maj 2015</w:t>
      </w:r>
    </w:p>
    <w:p w14:paraId="74EAC77B" w14:textId="77777777" w:rsidR="00F638F0" w:rsidRDefault="00F638F0">
      <w:pPr>
        <w:pStyle w:val="RKnormal"/>
      </w:pPr>
    </w:p>
    <w:p w14:paraId="74EAC77C" w14:textId="77777777" w:rsidR="00F638F0" w:rsidRDefault="00F638F0">
      <w:pPr>
        <w:pStyle w:val="RKnormal"/>
      </w:pPr>
    </w:p>
    <w:p w14:paraId="74EAC77D" w14:textId="77777777" w:rsidR="00F638F0" w:rsidRDefault="00F638F0">
      <w:pPr>
        <w:pStyle w:val="RKnormal"/>
      </w:pPr>
      <w:r>
        <w:t>Gabriel Wikström</w:t>
      </w:r>
    </w:p>
    <w:sectPr w:rsidR="00F638F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AC780" w14:textId="77777777" w:rsidR="00F638F0" w:rsidRDefault="00F638F0">
      <w:r>
        <w:separator/>
      </w:r>
    </w:p>
  </w:endnote>
  <w:endnote w:type="continuationSeparator" w:id="0">
    <w:p w14:paraId="74EAC781" w14:textId="77777777" w:rsidR="00F638F0" w:rsidRDefault="00F6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AC77E" w14:textId="77777777" w:rsidR="00F638F0" w:rsidRDefault="00F638F0">
      <w:r>
        <w:separator/>
      </w:r>
    </w:p>
  </w:footnote>
  <w:footnote w:type="continuationSeparator" w:id="0">
    <w:p w14:paraId="74EAC77F" w14:textId="77777777" w:rsidR="00F638F0" w:rsidRDefault="00F63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AC78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9615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4EAC786" w14:textId="77777777">
      <w:trPr>
        <w:cantSplit/>
      </w:trPr>
      <w:tc>
        <w:tcPr>
          <w:tcW w:w="3119" w:type="dxa"/>
        </w:tcPr>
        <w:p w14:paraId="74EAC78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4EAC784" w14:textId="77777777" w:rsidR="00E80146" w:rsidRDefault="00E80146">
          <w:pPr>
            <w:pStyle w:val="Sidhuvud"/>
            <w:ind w:right="360"/>
          </w:pPr>
        </w:p>
      </w:tc>
      <w:tc>
        <w:tcPr>
          <w:tcW w:w="1525" w:type="dxa"/>
        </w:tcPr>
        <w:p w14:paraId="74EAC785" w14:textId="77777777" w:rsidR="00E80146" w:rsidRDefault="00E80146">
          <w:pPr>
            <w:pStyle w:val="Sidhuvud"/>
            <w:ind w:right="360"/>
          </w:pPr>
        </w:p>
      </w:tc>
    </w:tr>
  </w:tbl>
  <w:p w14:paraId="74EAC78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AC78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471A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4EAC78C" w14:textId="77777777">
      <w:trPr>
        <w:cantSplit/>
      </w:trPr>
      <w:tc>
        <w:tcPr>
          <w:tcW w:w="3119" w:type="dxa"/>
        </w:tcPr>
        <w:p w14:paraId="74EAC78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4EAC78A" w14:textId="77777777" w:rsidR="00E80146" w:rsidRDefault="00E80146">
          <w:pPr>
            <w:pStyle w:val="Sidhuvud"/>
            <w:ind w:right="360"/>
          </w:pPr>
        </w:p>
      </w:tc>
      <w:tc>
        <w:tcPr>
          <w:tcW w:w="1525" w:type="dxa"/>
        </w:tcPr>
        <w:p w14:paraId="74EAC78B" w14:textId="77777777" w:rsidR="00E80146" w:rsidRDefault="00E80146">
          <w:pPr>
            <w:pStyle w:val="Sidhuvud"/>
            <w:ind w:right="360"/>
          </w:pPr>
        </w:p>
      </w:tc>
    </w:tr>
  </w:tbl>
  <w:p w14:paraId="74EAC78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AC78E" w14:textId="77777777" w:rsidR="00F638F0" w:rsidRDefault="00846447">
    <w:pPr>
      <w:framePr w:w="2948" w:h="1321" w:hRule="exact" w:wrap="notBeside" w:vAnchor="page" w:hAnchor="page" w:x="1362" w:y="653"/>
    </w:pPr>
    <w:r>
      <w:rPr>
        <w:noProof/>
        <w:lang w:eastAsia="sv-SE"/>
      </w:rPr>
      <w:drawing>
        <wp:inline distT="0" distB="0" distL="0" distR="0" wp14:anchorId="74EAC793" wp14:editId="74EAC79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4EAC78F" w14:textId="77777777" w:rsidR="00E80146" w:rsidRDefault="00E80146">
    <w:pPr>
      <w:pStyle w:val="RKrubrik"/>
      <w:keepNext w:val="0"/>
      <w:tabs>
        <w:tab w:val="clear" w:pos="1134"/>
        <w:tab w:val="clear" w:pos="2835"/>
      </w:tabs>
      <w:spacing w:before="0" w:after="0" w:line="320" w:lineRule="atLeast"/>
      <w:rPr>
        <w:bCs/>
      </w:rPr>
    </w:pPr>
  </w:p>
  <w:p w14:paraId="74EAC790" w14:textId="77777777" w:rsidR="00E80146" w:rsidRDefault="00E80146">
    <w:pPr>
      <w:rPr>
        <w:rFonts w:ascii="TradeGothic" w:hAnsi="TradeGothic"/>
        <w:b/>
        <w:bCs/>
        <w:spacing w:val="12"/>
        <w:sz w:val="22"/>
      </w:rPr>
    </w:pPr>
  </w:p>
  <w:p w14:paraId="74EAC791" w14:textId="77777777" w:rsidR="00E80146" w:rsidRDefault="00E80146">
    <w:pPr>
      <w:pStyle w:val="RKrubrik"/>
      <w:keepNext w:val="0"/>
      <w:tabs>
        <w:tab w:val="clear" w:pos="1134"/>
        <w:tab w:val="clear" w:pos="2835"/>
      </w:tabs>
      <w:spacing w:before="0" w:after="0" w:line="320" w:lineRule="atLeast"/>
      <w:rPr>
        <w:bCs/>
      </w:rPr>
    </w:pPr>
  </w:p>
  <w:p w14:paraId="74EAC79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8F0"/>
    <w:rsid w:val="000745D2"/>
    <w:rsid w:val="000E4F16"/>
    <w:rsid w:val="00150384"/>
    <w:rsid w:val="00160901"/>
    <w:rsid w:val="001805B7"/>
    <w:rsid w:val="0019615D"/>
    <w:rsid w:val="002471A6"/>
    <w:rsid w:val="002F7461"/>
    <w:rsid w:val="00367B1C"/>
    <w:rsid w:val="004A328D"/>
    <w:rsid w:val="004E66D2"/>
    <w:rsid w:val="0058762B"/>
    <w:rsid w:val="006E4E11"/>
    <w:rsid w:val="007242A3"/>
    <w:rsid w:val="00762EFC"/>
    <w:rsid w:val="007A6855"/>
    <w:rsid w:val="0082369A"/>
    <w:rsid w:val="00846447"/>
    <w:rsid w:val="0085438D"/>
    <w:rsid w:val="008F6E15"/>
    <w:rsid w:val="0092027A"/>
    <w:rsid w:val="00955E31"/>
    <w:rsid w:val="00992E72"/>
    <w:rsid w:val="009D5B11"/>
    <w:rsid w:val="00AF2321"/>
    <w:rsid w:val="00AF26D1"/>
    <w:rsid w:val="00B07F41"/>
    <w:rsid w:val="00B94D72"/>
    <w:rsid w:val="00BA1C1C"/>
    <w:rsid w:val="00D133D7"/>
    <w:rsid w:val="00D75A12"/>
    <w:rsid w:val="00E80146"/>
    <w:rsid w:val="00E904D0"/>
    <w:rsid w:val="00EC25F9"/>
    <w:rsid w:val="00ED583F"/>
    <w:rsid w:val="00F638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A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07F4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7F41"/>
    <w:rPr>
      <w:rFonts w:ascii="Tahoma" w:hAnsi="Tahoma" w:cs="Tahoma"/>
      <w:sz w:val="16"/>
      <w:szCs w:val="16"/>
      <w:lang w:eastAsia="en-US"/>
    </w:rPr>
  </w:style>
  <w:style w:type="character" w:styleId="Hyperlnk">
    <w:name w:val="Hyperlink"/>
    <w:basedOn w:val="Standardstycketeckensnitt"/>
    <w:rsid w:val="00B94D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07F4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7F41"/>
    <w:rPr>
      <w:rFonts w:ascii="Tahoma" w:hAnsi="Tahoma" w:cs="Tahoma"/>
      <w:sz w:val="16"/>
      <w:szCs w:val="16"/>
      <w:lang w:eastAsia="en-US"/>
    </w:rPr>
  </w:style>
  <w:style w:type="character" w:styleId="Hyperlnk">
    <w:name w:val="Hyperlink"/>
    <w:basedOn w:val="Standardstycketeckensnitt"/>
    <w:rsid w:val="00B94D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44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ebd5fd95-8f8e-4e8e-9d1b-2cd9e0c34b99</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82C6534-F33B-4057-9CD1-8C99E70E3720}"/>
</file>

<file path=customXml/itemProps2.xml><?xml version="1.0" encoding="utf-8"?>
<ds:datastoreItem xmlns:ds="http://schemas.openxmlformats.org/officeDocument/2006/customXml" ds:itemID="{845211FD-26C5-4AE4-890B-51595A09C04B}"/>
</file>

<file path=customXml/itemProps3.xml><?xml version="1.0" encoding="utf-8"?>
<ds:datastoreItem xmlns:ds="http://schemas.openxmlformats.org/officeDocument/2006/customXml" ds:itemID="{9FAC5556-7D1D-410F-8A44-A8CCA01F7C93}"/>
</file>

<file path=customXml/itemProps4.xml><?xml version="1.0" encoding="utf-8"?>
<ds:datastoreItem xmlns:ds="http://schemas.openxmlformats.org/officeDocument/2006/customXml" ds:itemID="{FD9D549A-63F6-4E0D-A29A-C6E7D3999B11}">
  <ds:schemaRefs>
    <ds:schemaRef ds:uri="http://schemas.microsoft.com/office/2006/metadata/customXsn"/>
  </ds:schemaRefs>
</ds:datastoreItem>
</file>

<file path=customXml/itemProps5.xml><?xml version="1.0" encoding="utf-8"?>
<ds:datastoreItem xmlns:ds="http://schemas.openxmlformats.org/officeDocument/2006/customXml" ds:itemID="{B789AAA7-DFB8-431A-A625-2DB968DA12B9}"/>
</file>

<file path=customXml/itemProps6.xml><?xml version="1.0" encoding="utf-8"?>
<ds:datastoreItem xmlns:ds="http://schemas.openxmlformats.org/officeDocument/2006/customXml" ds:itemID="{FD9D549A-63F6-4E0D-A29A-C6E7D3999B11}"/>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1636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 Johansson</dc:creator>
  <cp:lastModifiedBy>Viveca Mattsson</cp:lastModifiedBy>
  <cp:revision>2</cp:revision>
  <cp:lastPrinted>2015-05-15T10:49:00Z</cp:lastPrinted>
  <dcterms:created xsi:type="dcterms:W3CDTF">2015-05-20T08:11:00Z</dcterms:created>
  <dcterms:modified xsi:type="dcterms:W3CDTF">2015-05-20T08:11:00Z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f9a96219-6c5b-4a3f-946d-b681f0a64fea</vt:lpwstr>
  </property>
  <property fmtid="{D5CDD505-2E9C-101B-9397-08002B2CF9AE}" pid="7" name="RKDepartementsenhet">
    <vt:lpwstr/>
  </property>
  <property fmtid="{D5CDD505-2E9C-101B-9397-08002B2CF9AE}" pid="8" name="RKAktivitetskategori">
    <vt:lpwstr/>
  </property>
</Properties>
</file>