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9A3" w:rsidRPr="00E179A3" w:rsidRDefault="00E179A3">
      <w:pPr>
        <w:pStyle w:val="Datum"/>
      </w:pPr>
      <w:r w:rsidRPr="00E179A3">
        <w:fldChar w:fldCharType="begin" w:fldLock="1"/>
      </w:r>
      <w:r w:rsidRPr="00E179A3">
        <w:instrText xml:space="preserve"> DOCPROPERTY "DocumentDate" </w:instrText>
      </w:r>
      <w:r w:rsidRPr="00E179A3">
        <w:fldChar w:fldCharType="separate"/>
      </w:r>
      <w:r w:rsidRPr="00E179A3">
        <w:t>Onsdagen den 13 maj 2009</w:t>
      </w:r>
      <w:r w:rsidRPr="00E179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1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</w:pPr>
            <w:r w:rsidRPr="00E179A3">
              <w:t>Kl.</w:t>
            </w:r>
          </w:p>
        </w:tc>
        <w:tc>
          <w:tcPr>
            <w:tcW w:w="851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179A3">
              <w:t>09.00</w:t>
            </w:r>
          </w:p>
        </w:tc>
        <w:tc>
          <w:tcPr>
            <w:tcW w:w="397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ind w:right="1"/>
            </w:pPr>
            <w:r w:rsidRPr="00E179A3">
              <w:t>Votering</w:t>
            </w:r>
          </w:p>
        </w:tc>
      </w:tr>
      <w:tr w:rsidR="00000000" w:rsidRPr="00E1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ind w:right="1"/>
            </w:pPr>
            <w:r w:rsidRPr="00E179A3">
              <w:t>Arbetsplenum</w:t>
            </w:r>
          </w:p>
        </w:tc>
      </w:tr>
      <w:tr w:rsidR="00000000" w:rsidRPr="00E1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jc w:val="right"/>
            </w:pPr>
            <w:r w:rsidRPr="00E179A3">
              <w:t>16.00</w:t>
            </w:r>
          </w:p>
        </w:tc>
        <w:tc>
          <w:tcPr>
            <w:tcW w:w="397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179A3" w:rsidRPr="00E179A3" w:rsidRDefault="00E179A3">
            <w:pPr>
              <w:pStyle w:val="Plenum"/>
              <w:tabs>
                <w:tab w:val="clear" w:pos="1418"/>
              </w:tabs>
              <w:ind w:right="1"/>
            </w:pPr>
            <w:r w:rsidRPr="00E179A3">
              <w:t>Votering</w:t>
            </w:r>
          </w:p>
        </w:tc>
      </w:tr>
    </w:tbl>
    <w:p w:rsidR="00E179A3" w:rsidRPr="00E179A3" w:rsidRDefault="00E179A3">
      <w:pPr>
        <w:pStyle w:val="StreckLngt"/>
      </w:pPr>
      <w:r w:rsidRPr="00E179A3">
        <w:tab/>
      </w:r>
    </w:p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179A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179A3" w:rsidRPr="00E179A3" w:rsidRDefault="00E179A3">
            <w:r w:rsidRPr="00E179A3">
              <w:t>Nr</w:t>
            </w:r>
          </w:p>
        </w:tc>
        <w:tc>
          <w:tcPr>
            <w:tcW w:w="5670" w:type="dxa"/>
          </w:tcPr>
          <w:p w:rsidR="00E179A3" w:rsidRPr="00E179A3" w:rsidRDefault="00E179A3">
            <w:bookmarkStart w:id="1" w:name="ÄrendeNrRubrik"/>
            <w:bookmarkEnd w:id="1"/>
          </w:p>
        </w:tc>
        <w:tc>
          <w:tcPr>
            <w:tcW w:w="1247" w:type="dxa"/>
          </w:tcPr>
          <w:p w:rsidR="00E179A3" w:rsidRPr="00E179A3" w:rsidRDefault="00E179A3">
            <w:r w:rsidRPr="00E179A3">
              <w:t>Anmäld tid (min.)</w:t>
            </w:r>
          </w:p>
        </w:tc>
        <w:tc>
          <w:tcPr>
            <w:tcW w:w="1474" w:type="dxa"/>
          </w:tcPr>
          <w:p w:rsidR="00E179A3" w:rsidRPr="00E179A3" w:rsidRDefault="00E179A3">
            <w:r w:rsidRPr="00E179A3">
              <w:t>Ackumulerad tid</w:t>
            </w:r>
          </w:p>
        </w:tc>
      </w:tr>
    </w:tbl>
    <w:p w:rsidR="00E179A3" w:rsidRPr="00E179A3" w:rsidRDefault="00E179A3">
      <w:pPr>
        <w:pStyle w:val="Blankrad"/>
      </w:pPr>
      <w:r w:rsidRPr="00E179A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28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>Skatteutskottets betänkande SkU31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r w:rsidRPr="00E179A3">
              <w:t>Beskattning av ersättningar till ledamöter av Europaparlamentet och viss personal vid Europaskolorna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Lars Johansson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Marie Engström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Helena Leander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5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Gunnar Andrén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Ulf Holm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0.31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0.31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29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>Skatteutskottets betänkande SkU32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r w:rsidRPr="00E179A3">
              <w:t>Skattereduktion för reparation, underhåll samt om- och tillbyggnad av vissa bostäder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Fredrik Olovsson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Marie Engström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Helena Leander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Jessica Polfjärd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Karin Nilsson (c)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Gunnar Andrén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Lars Gustafsson (kd)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0.52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1.23</w:t>
            </w: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30</w:t>
            </w:r>
          </w:p>
        </w:tc>
        <w:tc>
          <w:tcPr>
            <w:tcW w:w="5670" w:type="dxa"/>
          </w:tcPr>
          <w:p w:rsidR="00E179A3" w:rsidRPr="00E179A3" w:rsidRDefault="00E179A3">
            <w:pPr>
              <w:pStyle w:val="renderubrik"/>
            </w:pPr>
            <w:r w:rsidRPr="00E179A3">
              <w:t>Civilutskottets betänkande CU23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179A3" w:rsidRPr="00E179A3" w:rsidRDefault="00E179A3">
            <w:pPr>
              <w:pStyle w:val="Underrubrik"/>
            </w:pPr>
            <w:r w:rsidRPr="00E179A3">
              <w:t>Ny kommissionslag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31</w:t>
            </w:r>
          </w:p>
        </w:tc>
        <w:tc>
          <w:tcPr>
            <w:tcW w:w="5670" w:type="dxa"/>
          </w:tcPr>
          <w:p w:rsidR="00E179A3" w:rsidRPr="00E179A3" w:rsidRDefault="00E179A3">
            <w:pPr>
              <w:pStyle w:val="renderubrik"/>
            </w:pPr>
            <w:r w:rsidRPr="00E179A3">
              <w:t>Civilutskottets betänkande CU27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179A3" w:rsidRPr="00E179A3" w:rsidRDefault="00E179A3">
            <w:pPr>
              <w:pStyle w:val="Underrubrik"/>
            </w:pPr>
            <w:r w:rsidRPr="00E179A3">
              <w:t>Ökade möjligheter till fastighetsbestämning, m.m.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32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>Socialutskottets betänkande SoU19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r w:rsidRPr="00E179A3">
              <w:t>Stöd till personer som vårdar eller stödjer närstående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Magdalena Andersson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3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Eva Olofsson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Thomas Nihlén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Catharina Bråkenhielm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Marianne Kierkemann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Maria Kornevik Jakobsson (c)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Solveig Hellquist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Rosita Runegrund (kd)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0.49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2.12</w:t>
            </w: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33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>Arbetsmarknadsutskottets betänkande AU10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r w:rsidRPr="00E179A3">
              <w:t>Ändringar i arbetslöshetsförsäkringen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Patrik Björck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Josefin Brink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Ulf Holm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Tomas Tobé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Annika Qarlsson (c)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Hans Backman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Désirée Pethrus Engström (kd)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10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1.08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3.20</w:t>
            </w: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34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>Justitieutskottets betänkande JuU17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r w:rsidRPr="00E179A3">
              <w:t>Straffet för mord m.m.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Karl Gustav Abramsson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Alice Åström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Mehmet Kaplan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Henrik von Sydow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12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Johan Linander (c)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Johan Pehrson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Otto von Arnold (kd)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1.04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4.24</w:t>
            </w: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rendenr"/>
            </w:pPr>
            <w:r w:rsidRPr="00E179A3">
              <w:t>35</w:t>
            </w: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renderubrik"/>
            </w:pPr>
            <w:r w:rsidRPr="00E179A3">
              <w:t xml:space="preserve">Utrikesutskottets betänkande </w:t>
            </w:r>
            <w:bookmarkStart w:id="2" w:name="BetänkandeNr"/>
            <w:bookmarkEnd w:id="2"/>
            <w:r w:rsidRPr="00E179A3">
              <w:t>UU16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179A3" w:rsidRPr="00E179A3" w:rsidRDefault="00E179A3">
            <w:pPr>
              <w:pStyle w:val="Underrubrik"/>
            </w:pPr>
            <w:bookmarkStart w:id="3" w:name="Ärenderubrik"/>
            <w:bookmarkEnd w:id="3"/>
            <w:r w:rsidRPr="00E179A3">
              <w:t>Internationella frågor om hållbar utveckling och miljö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Kent Härstedt (s)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Hans Linde (v)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Bodil Ceballos (mp)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Christian Holm (m)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Kerstin Lundgren (c)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6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Birgitta Ohlsson (fp)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179A3" w:rsidRPr="00E179A3" w:rsidRDefault="00E179A3">
            <w:r w:rsidRPr="00E179A3">
              <w:t>Holger Gustafsson (kd)</w:t>
            </w:r>
          </w:p>
        </w:tc>
        <w:tc>
          <w:tcPr>
            <w:tcW w:w="1247" w:type="dxa"/>
          </w:tcPr>
          <w:p w:rsidR="00E179A3" w:rsidRPr="00E179A3" w:rsidRDefault="00E179A3">
            <w:pPr>
              <w:pStyle w:val="Talartid"/>
            </w:pPr>
            <w:r w:rsidRPr="00E179A3">
              <w:t>8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IngenText"/>
            </w:pP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Summalinje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Summalinje"/>
            </w:pPr>
            <w:r w:rsidRPr="00E179A3">
              <w:t>____</w:t>
            </w:r>
          </w:p>
        </w:tc>
      </w:tr>
      <w:tr w:rsidR="00000000" w:rsidRPr="00E179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r w:rsidRPr="00E179A3">
              <w:t xml:space="preserve"> </w:t>
            </w: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5216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1247" w:type="dxa"/>
          </w:tcPr>
          <w:p w:rsidR="00E179A3" w:rsidRPr="00E179A3" w:rsidRDefault="00E179A3">
            <w:pPr>
              <w:pStyle w:val="TalartidSumma"/>
            </w:pPr>
            <w:r w:rsidRPr="00E179A3">
              <w:t>0.52</w:t>
            </w:r>
          </w:p>
        </w:tc>
        <w:tc>
          <w:tcPr>
            <w:tcW w:w="1489" w:type="dxa"/>
          </w:tcPr>
          <w:p w:rsidR="00E179A3" w:rsidRPr="00E179A3" w:rsidRDefault="00E179A3">
            <w:pPr>
              <w:pStyle w:val="TalartidAckumulerad"/>
            </w:pPr>
            <w:r w:rsidRPr="00E179A3">
              <w:t>5.16</w:t>
            </w:r>
          </w:p>
        </w:tc>
      </w:tr>
    </w:tbl>
    <w:p w:rsidR="00E179A3" w:rsidRPr="00E179A3" w:rsidRDefault="00E179A3">
      <w:pPr>
        <w:pStyle w:val="Blankrad"/>
      </w:pPr>
      <w:r w:rsidRPr="00E179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179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454" w:type="dxa"/>
          </w:tcPr>
          <w:p w:rsidR="00E179A3" w:rsidRPr="00E179A3" w:rsidRDefault="00E179A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2268" w:type="dxa"/>
          </w:tcPr>
          <w:p w:rsidR="00E179A3" w:rsidRPr="00E179A3" w:rsidRDefault="00E179A3">
            <w:pPr>
              <w:pStyle w:val="TalartidTotalText"/>
            </w:pPr>
            <w:r w:rsidRPr="00E179A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179A3" w:rsidRPr="00E179A3" w:rsidRDefault="00E179A3">
            <w:pPr>
              <w:pStyle w:val="TalartidTotal"/>
            </w:pPr>
            <w:r w:rsidRPr="00E179A3">
              <w:t>5 tim. 16 min.</w:t>
            </w:r>
          </w:p>
        </w:tc>
      </w:tr>
      <w:tr w:rsidR="00000000" w:rsidRPr="00E179A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179A3" w:rsidRPr="00E179A3" w:rsidRDefault="00E179A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179A3" w:rsidRPr="00E179A3" w:rsidRDefault="00E179A3"/>
          <w:p w:rsidR="00E179A3" w:rsidRPr="00E179A3" w:rsidRDefault="00E179A3">
            <w:pPr>
              <w:pStyle w:val="Mittstreck"/>
            </w:pPr>
            <w:r w:rsidRPr="00E179A3">
              <w:tab/>
            </w:r>
            <w:r w:rsidRPr="00E179A3">
              <w:tab/>
            </w:r>
          </w:p>
        </w:tc>
      </w:tr>
    </w:tbl>
    <w:p w:rsidR="00E179A3" w:rsidRPr="00E179A3" w:rsidRDefault="00E179A3">
      <w:pPr>
        <w:pStyle w:val="Blankrad"/>
      </w:pPr>
      <w:r w:rsidRPr="00E179A3">
        <w:t xml:space="preserve">     </w:t>
      </w:r>
    </w:p>
    <w:sectPr w:rsidR="00000000" w:rsidRPr="00E179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9A3" w:rsidRPr="00E179A3" w:rsidRDefault="00E179A3">
      <w:r w:rsidRPr="00E179A3">
        <w:separator/>
      </w:r>
    </w:p>
  </w:endnote>
  <w:endnote w:type="continuationSeparator" w:id="0">
    <w:p w:rsidR="00E179A3" w:rsidRPr="00E179A3" w:rsidRDefault="00E179A3">
      <w:r w:rsidRPr="00E179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9A3" w:rsidRPr="00E179A3" w:rsidRDefault="00E179A3">
    <w:pPr>
      <w:pStyle w:val="Sidhuvud"/>
      <w:jc w:val="center"/>
    </w:pPr>
    <w:r w:rsidRPr="00E179A3">
      <w:fldChar w:fldCharType="begin" w:fldLock="1"/>
    </w:r>
    <w:r w:rsidRPr="00E179A3">
      <w:instrText xml:space="preserve"> PAGE </w:instrText>
    </w:r>
    <w:r w:rsidRPr="00E179A3">
      <w:fldChar w:fldCharType="separate"/>
    </w:r>
    <w:r w:rsidRPr="00E179A3">
      <w:t>2</w:t>
    </w:r>
    <w:r w:rsidRPr="00E179A3">
      <w:fldChar w:fldCharType="end"/>
    </w:r>
    <w:r w:rsidRPr="00E179A3">
      <w:t xml:space="preserve"> (</w:t>
    </w:r>
    <w:r w:rsidRPr="00E179A3">
      <w:fldChar w:fldCharType="begin" w:fldLock="1"/>
    </w:r>
    <w:r w:rsidRPr="00E179A3">
      <w:instrText xml:space="preserve"> NUMPAGES </w:instrText>
    </w:r>
    <w:r w:rsidRPr="00E179A3">
      <w:fldChar w:fldCharType="separate"/>
    </w:r>
    <w:r w:rsidRPr="00E179A3">
      <w:t>4</w:t>
    </w:r>
    <w:r w:rsidRPr="00E179A3">
      <w:fldChar w:fldCharType="end"/>
    </w:r>
    <w:r w:rsidRPr="00E179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9A3" w:rsidRPr="00E179A3" w:rsidRDefault="00E179A3">
    <w:pPr>
      <w:pStyle w:val="Sidhuvud"/>
      <w:jc w:val="center"/>
    </w:pPr>
    <w:r w:rsidRPr="00E179A3">
      <w:fldChar w:fldCharType="begin" w:fldLock="1"/>
    </w:r>
    <w:r w:rsidRPr="00E179A3">
      <w:instrText xml:space="preserve"> PAGE </w:instrText>
    </w:r>
    <w:r w:rsidRPr="00E179A3">
      <w:fldChar w:fldCharType="separate"/>
    </w:r>
    <w:r w:rsidRPr="00E179A3">
      <w:t>1</w:t>
    </w:r>
    <w:r w:rsidRPr="00E179A3">
      <w:fldChar w:fldCharType="end"/>
    </w:r>
    <w:r w:rsidRPr="00E179A3">
      <w:t xml:space="preserve"> (</w:t>
    </w:r>
    <w:r w:rsidRPr="00E179A3">
      <w:fldChar w:fldCharType="begin" w:fldLock="1"/>
    </w:r>
    <w:r w:rsidRPr="00E179A3">
      <w:instrText xml:space="preserve"> NUMPAGES </w:instrText>
    </w:r>
    <w:r w:rsidRPr="00E179A3">
      <w:fldChar w:fldCharType="separate"/>
    </w:r>
    <w:r w:rsidRPr="00E179A3">
      <w:t>4</w:t>
    </w:r>
    <w:r w:rsidRPr="00E179A3">
      <w:fldChar w:fldCharType="end"/>
    </w:r>
    <w:r w:rsidRPr="00E179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9A3" w:rsidRPr="00E179A3" w:rsidRDefault="00E179A3">
      <w:r w:rsidRPr="00E179A3">
        <w:separator/>
      </w:r>
    </w:p>
  </w:footnote>
  <w:footnote w:type="continuationSeparator" w:id="0">
    <w:p w:rsidR="00E179A3" w:rsidRPr="00E179A3" w:rsidRDefault="00E179A3">
      <w:r w:rsidRPr="00E179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9A3" w:rsidRPr="00E179A3" w:rsidRDefault="00E179A3">
    <w:pPr>
      <w:pStyle w:val="Sidhuvud"/>
      <w:tabs>
        <w:tab w:val="clear" w:pos="4536"/>
      </w:tabs>
    </w:pPr>
    <w:r w:rsidRPr="00E179A3">
      <w:fldChar w:fldCharType="begin" w:fldLock="1"/>
    </w:r>
    <w:r w:rsidRPr="00E179A3">
      <w:instrText xml:space="preserve"> DOCPROPERTY "DocumentDate" </w:instrText>
    </w:r>
    <w:r w:rsidRPr="00E179A3">
      <w:fldChar w:fldCharType="separate"/>
    </w:r>
    <w:r w:rsidRPr="00E179A3">
      <w:t>Onsdagen den 13 maj 2009</w:t>
    </w:r>
    <w:r w:rsidRPr="00E179A3">
      <w:fldChar w:fldCharType="end"/>
    </w:r>
    <w:r w:rsidRPr="00E179A3">
      <w:fldChar w:fldCharType="begin" w:fldLock="1"/>
    </w:r>
    <w:r w:rsidRPr="00E179A3">
      <w:instrText xml:space="preserve">if </w:instrText>
    </w:r>
    <w:r w:rsidRPr="00E179A3">
      <w:fldChar w:fldCharType="begin" w:fldLock="1"/>
    </w:r>
    <w:r w:rsidRPr="00E179A3">
      <w:instrText xml:space="preserve"> DOCPROPERTY "Status" </w:instrText>
    </w:r>
    <w:r w:rsidRPr="00E179A3">
      <w:fldChar w:fldCharType="separate"/>
    </w:r>
    <w:r w:rsidRPr="00E179A3">
      <w:instrText>slutlig</w:instrText>
    </w:r>
    <w:r w:rsidRPr="00E179A3">
      <w:fldChar w:fldCharType="end"/>
    </w:r>
    <w:r w:rsidRPr="00E179A3">
      <w:instrText xml:space="preserve"> = "preliminär" " (preliminärt)" "" </w:instrText>
    </w:r>
    <w:r w:rsidRPr="00E179A3">
      <w:fldChar w:fldCharType="end"/>
    </w:r>
    <w:r w:rsidRPr="00E179A3">
      <w:tab/>
    </w:r>
  </w:p>
  <w:p w:rsidR="00E179A3" w:rsidRPr="00E179A3" w:rsidRDefault="00E179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179A3">
      <w:rPr>
        <w:sz w:val="12"/>
      </w:rPr>
      <w:tab/>
    </w:r>
  </w:p>
  <w:p w:rsidR="00E179A3" w:rsidRPr="00E179A3" w:rsidRDefault="00E179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9A3" w:rsidRPr="00E179A3" w:rsidRDefault="00E179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179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9A3" w:rsidRPr="00E179A3" w:rsidRDefault="00E179A3">
    <w:pPr>
      <w:pStyle w:val="Dokumentrubrik"/>
      <w:spacing w:after="360"/>
    </w:pPr>
    <w:r w:rsidRPr="00E179A3">
      <w:fldChar w:fldCharType="begin" w:fldLock="1"/>
    </w:r>
    <w:r w:rsidRPr="00E179A3">
      <w:instrText xml:space="preserve"> if </w:instrText>
    </w:r>
    <w:r w:rsidRPr="00E179A3">
      <w:fldChar w:fldCharType="begin" w:fldLock="1"/>
    </w:r>
    <w:r w:rsidRPr="00E179A3">
      <w:instrText xml:space="preserve"> DOCPROPERTY  Status </w:instrText>
    </w:r>
    <w:r w:rsidRPr="00E179A3">
      <w:fldChar w:fldCharType="separate"/>
    </w:r>
    <w:r w:rsidRPr="00E179A3">
      <w:instrText>slutlig</w:instrText>
    </w:r>
    <w:r w:rsidRPr="00E179A3">
      <w:fldChar w:fldCharType="end"/>
    </w:r>
    <w:r w:rsidRPr="00E179A3">
      <w:instrText xml:space="preserve"> = "preliminär" "Preliminär t" "T" </w:instrText>
    </w:r>
    <w:r w:rsidRPr="00E179A3">
      <w:fldChar w:fldCharType="separate"/>
    </w:r>
    <w:r w:rsidRPr="00E179A3">
      <w:rPr>
        <w:noProof/>
      </w:rPr>
      <w:t>T</w:t>
    </w:r>
    <w:r w:rsidRPr="00E179A3">
      <w:fldChar w:fldCharType="end"/>
    </w:r>
    <w:r w:rsidRPr="00E179A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4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224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B58F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E4E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B39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0347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354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140957">
    <w:abstractNumId w:val="5"/>
  </w:num>
  <w:num w:numId="2" w16cid:durableId="828448779">
    <w:abstractNumId w:val="4"/>
  </w:num>
  <w:num w:numId="3" w16cid:durableId="2108690323">
    <w:abstractNumId w:val="2"/>
  </w:num>
  <w:num w:numId="4" w16cid:durableId="700476890">
    <w:abstractNumId w:val="3"/>
  </w:num>
  <w:num w:numId="5" w16cid:durableId="119301191">
    <w:abstractNumId w:val="1"/>
  </w:num>
  <w:num w:numId="6" w16cid:durableId="1306203890">
    <w:abstractNumId w:val="0"/>
  </w:num>
  <w:num w:numId="7" w16cid:durableId="156698667">
    <w:abstractNumId w:val="6"/>
  </w:num>
  <w:num w:numId="8" w16cid:durableId="49102022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2997"/>
    <w:rsid w:val="007B2997"/>
    <w:rsid w:val="00E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07B355-59D9-4C5E-A80F-63C59FD3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397</Words>
  <Characters>1908</Characters>
  <Application>Microsoft Office Word</Application>
  <DocSecurity>4</DocSecurity>
  <Lines>477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2009-05-12T12:58:00Z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2009-05-13</vt:lpwstr>
  </property>
  <property fmtid="{D5CDD505-2E9C-101B-9397-08002B2CF9AE}" pid="6" name="DocumentYear">
    <vt:lpwstr>2008/09</vt:lpwstr>
  </property>
</Properties>
</file>