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340799D74643F6B33898EF0892858B"/>
        </w:placeholder>
        <w15:appearance w15:val="hidden"/>
        <w:text/>
      </w:sdtPr>
      <w:sdtEndPr/>
      <w:sdtContent>
        <w:p w:rsidRPr="009B062B" w:rsidR="00AF30DD" w:rsidP="009B062B" w:rsidRDefault="00AF30DD" w14:paraId="4D8FF81F" w14:textId="77777777">
          <w:pPr>
            <w:pStyle w:val="RubrikFrslagTIllRiksdagsbeslut"/>
          </w:pPr>
          <w:r w:rsidRPr="009B062B">
            <w:t>Förslag till riksdagsbeslut</w:t>
          </w:r>
        </w:p>
      </w:sdtContent>
    </w:sdt>
    <w:sdt>
      <w:sdtPr>
        <w:alias w:val="Yrkande 1"/>
        <w:tag w:val="9295a3d1-90ba-4cfd-8c43-a63e1052c5c1"/>
        <w:id w:val="-423335388"/>
        <w:lock w:val="sdtLocked"/>
      </w:sdtPr>
      <w:sdtEndPr/>
      <w:sdtContent>
        <w:p w:rsidR="001F30AF" w:rsidRDefault="00E14B2E" w14:paraId="4D8FF820" w14:textId="77777777">
          <w:pPr>
            <w:pStyle w:val="Frslagstext"/>
          </w:pPr>
          <w:r>
            <w:t>Riksdagen ställer sig bakom det som anförs i motionen om ett skydd för privatpersoner och tillkännager detta för regeringen.</w:t>
          </w:r>
        </w:p>
      </w:sdtContent>
    </w:sdt>
    <w:sdt>
      <w:sdtPr>
        <w:alias w:val="Yrkande 2"/>
        <w:tag w:val="80c664f1-fb64-4818-baf7-e26c47476ec6"/>
        <w:id w:val="1326630920"/>
        <w:lock w:val="sdtLocked"/>
      </w:sdtPr>
      <w:sdtEndPr/>
      <w:sdtContent>
        <w:p w:rsidR="001F30AF" w:rsidRDefault="00E14B2E" w14:paraId="4D8FF821" w14:textId="77777777">
          <w:pPr>
            <w:pStyle w:val="Frslagstext"/>
          </w:pPr>
          <w:r>
            <w:t>Riksdagen ställer sig bakom det som anförs i motionen om en utökad konsekvensanalys och tillkännager detta för regeringen.</w:t>
          </w:r>
        </w:p>
      </w:sdtContent>
    </w:sdt>
    <w:p w:rsidRPr="009B062B" w:rsidR="00AF30DD" w:rsidP="009B062B" w:rsidRDefault="000156D9" w14:paraId="4D8FF823" w14:textId="77777777">
      <w:pPr>
        <w:pStyle w:val="Rubrik1"/>
      </w:pPr>
      <w:bookmarkStart w:name="MotionsStart" w:id="0"/>
      <w:bookmarkEnd w:id="0"/>
      <w:r w:rsidRPr="009B062B">
        <w:t>Motivering</w:t>
      </w:r>
    </w:p>
    <w:p w:rsidRPr="009B7772" w:rsidR="00987725" w:rsidP="009B7772" w:rsidRDefault="00987725" w14:paraId="4D8FF824" w14:textId="77777777">
      <w:pPr>
        <w:pStyle w:val="Normalutanindragellerluft"/>
      </w:pPr>
      <w:r w:rsidRPr="009B7772">
        <w:t>Regeringen har lämnat proposition 2016/17:45 Värdeåterföring vid satsningar på transportinfrastruktur till riksdagen. Den kommer som en del av den på</w:t>
      </w:r>
      <w:r w:rsidRPr="009B7772" w:rsidR="00C63575">
        <w:t>gående Sverigeförhandlingen. Propositionen föreslår</w:t>
      </w:r>
      <w:r w:rsidRPr="009B7772" w:rsidR="00A24AA6">
        <w:t xml:space="preserve"> </w:t>
      </w:r>
      <w:r w:rsidRPr="009B7772" w:rsidR="00C63575">
        <w:t xml:space="preserve">lagändringar </w:t>
      </w:r>
      <w:r w:rsidRPr="009B7772" w:rsidR="00A24AA6">
        <w:t>som syftar till</w:t>
      </w:r>
      <w:r w:rsidRPr="009B7772" w:rsidR="00C63575">
        <w:t xml:space="preserve"> en bättre kostnadsdelning mellan exempelvis stat, kommun och fastighetsägare. Att möjliggöra en ökad medfinansiering vid stora infrastrukturprojekt anser Kristdemokraterna vara angeläget. Att den som tjänar pengar på en investering också är med och betalar för den är en god princip. Det finns </w:t>
      </w:r>
      <w:r w:rsidRPr="009B7772" w:rsidR="00A24AA6">
        <w:t>dock delar i regeringens förslag</w:t>
      </w:r>
      <w:r w:rsidRPr="009B7772" w:rsidR="00C63575">
        <w:t xml:space="preserve"> som oroar oss.</w:t>
      </w:r>
    </w:p>
    <w:p w:rsidR="00A9551C" w:rsidP="009B7772" w:rsidRDefault="00A9551C" w14:paraId="4D8FF825" w14:textId="7325EA4C">
      <w:r>
        <w:t xml:space="preserve">Kristdemokraterna </w:t>
      </w:r>
      <w:r w:rsidR="00A24AA6">
        <w:t xml:space="preserve">är angelägna om </w:t>
      </w:r>
      <w:r>
        <w:t xml:space="preserve">att </w:t>
      </w:r>
      <w:r w:rsidR="00A24AA6">
        <w:t>säkerställa att den nya lagstiftningen inte</w:t>
      </w:r>
      <w:r>
        <w:t xml:space="preserve"> </w:t>
      </w:r>
      <w:r w:rsidR="00A24AA6">
        <w:t xml:space="preserve">får </w:t>
      </w:r>
      <w:r>
        <w:t xml:space="preserve">samma negativa effekter </w:t>
      </w:r>
      <w:r w:rsidR="00A24AA6">
        <w:t xml:space="preserve">på privat fastighetsägande </w:t>
      </w:r>
      <w:r>
        <w:t xml:space="preserve">som fastighetsskatten hade </w:t>
      </w:r>
      <w:r w:rsidR="00A24AA6">
        <w:t>innan</w:t>
      </w:r>
      <w:r>
        <w:t xml:space="preserve"> </w:t>
      </w:r>
      <w:r w:rsidR="007C01D2">
        <w:lastRenderedPageBreak/>
        <w:t>a</w:t>
      </w:r>
      <w:r>
        <w:t xml:space="preserve">lliansregeringen tog bort den. </w:t>
      </w:r>
      <w:r w:rsidR="00A24AA6">
        <w:t>Skatten</w:t>
      </w:r>
      <w:r>
        <w:t xml:space="preserve"> tvingade folk från hus och hem, baserat på en värdeökning på en fastighet som inte hade realiserats. </w:t>
      </w:r>
      <w:r w:rsidR="006E7F3B">
        <w:t xml:space="preserve">Kristdemokraterna oroas över att samma orättvisa för </w:t>
      </w:r>
      <w:r w:rsidR="00A24AA6">
        <w:t xml:space="preserve">privata </w:t>
      </w:r>
      <w:r w:rsidR="006E7F3B">
        <w:t xml:space="preserve">husägare </w:t>
      </w:r>
      <w:r w:rsidR="00A24AA6">
        <w:t xml:space="preserve">kan smyga sig tillbaka </w:t>
      </w:r>
      <w:r w:rsidR="006E7F3B">
        <w:t>om regeringens förslag går igenom</w:t>
      </w:r>
      <w:r w:rsidR="00A24AA6">
        <w:t xml:space="preserve"> i dess nuvarande form</w:t>
      </w:r>
      <w:r w:rsidR="006E7F3B">
        <w:t>.</w:t>
      </w:r>
    </w:p>
    <w:p w:rsidR="006E7F3B" w:rsidP="009B7772" w:rsidRDefault="006E7F3B" w14:paraId="4D8FF826" w14:textId="4F19EA08">
      <w:r>
        <w:t>Redan i</w:t>
      </w:r>
      <w:r w:rsidR="007C01D2">
        <w:t xml:space="preserve"> </w:t>
      </w:r>
      <w:r>
        <w:t xml:space="preserve">dag </w:t>
      </w:r>
      <w:r w:rsidR="00A24AA6">
        <w:t>använder sig</w:t>
      </w:r>
      <w:r>
        <w:t xml:space="preserve"> ett antal kommuner</w:t>
      </w:r>
      <w:r w:rsidR="007C01D2">
        <w:t xml:space="preserve"> t.</w:t>
      </w:r>
      <w:r w:rsidR="00C63575">
        <w:t>ex</w:t>
      </w:r>
      <w:r w:rsidR="007C01D2">
        <w:t xml:space="preserve">. </w:t>
      </w:r>
      <w:r>
        <w:t xml:space="preserve">av gatukostnadsersättning, där enskilda husägare vid nyexploatering av närliggande områden tvingas betala gatukostnader, på grund av att deras fastighet antas öka i värde. En sådan eventuell värdeökning blir dock inte realiserad förrän fastigheten säljs, varför värdeökningen antingen kan innebära en mycket stor utgift eller en slags expropriation där en del av tomten tvingas styckas och säljas av för att </w:t>
      </w:r>
      <w:r w:rsidR="00BC0A9E">
        <w:t>kunna r</w:t>
      </w:r>
      <w:r w:rsidR="00851060">
        <w:t>ealisera värdeökningen och</w:t>
      </w:r>
      <w:r w:rsidR="00BC0A9E">
        <w:t xml:space="preserve"> betala räkningen från kommunen.</w:t>
      </w:r>
      <w:r w:rsidR="00115341">
        <w:t xml:space="preserve"> Ett av skälen till att fastighetsskatten upplevdes som orättvis och sedermera avskaffades var att den beskattade en icke realiserad värdeökning. På samma sätt innebär en nybyggd spårvägsstation eller</w:t>
      </w:r>
      <w:r w:rsidR="000111F6">
        <w:t xml:space="preserve"> en</w:t>
      </w:r>
      <w:r w:rsidR="00115341">
        <w:t xml:space="preserve"> nydragen väg ingen realiserad värdeökning för den som redan bor på </w:t>
      </w:r>
      <w:r w:rsidR="00A24AA6">
        <w:t xml:space="preserve">den givna </w:t>
      </w:r>
      <w:r w:rsidR="00115341">
        <w:t>plats</w:t>
      </w:r>
      <w:r w:rsidR="00A24AA6">
        <w:t>en</w:t>
      </w:r>
      <w:r w:rsidR="00115341">
        <w:t xml:space="preserve">. Däremot kan ett sådant nybygge öka värdet på mark tillräckligt mycket för att ett nybygge ska bli aktuellt, varför det kan vara rimligt att en byggherre </w:t>
      </w:r>
      <w:r w:rsidR="00A24AA6">
        <w:t xml:space="preserve">i </w:t>
      </w:r>
      <w:r w:rsidR="00115341">
        <w:t>överens</w:t>
      </w:r>
      <w:r w:rsidR="00A24AA6">
        <w:t>kommelse</w:t>
      </w:r>
      <w:r w:rsidR="00115341">
        <w:t xml:space="preserve"> med en kommun är med och betalar för detta. Värdeökningen realiseras ju där i så mån att det byggs nya hus </w:t>
      </w:r>
      <w:r w:rsidR="00C63575">
        <w:t>och ett reellt värde skapas</w:t>
      </w:r>
      <w:r w:rsidR="00115341">
        <w:t xml:space="preserve">. Men för den som redan bor på en plats och får en </w:t>
      </w:r>
      <w:r w:rsidR="00A84079">
        <w:t xml:space="preserve">ny </w:t>
      </w:r>
      <w:r w:rsidR="00115341">
        <w:t xml:space="preserve">väg eller spårväg </w:t>
      </w:r>
      <w:r w:rsidR="00A84079">
        <w:t xml:space="preserve">byggd i närheten </w:t>
      </w:r>
      <w:r w:rsidR="00115341">
        <w:t>innebär inte nybygget en förändring i de</w:t>
      </w:r>
      <w:r w:rsidR="00C63575">
        <w:t>n enskildes</w:t>
      </w:r>
      <w:r w:rsidR="00115341">
        <w:t xml:space="preserve"> livssituation</w:t>
      </w:r>
      <w:r w:rsidR="00A84079">
        <w:t xml:space="preserve">, </w:t>
      </w:r>
      <w:r w:rsidR="00115341">
        <w:t xml:space="preserve">och framför allt inte </w:t>
      </w:r>
      <w:r w:rsidR="00C63575">
        <w:t>i den enskildes</w:t>
      </w:r>
      <w:r w:rsidR="00AC5F0C">
        <w:t xml:space="preserve"> betalningsförmåga. Att tvinga människor att antingen stycka av tomter eller ta stora l</w:t>
      </w:r>
      <w:r w:rsidR="00BA4163">
        <w:t>å</w:t>
      </w:r>
      <w:r w:rsidR="00AC5F0C">
        <w:t>n för att betala avgifter med pengar man inte ha</w:t>
      </w:r>
      <w:r w:rsidR="00851060">
        <w:t>r kan Kristdemokraterna inte ställa sig</w:t>
      </w:r>
      <w:r w:rsidR="00AC5F0C">
        <w:t xml:space="preserve"> bakom.</w:t>
      </w:r>
    </w:p>
    <w:p w:rsidR="00C63575" w:rsidP="009B7772" w:rsidRDefault="00C63575" w14:paraId="4D8FF828" w14:textId="0232EC57">
      <w:r>
        <w:t xml:space="preserve">Mot bakgrund av detta oroar sig </w:t>
      </w:r>
      <w:r w:rsidR="00851060">
        <w:t>Kristdemokraterna för formulering</w:t>
      </w:r>
      <w:r w:rsidR="00A84079">
        <w:t>en</w:t>
      </w:r>
      <w:r w:rsidR="007C01D2">
        <w:t xml:space="preserve"> i den föreslagna lydelsen i p</w:t>
      </w:r>
      <w:r w:rsidR="00851060">
        <w:t>lan- och bygglagen (2010:900) 40</w:t>
      </w:r>
      <w:r w:rsidR="00A44E0A">
        <w:t xml:space="preserve"> </w:t>
      </w:r>
      <w:r w:rsidR="00851060">
        <w:t>§. De</w:t>
      </w:r>
      <w:r w:rsidR="007C01D2">
        <w:t>n föreslagna ändringen är allt</w:t>
      </w:r>
      <w:r w:rsidR="00851060">
        <w:t>för vid och otydlig för att vi ska k</w:t>
      </w:r>
      <w:r>
        <w:t xml:space="preserve">unna acceptera den i dagsläget och riskerar att bli en gummiparagraf där inget skydd ges till </w:t>
      </w:r>
      <w:r w:rsidR="00A84079">
        <w:t xml:space="preserve">privata </w:t>
      </w:r>
      <w:r>
        <w:t xml:space="preserve">fastighetsägare. </w:t>
      </w:r>
    </w:p>
    <w:p w:rsidR="00851060" w:rsidP="009B7772" w:rsidRDefault="00C63575" w14:paraId="4D8FF82A" w14:textId="77777777">
      <w:r>
        <w:t xml:space="preserve">Sverigeförhandlingen är mycket viktig. Men vi kan inte kompromissa med den enskildes rätt att bo kvar i sitt hem. Vi vill se ett tydligt skydd för </w:t>
      </w:r>
      <w:r w:rsidR="00723FDB">
        <w:t>privatpersoner</w:t>
      </w:r>
      <w:r>
        <w:t xml:space="preserve"> i </w:t>
      </w:r>
      <w:r w:rsidR="00723FDB">
        <w:t xml:space="preserve">lagförslaget. </w:t>
      </w:r>
    </w:p>
    <w:p w:rsidR="00851060" w:rsidP="009B7772" w:rsidRDefault="007C01D2" w14:paraId="4D8FF82C" w14:textId="05CB47B2">
      <w:r>
        <w:t>I relation till förändringen av p</w:t>
      </w:r>
      <w:r w:rsidR="00851060">
        <w:t>la</w:t>
      </w:r>
      <w:r w:rsidR="000111F6">
        <w:t>n</w:t>
      </w:r>
      <w:r w:rsidR="00851060">
        <w:t xml:space="preserve">- och bygglagen menar </w:t>
      </w:r>
      <w:r w:rsidR="00A44E0A">
        <w:t>K</w:t>
      </w:r>
      <w:r w:rsidR="00851060">
        <w:t xml:space="preserve">ristdemokraterna att konsekvensanalysen </w:t>
      </w:r>
      <w:r w:rsidR="00A84079">
        <w:t xml:space="preserve">gällande privatpersoner </w:t>
      </w:r>
      <w:r w:rsidR="00851060">
        <w:t xml:space="preserve">är otillräcklig. Regeringen bör återkomma </w:t>
      </w:r>
      <w:r w:rsidR="00851060">
        <w:lastRenderedPageBreak/>
        <w:t xml:space="preserve">med ett tydligare underlag för beslut där </w:t>
      </w:r>
      <w:r w:rsidR="00A84079">
        <w:t xml:space="preserve">effekten för privata fastighetsägare av </w:t>
      </w:r>
      <w:r w:rsidR="00851060">
        <w:t xml:space="preserve">förändringen </w:t>
      </w:r>
      <w:r w:rsidR="00A84079">
        <w:t>i</w:t>
      </w:r>
      <w:r>
        <w:t xml:space="preserve"> p</w:t>
      </w:r>
      <w:r w:rsidR="00851060">
        <w:t xml:space="preserve">lan- och bygglagen utreds grundligt. </w:t>
      </w:r>
      <w:r w:rsidR="00723FDB">
        <w:t>Redan i</w:t>
      </w:r>
      <w:r>
        <w:t xml:space="preserve"> </w:t>
      </w:r>
      <w:r w:rsidR="00723FDB">
        <w:t xml:space="preserve">dag används liknande paragrafer i ett tiotal kommuner med förödande kostnader för den enskilde. I vissa fall lyckas </w:t>
      </w:r>
      <w:r w:rsidR="00A84079">
        <w:t>privata fastighetsägare</w:t>
      </w:r>
      <w:r w:rsidR="00723FDB">
        <w:t xml:space="preserve"> med ekonomiska resurser processa och vinna mot kommuner i fråga om exempelvis gatukostnadsavgifter. I andra fall får man helt enkelt betala. Att så snabbt avfärda de negativa och kostsamma konsekvenserna för privatpersoner menar vi inte är seriöst och kan inte </w:t>
      </w:r>
      <w:r>
        <w:t xml:space="preserve">ha </w:t>
      </w:r>
      <w:bookmarkStart w:name="_GoBack" w:id="1"/>
      <w:bookmarkEnd w:id="1"/>
      <w:r w:rsidR="00723FDB">
        <w:t xml:space="preserve">gjorts mot bakgrund av hur nuvarande lagstiftning </w:t>
      </w:r>
      <w:r w:rsidR="00A84079">
        <w:t>implementeras</w:t>
      </w:r>
      <w:r w:rsidR="00723FDB">
        <w:t xml:space="preserve">. </w:t>
      </w:r>
    </w:p>
    <w:p w:rsidRPr="00093F48" w:rsidR="00093F48" w:rsidP="00093F48" w:rsidRDefault="00093F48" w14:paraId="4D8FF82F" w14:textId="77777777">
      <w:pPr>
        <w:pStyle w:val="Normalutanindragellerluft"/>
      </w:pPr>
    </w:p>
    <w:sdt>
      <w:sdtPr>
        <w:alias w:val="CC_Underskrifter"/>
        <w:tag w:val="CC_Underskrifter"/>
        <w:id w:val="583496634"/>
        <w:lock w:val="sdtContentLocked"/>
        <w:placeholder>
          <w:docPart w:val="4643D96C9E6A4F2EA717A33E5771FC04"/>
        </w:placeholder>
        <w15:appearance w15:val="hidden"/>
      </w:sdtPr>
      <w:sdtEndPr/>
      <w:sdtContent>
        <w:p w:rsidR="004801AC" w:rsidP="003C0648" w:rsidRDefault="00E37A43" w14:paraId="4D8FF8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Tuve Skånberg (KD)</w:t>
            </w:r>
          </w:p>
        </w:tc>
        <w:tc>
          <w:tcPr>
            <w:tcW w:w="50" w:type="pct"/>
            <w:vAlign w:val="bottom"/>
          </w:tcPr>
          <w:p>
            <w:pPr>
              <w:pStyle w:val="Underskrifter"/>
            </w:pPr>
            <w:r>
              <w:t>Larry Söder (KD)</w:t>
            </w:r>
          </w:p>
        </w:tc>
      </w:tr>
    </w:tbl>
    <w:p w:rsidR="00157A40" w:rsidRDefault="00157A40" w14:paraId="4D8FF83D" w14:textId="77777777"/>
    <w:sectPr w:rsidR="00157A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FF83F" w14:textId="77777777" w:rsidR="00AA5499" w:rsidRDefault="00AA5499" w:rsidP="000C1CAD">
      <w:pPr>
        <w:spacing w:line="240" w:lineRule="auto"/>
      </w:pPr>
      <w:r>
        <w:separator/>
      </w:r>
    </w:p>
  </w:endnote>
  <w:endnote w:type="continuationSeparator" w:id="0">
    <w:p w14:paraId="4D8FF840" w14:textId="77777777" w:rsidR="00AA5499" w:rsidRDefault="00AA5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FF8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FF84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7A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FF83D" w14:textId="77777777" w:rsidR="00AA5499" w:rsidRDefault="00AA5499" w:rsidP="000C1CAD">
      <w:pPr>
        <w:spacing w:line="240" w:lineRule="auto"/>
      </w:pPr>
      <w:r>
        <w:separator/>
      </w:r>
    </w:p>
  </w:footnote>
  <w:footnote w:type="continuationSeparator" w:id="0">
    <w:p w14:paraId="4D8FF83E" w14:textId="77777777" w:rsidR="00AA5499" w:rsidRDefault="00AA54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8FF8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FF851" wp14:anchorId="4D8FF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7A43" w14:paraId="4D8FF852" w14:textId="77777777">
                          <w:pPr>
                            <w:jc w:val="right"/>
                          </w:pPr>
                          <w:sdt>
                            <w:sdtPr>
                              <w:alias w:val="CC_Noformat_Partikod"/>
                              <w:tag w:val="CC_Noformat_Partikod"/>
                              <w:id w:val="-53464382"/>
                              <w:placeholder>
                                <w:docPart w:val="7AA4E2F081AF410297423521B5BFA4F4"/>
                              </w:placeholder>
                              <w:text/>
                            </w:sdtPr>
                            <w:sdtEndPr/>
                            <w:sdtContent>
                              <w:r w:rsidR="00877BF3">
                                <w:t>KD</w:t>
                              </w:r>
                            </w:sdtContent>
                          </w:sdt>
                          <w:sdt>
                            <w:sdtPr>
                              <w:alias w:val="CC_Noformat_Partinummer"/>
                              <w:tag w:val="CC_Noformat_Partinummer"/>
                              <w:id w:val="-1709555926"/>
                              <w:placeholder>
                                <w:docPart w:val="EB1928559C1C4873929E519E347847E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FF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7A43" w14:paraId="4D8FF852" w14:textId="77777777">
                    <w:pPr>
                      <w:jc w:val="right"/>
                    </w:pPr>
                    <w:sdt>
                      <w:sdtPr>
                        <w:alias w:val="CC_Noformat_Partikod"/>
                        <w:tag w:val="CC_Noformat_Partikod"/>
                        <w:id w:val="-53464382"/>
                        <w:placeholder>
                          <w:docPart w:val="7AA4E2F081AF410297423521B5BFA4F4"/>
                        </w:placeholder>
                        <w:text/>
                      </w:sdtPr>
                      <w:sdtEndPr/>
                      <w:sdtContent>
                        <w:r w:rsidR="00877BF3">
                          <w:t>KD</w:t>
                        </w:r>
                      </w:sdtContent>
                    </w:sdt>
                    <w:sdt>
                      <w:sdtPr>
                        <w:alias w:val="CC_Noformat_Partinummer"/>
                        <w:tag w:val="CC_Noformat_Partinummer"/>
                        <w:id w:val="-1709555926"/>
                        <w:placeholder>
                          <w:docPart w:val="EB1928559C1C4873929E519E347847E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8FF8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7A43" w14:paraId="4D8FF843" w14:textId="77777777">
    <w:pPr>
      <w:jc w:val="right"/>
    </w:pPr>
    <w:sdt>
      <w:sdtPr>
        <w:alias w:val="CC_Noformat_Partikod"/>
        <w:tag w:val="CC_Noformat_Partikod"/>
        <w:id w:val="559911109"/>
        <w:text/>
      </w:sdtPr>
      <w:sdtEndPr/>
      <w:sdtContent>
        <w:r w:rsidR="00877BF3">
          <w:t>KD</w:t>
        </w:r>
      </w:sdtContent>
    </w:sdt>
    <w:sdt>
      <w:sdtPr>
        <w:alias w:val="CC_Noformat_Partinummer"/>
        <w:tag w:val="CC_Noformat_Partinummer"/>
        <w:id w:val="1197820850"/>
        <w:placeholder>
          <w:docPart w:val="494A673C81ED4C50AD7FBC8E456317E2"/>
        </w:placeholder>
        <w:showingPlcHdr/>
        <w:text/>
      </w:sdtPr>
      <w:sdtEndPr/>
      <w:sdtContent>
        <w:r w:rsidR="008563AC">
          <w:t xml:space="preserve"> </w:t>
        </w:r>
      </w:sdtContent>
    </w:sdt>
  </w:p>
  <w:p w:rsidR="007A5507" w:rsidP="00776B74" w:rsidRDefault="007A5507" w14:paraId="4D8FF8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7A43" w14:paraId="4D8FF847" w14:textId="77777777">
    <w:pPr>
      <w:jc w:val="right"/>
    </w:pPr>
    <w:sdt>
      <w:sdtPr>
        <w:alias w:val="CC_Noformat_Partikod"/>
        <w:tag w:val="CC_Noformat_Partikod"/>
        <w:id w:val="1471015553"/>
        <w:text/>
      </w:sdtPr>
      <w:sdtEndPr/>
      <w:sdtContent>
        <w:r w:rsidR="00877BF3">
          <w:t>KD</w:t>
        </w:r>
      </w:sdtContent>
    </w:sdt>
    <w:sdt>
      <w:sdtPr>
        <w:alias w:val="CC_Noformat_Partinummer"/>
        <w:tag w:val="CC_Noformat_Partinummer"/>
        <w:id w:val="-2014525982"/>
        <w:placeholder>
          <w:docPart w:val="E091F30C9B6B4035BADC09BB0BBC76EA"/>
        </w:placeholder>
        <w:showingPlcHdr/>
        <w:text/>
      </w:sdtPr>
      <w:sdtEndPr/>
      <w:sdtContent>
        <w:r w:rsidR="008563AC">
          <w:t xml:space="preserve"> </w:t>
        </w:r>
      </w:sdtContent>
    </w:sdt>
  </w:p>
  <w:p w:rsidR="007A5507" w:rsidP="00A314CF" w:rsidRDefault="00E37A43" w14:paraId="7CD7F65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37A43" w14:paraId="4D8FF8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7A43" w14:paraId="4D8FF8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EAA15EF5ED448CD9EE1A93A9F505C91"/>
        </w:placeholder>
        <w:showingPlcHdr/>
        <w15:appearance w15:val="hidden"/>
        <w:text/>
      </w:sdtPr>
      <w:sdtEndPr>
        <w:rPr>
          <w:rStyle w:val="Rubrik1Char"/>
          <w:rFonts w:asciiTheme="majorHAnsi" w:hAnsiTheme="majorHAnsi"/>
          <w:sz w:val="38"/>
        </w:rPr>
      </w:sdtEndPr>
      <w:sdtContent>
        <w:r>
          <w:t>:3558</w:t>
        </w:r>
      </w:sdtContent>
    </w:sdt>
  </w:p>
  <w:p w:rsidR="007A5507" w:rsidP="00E03A3D" w:rsidRDefault="00E37A43" w14:paraId="4D8FF84C" w14:textId="77777777">
    <w:pPr>
      <w:pStyle w:val="Motionr"/>
    </w:pPr>
    <w:sdt>
      <w:sdtPr>
        <w:alias w:val="CC_Noformat_Avtext"/>
        <w:tag w:val="CC_Noformat_Avtext"/>
        <w:id w:val="-2020768203"/>
        <w:lock w:val="sdtContentLocked"/>
        <w15:appearance w15:val="hidden"/>
        <w:text/>
      </w:sdtPr>
      <w:sdtEndPr/>
      <w:sdtContent>
        <w:r>
          <w:t>av Robert Halef m.fl. (KD)</w:t>
        </w:r>
      </w:sdtContent>
    </w:sdt>
  </w:p>
  <w:sdt>
    <w:sdtPr>
      <w:alias w:val="CC_Noformat_Rubtext"/>
      <w:tag w:val="CC_Noformat_Rubtext"/>
      <w:id w:val="-218060500"/>
      <w:lock w:val="sdtLocked"/>
      <w15:appearance w15:val="hidden"/>
      <w:text/>
    </w:sdtPr>
    <w:sdtEndPr/>
    <w:sdtContent>
      <w:p w:rsidR="007A5507" w:rsidP="00283E0F" w:rsidRDefault="00E14B2E" w14:paraId="4D8FF84D" w14:textId="049E2845">
        <w:pPr>
          <w:pStyle w:val="FSHRub2"/>
        </w:pPr>
        <w:r>
          <w:t>med anledning av prop. 2016/17:45 Värdeåterföring vid satsningar på transportinfrastruktur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4D8FF8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32E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E68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564A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2899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870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83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69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DA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7BF3"/>
    <w:rsid w:val="000014AF"/>
    <w:rsid w:val="000030B6"/>
    <w:rsid w:val="00003CCB"/>
    <w:rsid w:val="00006BF0"/>
    <w:rsid w:val="00010168"/>
    <w:rsid w:val="00010DF8"/>
    <w:rsid w:val="000111F6"/>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341"/>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A40"/>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0AF"/>
    <w:rsid w:val="001F369D"/>
    <w:rsid w:val="001F4293"/>
    <w:rsid w:val="00200BAB"/>
    <w:rsid w:val="002013EA"/>
    <w:rsid w:val="002015D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E0A"/>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F2D"/>
    <w:rsid w:val="003A50FA"/>
    <w:rsid w:val="003A517F"/>
    <w:rsid w:val="003A7434"/>
    <w:rsid w:val="003B0D95"/>
    <w:rsid w:val="003B1AFC"/>
    <w:rsid w:val="003B2109"/>
    <w:rsid w:val="003B2154"/>
    <w:rsid w:val="003B38E9"/>
    <w:rsid w:val="003C064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9A7"/>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4D"/>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E7F3B"/>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FD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1D2"/>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060"/>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6B8"/>
    <w:rsid w:val="0087299D"/>
    <w:rsid w:val="00873CC6"/>
    <w:rsid w:val="00874A67"/>
    <w:rsid w:val="0087557D"/>
    <w:rsid w:val="008759D3"/>
    <w:rsid w:val="00875D1B"/>
    <w:rsid w:val="00875EB9"/>
    <w:rsid w:val="008761E2"/>
    <w:rsid w:val="008765D3"/>
    <w:rsid w:val="00876F08"/>
    <w:rsid w:val="00877BF3"/>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F7F"/>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725"/>
    <w:rsid w:val="0099089F"/>
    <w:rsid w:val="00992414"/>
    <w:rsid w:val="00995213"/>
    <w:rsid w:val="00997CB0"/>
    <w:rsid w:val="009A44A0"/>
    <w:rsid w:val="009B062B"/>
    <w:rsid w:val="009B0BA1"/>
    <w:rsid w:val="009B0C68"/>
    <w:rsid w:val="009B13D9"/>
    <w:rsid w:val="009B36AC"/>
    <w:rsid w:val="009B4205"/>
    <w:rsid w:val="009B42D9"/>
    <w:rsid w:val="009B777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AA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0A"/>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079"/>
    <w:rsid w:val="00A846D9"/>
    <w:rsid w:val="00A85CEC"/>
    <w:rsid w:val="00A864CE"/>
    <w:rsid w:val="00A8670F"/>
    <w:rsid w:val="00A906B6"/>
    <w:rsid w:val="00A91A50"/>
    <w:rsid w:val="00A930A8"/>
    <w:rsid w:val="00A94D0C"/>
    <w:rsid w:val="00A951A5"/>
    <w:rsid w:val="00A9551C"/>
    <w:rsid w:val="00A96870"/>
    <w:rsid w:val="00A969F4"/>
    <w:rsid w:val="00AA2DC2"/>
    <w:rsid w:val="00AA362D"/>
    <w:rsid w:val="00AA37DD"/>
    <w:rsid w:val="00AA5499"/>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F0C"/>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76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163"/>
    <w:rsid w:val="00BA5666"/>
    <w:rsid w:val="00BA6D08"/>
    <w:rsid w:val="00BB099C"/>
    <w:rsid w:val="00BB1536"/>
    <w:rsid w:val="00BB1EB3"/>
    <w:rsid w:val="00BB36D0"/>
    <w:rsid w:val="00BB50A9"/>
    <w:rsid w:val="00BB6493"/>
    <w:rsid w:val="00BB658B"/>
    <w:rsid w:val="00BB721E"/>
    <w:rsid w:val="00BB7E29"/>
    <w:rsid w:val="00BC0643"/>
    <w:rsid w:val="00BC0A9E"/>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575"/>
    <w:rsid w:val="00C65A7F"/>
    <w:rsid w:val="00C678A4"/>
    <w:rsid w:val="00C7077B"/>
    <w:rsid w:val="00C71283"/>
    <w:rsid w:val="00C730C6"/>
    <w:rsid w:val="00C7335B"/>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B2E"/>
    <w:rsid w:val="00E20446"/>
    <w:rsid w:val="00E2212B"/>
    <w:rsid w:val="00E241CC"/>
    <w:rsid w:val="00E24663"/>
    <w:rsid w:val="00E26E06"/>
    <w:rsid w:val="00E31332"/>
    <w:rsid w:val="00E32218"/>
    <w:rsid w:val="00E348CC"/>
    <w:rsid w:val="00E3535A"/>
    <w:rsid w:val="00E35849"/>
    <w:rsid w:val="00E365ED"/>
    <w:rsid w:val="00E36A57"/>
    <w:rsid w:val="00E37009"/>
    <w:rsid w:val="00E37A43"/>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91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FF81E"/>
  <w15:chartTrackingRefBased/>
  <w15:docId w15:val="{C569451C-D74D-48CB-B0AE-CCAF8BCC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340799D74643F6B33898EF0892858B"/>
        <w:category>
          <w:name w:val="Allmänt"/>
          <w:gallery w:val="placeholder"/>
        </w:category>
        <w:types>
          <w:type w:val="bbPlcHdr"/>
        </w:types>
        <w:behaviors>
          <w:behavior w:val="content"/>
        </w:behaviors>
        <w:guid w:val="{DE0FE4F7-1A8A-4F40-82AA-13CD3C9A3056}"/>
      </w:docPartPr>
      <w:docPartBody>
        <w:p w:rsidR="00B57CB6" w:rsidRDefault="005B7325">
          <w:pPr>
            <w:pStyle w:val="88340799D74643F6B33898EF0892858B"/>
          </w:pPr>
          <w:r w:rsidRPr="009A726D">
            <w:rPr>
              <w:rStyle w:val="Platshllartext"/>
            </w:rPr>
            <w:t>Klicka här för att ange text.</w:t>
          </w:r>
        </w:p>
      </w:docPartBody>
    </w:docPart>
    <w:docPart>
      <w:docPartPr>
        <w:name w:val="4643D96C9E6A4F2EA717A33E5771FC04"/>
        <w:category>
          <w:name w:val="Allmänt"/>
          <w:gallery w:val="placeholder"/>
        </w:category>
        <w:types>
          <w:type w:val="bbPlcHdr"/>
        </w:types>
        <w:behaviors>
          <w:behavior w:val="content"/>
        </w:behaviors>
        <w:guid w:val="{7BB724E5-A536-47AA-A499-D93AC7EE4609}"/>
      </w:docPartPr>
      <w:docPartBody>
        <w:p w:rsidR="00B57CB6" w:rsidRDefault="005B7325">
          <w:pPr>
            <w:pStyle w:val="4643D96C9E6A4F2EA717A33E5771FC04"/>
          </w:pPr>
          <w:r w:rsidRPr="002551EA">
            <w:rPr>
              <w:rStyle w:val="Platshllartext"/>
              <w:color w:val="808080" w:themeColor="background1" w:themeShade="80"/>
            </w:rPr>
            <w:t>[Motionärernas namn]</w:t>
          </w:r>
        </w:p>
      </w:docPartBody>
    </w:docPart>
    <w:docPart>
      <w:docPartPr>
        <w:name w:val="7AA4E2F081AF410297423521B5BFA4F4"/>
        <w:category>
          <w:name w:val="Allmänt"/>
          <w:gallery w:val="placeholder"/>
        </w:category>
        <w:types>
          <w:type w:val="bbPlcHdr"/>
        </w:types>
        <w:behaviors>
          <w:behavior w:val="content"/>
        </w:behaviors>
        <w:guid w:val="{C9E20924-ADBD-468F-9674-74CD72FA6597}"/>
      </w:docPartPr>
      <w:docPartBody>
        <w:p w:rsidR="00B57CB6" w:rsidRDefault="005B7325">
          <w:pPr>
            <w:pStyle w:val="7AA4E2F081AF410297423521B5BFA4F4"/>
          </w:pPr>
          <w:r>
            <w:rPr>
              <w:rStyle w:val="Platshllartext"/>
            </w:rPr>
            <w:t xml:space="preserve"> </w:t>
          </w:r>
        </w:p>
      </w:docPartBody>
    </w:docPart>
    <w:docPart>
      <w:docPartPr>
        <w:name w:val="EB1928559C1C4873929E519E347847E5"/>
        <w:category>
          <w:name w:val="Allmänt"/>
          <w:gallery w:val="placeholder"/>
        </w:category>
        <w:types>
          <w:type w:val="bbPlcHdr"/>
        </w:types>
        <w:behaviors>
          <w:behavior w:val="content"/>
        </w:behaviors>
        <w:guid w:val="{52CE301A-3829-4728-9017-0E3672BA7D3F}"/>
      </w:docPartPr>
      <w:docPartBody>
        <w:p w:rsidR="00B57CB6" w:rsidRDefault="0035341A">
          <w:pPr>
            <w:pStyle w:val="EB1928559C1C4873929E519E347847E5"/>
          </w:pPr>
          <w:r>
            <w:t xml:space="preserve"> </w:t>
          </w:r>
        </w:p>
      </w:docPartBody>
    </w:docPart>
    <w:docPart>
      <w:docPartPr>
        <w:name w:val="494A673C81ED4C50AD7FBC8E456317E2"/>
        <w:category>
          <w:name w:val="Allmänt"/>
          <w:gallery w:val="placeholder"/>
        </w:category>
        <w:types>
          <w:type w:val="bbPlcHdr"/>
        </w:types>
        <w:behaviors>
          <w:behavior w:val="content"/>
        </w:behaviors>
        <w:guid w:val="{6FC25C56-D02E-4521-967F-9647C26B7277}"/>
      </w:docPartPr>
      <w:docPartBody>
        <w:p w:rsidR="00000000" w:rsidRDefault="0035341A">
          <w:r>
            <w:t xml:space="preserve"> </w:t>
          </w:r>
        </w:p>
      </w:docPartBody>
    </w:docPart>
    <w:docPart>
      <w:docPartPr>
        <w:name w:val="E091F30C9B6B4035BADC09BB0BBC76EA"/>
        <w:category>
          <w:name w:val="Allmänt"/>
          <w:gallery w:val="placeholder"/>
        </w:category>
        <w:types>
          <w:type w:val="bbPlcHdr"/>
        </w:types>
        <w:behaviors>
          <w:behavior w:val="content"/>
        </w:behaviors>
        <w:guid w:val="{8619D6EC-32B7-47A0-9689-69FD8975CC9A}"/>
      </w:docPartPr>
      <w:docPartBody>
        <w:p w:rsidR="00000000" w:rsidRDefault="0035341A">
          <w:r>
            <w:t xml:space="preserve"> </w:t>
          </w:r>
        </w:p>
      </w:docPartBody>
    </w:docPart>
    <w:docPart>
      <w:docPartPr>
        <w:name w:val="9EAA15EF5ED448CD9EE1A93A9F505C91"/>
        <w:category>
          <w:name w:val="Allmänt"/>
          <w:gallery w:val="placeholder"/>
        </w:category>
        <w:types>
          <w:type w:val="bbPlcHdr"/>
        </w:types>
        <w:behaviors>
          <w:behavior w:val="content"/>
        </w:behaviors>
        <w:guid w:val="{BFE4DB00-BCD1-49A0-80DD-DAA7CADB5EA6}"/>
      </w:docPartPr>
      <w:docPartBody>
        <w:p w:rsidR="00000000" w:rsidRDefault="0035341A">
          <w:r>
            <w:t>:3558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25"/>
    <w:rsid w:val="002D5FE3"/>
    <w:rsid w:val="0035341A"/>
    <w:rsid w:val="003717B1"/>
    <w:rsid w:val="005B7325"/>
    <w:rsid w:val="00B57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341A"/>
    <w:rPr>
      <w:color w:val="F4B083" w:themeColor="accent2" w:themeTint="99"/>
    </w:rPr>
  </w:style>
  <w:style w:type="paragraph" w:customStyle="1" w:styleId="88340799D74643F6B33898EF0892858B">
    <w:name w:val="88340799D74643F6B33898EF0892858B"/>
  </w:style>
  <w:style w:type="paragraph" w:customStyle="1" w:styleId="47A8ED0B24604FE6AA77B685A5B15F5D">
    <w:name w:val="47A8ED0B24604FE6AA77B685A5B15F5D"/>
  </w:style>
  <w:style w:type="paragraph" w:customStyle="1" w:styleId="C6DD4D977AE64716B507213B46B6F536">
    <w:name w:val="C6DD4D977AE64716B507213B46B6F536"/>
  </w:style>
  <w:style w:type="paragraph" w:customStyle="1" w:styleId="4643D96C9E6A4F2EA717A33E5771FC04">
    <w:name w:val="4643D96C9E6A4F2EA717A33E5771FC04"/>
  </w:style>
  <w:style w:type="paragraph" w:customStyle="1" w:styleId="7AA4E2F081AF410297423521B5BFA4F4">
    <w:name w:val="7AA4E2F081AF410297423521B5BFA4F4"/>
  </w:style>
  <w:style w:type="paragraph" w:customStyle="1" w:styleId="EB1928559C1C4873929E519E347847E5">
    <w:name w:val="EB1928559C1C4873929E519E34784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10124</RubrikLookup>
    <MotionGuid xmlns="00d11361-0b92-4bae-a181-288d6a55b763">9c8113b7-e49b-4b5e-a890-7af5f6833078</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CC7F-DCC1-4190-A1D1-11BE3C7FF9EC}"/>
</file>

<file path=customXml/itemProps2.xml><?xml version="1.0" encoding="utf-8"?>
<ds:datastoreItem xmlns:ds="http://schemas.openxmlformats.org/officeDocument/2006/customXml" ds:itemID="{1FA407F5-DE2F-4B1D-86C7-D8C69612039D}"/>
</file>

<file path=customXml/itemProps3.xml><?xml version="1.0" encoding="utf-8"?>
<ds:datastoreItem xmlns:ds="http://schemas.openxmlformats.org/officeDocument/2006/customXml" ds:itemID="{9A61E318-C162-4BFA-8A98-443A4A40EE43}"/>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3A7C46A6-1538-4E70-955F-9779895FA66E}"/>
</file>

<file path=docProps/app.xml><?xml version="1.0" encoding="utf-8"?>
<Properties xmlns="http://schemas.openxmlformats.org/officeDocument/2006/extended-properties" xmlns:vt="http://schemas.openxmlformats.org/officeDocument/2006/docPropsVTypes">
  <Template>GranskaMot</Template>
  <TotalTime>26</TotalTime>
  <Pages>2</Pages>
  <Words>631</Words>
  <Characters>3609</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proposition 2016 17 45 Värdeåterföring vid satsningar på transportinfrastruktur</vt:lpstr>
      <vt:lpstr/>
    </vt:vector>
  </TitlesOfParts>
  <Company>Sveriges riksdag</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proposition 2016 17 45 Värdeåterföring vid satsningar på transportinfrastruktur</dc:title>
  <dc:subject/>
  <dc:creator>Riksdagsförvaltningen</dc:creator>
  <cp:keywords/>
  <dc:description/>
  <cp:lastModifiedBy>Katarina Holm</cp:lastModifiedBy>
  <cp:revision>9</cp:revision>
  <cp:lastPrinted>2016-06-13T12:10:00Z</cp:lastPrinted>
  <dcterms:created xsi:type="dcterms:W3CDTF">2016-12-07T15:20:00Z</dcterms:created>
  <dcterms:modified xsi:type="dcterms:W3CDTF">2016-12-20T14:34:00Z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*K715DFEEE1824*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https://filur.riksdagen.se/drop/DropOffLibrary/K715DFEEE1824.docx</vt:lpwstr>
  </property>
  <property fmtid="{D5CDD505-2E9C-101B-9397-08002B2CF9AE}" pid="13" name="RevisionsOn">
    <vt:lpwstr>1</vt:lpwstr>
  </property>
</Properties>
</file>