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65E" w:rsidRPr="00D2453C" w:rsidRDefault="00EE265E">
      <w:pPr>
        <w:pStyle w:val="Frslagsrubrik"/>
      </w:pPr>
      <w:r w:rsidRPr="00D2453C">
        <w:t>Förslag till riksdagsbeslut</w:t>
      </w:r>
    </w:p>
    <w:p w:rsidR="00EE265E" w:rsidRPr="00D2453C" w:rsidRDefault="00EE265E">
      <w:pPr>
        <w:pStyle w:val="Hemstlatt"/>
        <w:ind w:left="0"/>
      </w:pPr>
      <w:r w:rsidRPr="00D2453C">
        <w:t>Riksdagen tillkännager för regeringen som sin mening vad som anförs i motionen om en uppföljning av domstolsavgifterna och tilläggsavgifterna.</w:t>
      </w:r>
    </w:p>
    <w:p w:rsidR="00EE265E" w:rsidRPr="00D2453C" w:rsidRDefault="00EE265E">
      <w:pPr>
        <w:pStyle w:val="Rubrik1"/>
      </w:pPr>
      <w:r w:rsidRPr="00D2453C">
        <w:t>Motivering</w:t>
      </w:r>
    </w:p>
    <w:p w:rsidR="00EE265E" w:rsidRPr="00D2453C" w:rsidRDefault="00EE265E">
      <w:r w:rsidRPr="00D2453C">
        <w:t>Bakgrunden till regeringens proposition är att regeringen planerar att höja avgifterna i allmän domstol. Vi har ingenting emot de lagförslag som lämnas i propositionen, då de är en följd av avgiftsförändringarna. Enligt propositionen är domstolsavgifterna i ett europeiskt perspektiv låga och har inte räknats upp på länge. Regeringen har inte nämnt i vilken utsträckning avgifterna ska höjas. En fingervisning ger dock den av Domstolsverket framtagna rapporten Ansöknings- och kungörandeavgifter vid allmän dom</w:t>
      </w:r>
      <w:r w:rsidRPr="00D2453C">
        <w:t>stol. Avgiften för ett tvistemål är idag 450 kr. I Domstolsverkets förslag kan det komma att bli 2850 kr. Kritik har förekommit om att kostnaderna med de nya avgiftsförslagen kan komma att överstiga tvistemålets värde. Man kan även föreställa sig att för en del människor blir avgiften så hög att vederbörande avstår att driva en fråga i domstol. När regeringen nu kommer att införa de höjda avgifterna är det därför viktigt att ta hänsyn till att medborgarnas grundläggande rätt till domstolsprövning inte försv</w:t>
      </w:r>
      <w:r w:rsidRPr="00D2453C">
        <w:t>agas. En uppföljning måste därför ske efter ett år där effekterna av avgiftshöjningarna analyseras.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453C">
        <w:trPr>
          <w:cantSplit/>
        </w:trPr>
        <w:tc>
          <w:tcPr>
            <w:tcW w:w="3046" w:type="dxa"/>
          </w:tcPr>
          <w:p w:rsidR="00EE265E" w:rsidRPr="00D2453C" w:rsidRDefault="00EE265E">
            <w:pPr>
              <w:pStyle w:val="UnderskriftDatum"/>
              <w:spacing w:before="240"/>
            </w:pPr>
            <w:r w:rsidRPr="00D2453C">
              <w:lastRenderedPageBreak/>
              <w:t>Stockholm den 7 februari 2014</w:t>
            </w:r>
          </w:p>
        </w:tc>
        <w:tc>
          <w:tcPr>
            <w:tcW w:w="3047" w:type="dxa"/>
          </w:tcPr>
          <w:p w:rsidR="00EE265E" w:rsidRPr="00D2453C" w:rsidRDefault="00EE265E">
            <w:pPr>
              <w:pStyle w:val="Underskrifter"/>
              <w:spacing w:before="240"/>
            </w:pPr>
          </w:p>
        </w:tc>
      </w:tr>
      <w:tr w:rsidR="00000000" w:rsidRPr="00D2453C">
        <w:trPr>
          <w:cantSplit/>
        </w:trPr>
        <w:tc>
          <w:tcPr>
            <w:tcW w:w="3046" w:type="dxa"/>
          </w:tcPr>
          <w:p w:rsidR="00EE265E" w:rsidRPr="00D2453C" w:rsidRDefault="00EE265E">
            <w:pPr>
              <w:pStyle w:val="Underskrifter"/>
            </w:pPr>
            <w:r w:rsidRPr="00D2453C">
              <w:t>Morgan Johansson (S)</w:t>
            </w:r>
          </w:p>
        </w:tc>
        <w:tc>
          <w:tcPr>
            <w:tcW w:w="3046" w:type="dxa"/>
          </w:tcPr>
          <w:p w:rsidR="00EE265E" w:rsidRPr="00D2453C" w:rsidRDefault="00EE265E">
            <w:pPr>
              <w:pStyle w:val="Underskrifter"/>
            </w:pPr>
          </w:p>
        </w:tc>
      </w:tr>
      <w:tr w:rsidR="00000000" w:rsidRPr="00D2453C">
        <w:trPr>
          <w:cantSplit/>
        </w:trPr>
        <w:tc>
          <w:tcPr>
            <w:tcW w:w="3046" w:type="dxa"/>
          </w:tcPr>
          <w:p w:rsidR="00EE265E" w:rsidRPr="00D2453C" w:rsidRDefault="00EE265E">
            <w:pPr>
              <w:pStyle w:val="Underskrifter"/>
            </w:pPr>
            <w:r w:rsidRPr="00D2453C">
              <w:t>Kerstin Haglö (S)</w:t>
            </w:r>
          </w:p>
        </w:tc>
        <w:tc>
          <w:tcPr>
            <w:tcW w:w="3046" w:type="dxa"/>
          </w:tcPr>
          <w:p w:rsidR="00EE265E" w:rsidRPr="00D2453C" w:rsidRDefault="00EE265E">
            <w:pPr>
              <w:pStyle w:val="Underskrifter"/>
            </w:pPr>
            <w:r w:rsidRPr="00D2453C">
              <w:t>Christer Adelsbo (S)</w:t>
            </w:r>
          </w:p>
        </w:tc>
      </w:tr>
      <w:tr w:rsidR="00000000" w:rsidRPr="00D2453C">
        <w:trPr>
          <w:cantSplit/>
        </w:trPr>
        <w:tc>
          <w:tcPr>
            <w:tcW w:w="3046" w:type="dxa"/>
          </w:tcPr>
          <w:p w:rsidR="00EE265E" w:rsidRPr="00D2453C" w:rsidRDefault="00EE265E">
            <w:pPr>
              <w:pStyle w:val="Underskrifter"/>
            </w:pPr>
            <w:r w:rsidRPr="00D2453C">
              <w:t>Anna Wallén (S)</w:t>
            </w:r>
          </w:p>
        </w:tc>
        <w:tc>
          <w:tcPr>
            <w:tcW w:w="3046" w:type="dxa"/>
          </w:tcPr>
          <w:p w:rsidR="00EE265E" w:rsidRPr="00D2453C" w:rsidRDefault="00EE265E">
            <w:pPr>
              <w:pStyle w:val="Underskrifter"/>
            </w:pPr>
            <w:r w:rsidRPr="00D2453C">
              <w:t>Elin Lundgren (S)</w:t>
            </w:r>
          </w:p>
        </w:tc>
      </w:tr>
      <w:tr w:rsidR="00000000" w:rsidRPr="00D2453C">
        <w:trPr>
          <w:cantSplit/>
        </w:trPr>
        <w:tc>
          <w:tcPr>
            <w:tcW w:w="3046" w:type="dxa"/>
          </w:tcPr>
          <w:p w:rsidR="00EE265E" w:rsidRPr="00D2453C" w:rsidRDefault="00EE265E">
            <w:pPr>
              <w:pStyle w:val="Underskrifter"/>
            </w:pPr>
            <w:r w:rsidRPr="00D2453C">
              <w:t>Arhe Hamednaca (S)</w:t>
            </w:r>
          </w:p>
        </w:tc>
        <w:tc>
          <w:tcPr>
            <w:tcW w:w="3046" w:type="dxa"/>
          </w:tcPr>
          <w:p w:rsidR="00EE265E" w:rsidRPr="00D2453C" w:rsidRDefault="00EE265E">
            <w:pPr>
              <w:pStyle w:val="Underskrifter"/>
            </w:pPr>
            <w:r w:rsidRPr="00D2453C">
              <w:t>Mattias Jonsson (S)</w:t>
            </w:r>
          </w:p>
        </w:tc>
      </w:tr>
    </w:tbl>
    <w:p w:rsidR="00EE265E" w:rsidRPr="00D2453C" w:rsidRDefault="00EE265E">
      <w:pPr>
        <w:pStyle w:val="Normaltindrag"/>
      </w:pPr>
    </w:p>
    <w:sectPr w:rsidR="00EE265E" w:rsidRPr="00D2453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65E" w:rsidRPr="00D2453C" w:rsidRDefault="00EE265E">
      <w:r w:rsidRPr="00D2453C">
        <w:separator/>
      </w:r>
    </w:p>
  </w:endnote>
  <w:endnote w:type="continuationSeparator" w:id="0">
    <w:p w:rsidR="00EE265E" w:rsidRPr="00D2453C" w:rsidRDefault="00EE265E">
      <w:r w:rsidRPr="00D24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NormalA4fot"/>
    </w:pPr>
    <w:r w:rsidRPr="00D2453C">
      <w:fldChar w:fldCharType="begin" w:fldLock="1"/>
    </w:r>
    <w:r w:rsidRPr="00D2453C">
      <w:instrText xml:space="preserve"> FILENAME *\charformat </w:instrText>
    </w:r>
    <w:r w:rsidRPr="00D2453C">
      <w:fldChar w:fldCharType="separate"/>
    </w:r>
    <w:r w:rsidRPr="00D2453C">
      <w:t>Dokument3</w:t>
    </w:r>
    <w:r w:rsidRPr="00D2453C">
      <w:fldChar w:fldCharType="end"/>
    </w:r>
    <w:r w:rsidRPr="00D2453C">
      <w:t>/</w:t>
    </w:r>
    <w:r w:rsidRPr="00D2453C">
      <w:fldChar w:fldCharType="begin" w:fldLock="1"/>
    </w:r>
    <w:r w:rsidRPr="00D2453C">
      <w:instrText xml:space="preserve"> DOCPROPERTY "Sekr" *\charformat </w:instrText>
    </w:r>
    <w:r w:rsidRPr="00D2453C">
      <w:fldChar w:fldCharType="separate"/>
    </w:r>
    <w:r w:rsidRPr="00D2453C">
      <w:t>LW</w:t>
    </w:r>
    <w:r w:rsidRPr="00D2453C">
      <w:fldChar w:fldCharType="end"/>
    </w:r>
    <w:r w:rsidRPr="00D2453C">
      <w:t xml:space="preserve"> </w:t>
    </w:r>
    <w:r w:rsidRPr="00D2453C">
      <w:fldChar w:fldCharType="begin" w:fldLock="1"/>
    </w:r>
    <w:r w:rsidRPr="00D2453C">
      <w:instrText xml:space="preserve"> PRINTDATE \@ "yyyy-MM-dd" *\charformat </w:instrText>
    </w:r>
    <w:r w:rsidRPr="00D2453C">
      <w:fldChar w:fldCharType="separate"/>
    </w:r>
    <w:r w:rsidRPr="00D2453C">
      <w:t>2014-02-07</w:t>
    </w:r>
    <w:r w:rsidRPr="00D245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NormalA4fot"/>
    </w:pPr>
    <w:r w:rsidRPr="00D2453C">
      <w:fldChar w:fldCharType="begin" w:fldLock="1"/>
    </w:r>
    <w:r w:rsidRPr="00D2453C">
      <w:instrText xml:space="preserve"> FILENAME *\charformat </w:instrText>
    </w:r>
    <w:r w:rsidRPr="00D2453C">
      <w:fldChar w:fldCharType="separate"/>
    </w:r>
    <w:r w:rsidRPr="00D2453C">
      <w:t>Dokument3</w:t>
    </w:r>
    <w:r w:rsidRPr="00D2453C">
      <w:fldChar w:fldCharType="end"/>
    </w:r>
    <w:r w:rsidRPr="00D2453C">
      <w:t>/</w:t>
    </w:r>
    <w:r w:rsidRPr="00D2453C">
      <w:fldChar w:fldCharType="begin" w:fldLock="1"/>
    </w:r>
    <w:r w:rsidRPr="00D2453C">
      <w:instrText xml:space="preserve"> DOCPROPERTY "Sekr" *\charformat </w:instrText>
    </w:r>
    <w:r w:rsidRPr="00D2453C">
      <w:fldChar w:fldCharType="separate"/>
    </w:r>
    <w:r w:rsidRPr="00D2453C">
      <w:t>LW</w:t>
    </w:r>
    <w:r w:rsidRPr="00D2453C">
      <w:fldChar w:fldCharType="end"/>
    </w:r>
    <w:r w:rsidRPr="00D2453C">
      <w:t xml:space="preserve"> </w:t>
    </w:r>
    <w:r w:rsidRPr="00D2453C">
      <w:fldChar w:fldCharType="begin" w:fldLock="1"/>
    </w:r>
    <w:r w:rsidRPr="00D2453C">
      <w:instrText xml:space="preserve"> PRINTDATE \@ "yyyy-MM-dd" *\charformat </w:instrText>
    </w:r>
    <w:r w:rsidRPr="00D2453C">
      <w:fldChar w:fldCharType="separate"/>
    </w:r>
    <w:r w:rsidRPr="00D2453C">
      <w:t>2014-02-07</w:t>
    </w:r>
    <w:r w:rsidRPr="00D245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65E" w:rsidRPr="00D2453C" w:rsidRDefault="00EE265E">
      <w:r w:rsidRPr="00D2453C">
        <w:separator/>
      </w:r>
    </w:p>
  </w:footnote>
  <w:footnote w:type="continuationSeparator" w:id="0">
    <w:p w:rsidR="00EE265E" w:rsidRPr="00D2453C" w:rsidRDefault="00EE265E">
      <w:r w:rsidRPr="00D24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NormalA4sidnr"/>
    </w:pPr>
    <w:r w:rsidRPr="00D2453C">
      <w:fldChar w:fldCharType="begin" w:fldLock="1"/>
    </w:r>
    <w:r w:rsidRPr="00D2453C">
      <w:instrText xml:space="preserve"> PAGE *\charformat</w:instrText>
    </w:r>
    <w:r w:rsidRPr="00D2453C">
      <w:fldChar w:fldCharType="separate"/>
    </w:r>
    <w:r w:rsidRPr="00D2453C">
      <w:t>2</w:t>
    </w:r>
    <w:r w:rsidRPr="00D2453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5E" w:rsidRPr="00D2453C" w:rsidRDefault="00EE265E">
    <w:pPr>
      <w:pStyle w:val="FSHlogo"/>
    </w:pPr>
  </w:p>
  <w:p w:rsidR="00EE265E" w:rsidRPr="00D2453C" w:rsidRDefault="00EE265E">
    <w:pPr>
      <w:pStyle w:val="FSHNormal"/>
    </w:pPr>
    <w:r w:rsidRPr="00D2453C">
      <w:fldChar w:fldCharType="begin" w:fldLock="1"/>
    </w:r>
    <w:r w:rsidRPr="00D2453C">
      <w:instrText xml:space="preserve"> DOCPROPERTY "MotTyp" *\charformat </w:instrText>
    </w:r>
    <w:r w:rsidRPr="00D2453C">
      <w:fldChar w:fldCharType="separate"/>
    </w:r>
    <w:r w:rsidRPr="00D2453C">
      <w:t>Kommittémotion</w:t>
    </w:r>
    <w:r w:rsidRPr="00D2453C">
      <w:fldChar w:fldCharType="end"/>
    </w:r>
    <w:r w:rsidRPr="00D2453C">
      <w:t xml:space="preserve"> </w:t>
    </w:r>
    <w:r w:rsidRPr="00D2453C">
      <w:fldChar w:fldCharType="begin" w:fldLock="1"/>
    </w:r>
    <w:r w:rsidRPr="00D2453C">
      <w:instrText xml:space="preserve"> DOCPROPERTY "ArbRubr" *\charformat </w:instrText>
    </w:r>
    <w:r w:rsidRPr="00D2453C">
      <w:fldChar w:fldCharType="end"/>
    </w:r>
  </w:p>
  <w:p w:rsidR="00EE265E" w:rsidRPr="00D2453C" w:rsidRDefault="00EE265E">
    <w:pPr>
      <w:pStyle w:val="FSHRub2"/>
    </w:pPr>
    <w:r w:rsidRPr="00D2453C">
      <w:t xml:space="preserve">Motion till riksdagen </w:t>
    </w:r>
    <w:r w:rsidRPr="00D2453C">
      <w:tab/>
    </w:r>
    <w:r w:rsidRPr="00D2453C">
      <w:fldChar w:fldCharType="begin" w:fldLock="1"/>
    </w:r>
    <w:r w:rsidRPr="00D2453C">
      <w:instrText xml:space="preserve"> DOCPROPERTY "YearUser" *\charformat </w:instrText>
    </w:r>
    <w:r w:rsidRPr="00D2453C">
      <w:fldChar w:fldCharType="separate"/>
    </w:r>
    <w:r w:rsidRPr="00D2453C">
      <w:t>2013/14</w:t>
    </w:r>
    <w:r w:rsidRPr="00D2453C">
      <w:fldChar w:fldCharType="end"/>
    </w:r>
    <w:r w:rsidRPr="00D2453C">
      <w:t>:</w:t>
    </w:r>
    <w:r w:rsidRPr="00D2453C">
      <w:fldChar w:fldCharType="begin" w:fldLock="1"/>
    </w:r>
    <w:r w:rsidRPr="00D2453C">
      <w:instrText xml:space="preserve"> DOCPROPERTY "Motionsnummer" *\charformat </w:instrText>
    </w:r>
    <w:r w:rsidRPr="00D2453C">
      <w:fldChar w:fldCharType="separate"/>
    </w:r>
    <w:r w:rsidRPr="00D2453C">
      <w:t>Ju11</w:t>
    </w:r>
    <w:r w:rsidRPr="00D2453C">
      <w:fldChar w:fldCharType="end"/>
    </w:r>
    <w:r w:rsidRPr="00D2453C">
      <w:tab/>
    </w:r>
    <w:r w:rsidRPr="00D2453C">
      <w:fldChar w:fldCharType="begin" w:fldLock="1"/>
    </w:r>
    <w:r w:rsidRPr="00D2453C">
      <w:instrText xml:space="preserve"> DOCPROPERTY "Sekr" *\charformat </w:instrText>
    </w:r>
    <w:r w:rsidRPr="00D2453C">
      <w:fldChar w:fldCharType="separate"/>
    </w:r>
    <w:r w:rsidRPr="00D2453C">
      <w:t>LW</w:t>
    </w:r>
    <w:r w:rsidRPr="00D2453C">
      <w:fldChar w:fldCharType="end"/>
    </w:r>
  </w:p>
  <w:p w:rsidR="00EE265E" w:rsidRPr="00D2453C" w:rsidRDefault="00EE265E">
    <w:pPr>
      <w:pStyle w:val="FSHRub2"/>
    </w:pPr>
    <w:r w:rsidRPr="00D2453C">
      <w:fldChar w:fldCharType="begin" w:fldLock="1"/>
    </w:r>
    <w:r w:rsidRPr="00D2453C">
      <w:instrText xml:space="preserve"> DOCPROPERTY "MotionarText" *\charformat </w:instrText>
    </w:r>
    <w:r w:rsidRPr="00D2453C">
      <w:fldChar w:fldCharType="separate"/>
    </w:r>
    <w:r w:rsidRPr="00D2453C">
      <w:t>av Morgan Johansson m.fl. (S)</w:t>
    </w:r>
    <w:r w:rsidRPr="00D2453C">
      <w:fldChar w:fldCharType="end"/>
    </w:r>
  </w:p>
  <w:p w:rsidR="00EE265E" w:rsidRPr="00D2453C" w:rsidRDefault="00EE265E">
    <w:pPr>
      <w:pStyle w:val="FSHRub2"/>
    </w:pPr>
    <w:r w:rsidRPr="00D2453C">
      <w:fldChar w:fldCharType="begin" w:fldLock="1"/>
    </w:r>
    <w:r w:rsidRPr="00D2453C">
      <w:instrText xml:space="preserve"> DOCPROPERTY "Subject" *\charformat </w:instrText>
    </w:r>
    <w:r w:rsidRPr="00D2453C">
      <w:fldChar w:fldCharType="separate"/>
    </w:r>
    <w:r w:rsidRPr="00D2453C">
      <w:t>med anledning av prop. 2013/14:77 Tilläggsavgift i domstol</w:t>
    </w:r>
    <w:r w:rsidRPr="00D2453C">
      <w:fldChar w:fldCharType="end"/>
    </w:r>
  </w:p>
  <w:p w:rsidR="00EE265E" w:rsidRPr="00D2453C" w:rsidRDefault="00EE265E">
    <w:pPr>
      <w:pStyle w:val="FSHNormL"/>
    </w:pPr>
  </w:p>
  <w:p w:rsidR="00EE265E" w:rsidRPr="00D2453C" w:rsidRDefault="00EE265E">
    <w:pPr>
      <w:pStyle w:val="FSHNormal"/>
    </w:pPr>
  </w:p>
  <w:p w:rsidR="00EE265E" w:rsidRPr="00D2453C" w:rsidRDefault="00EE26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2688785">
    <w:abstractNumId w:val="13"/>
  </w:num>
  <w:num w:numId="2" w16cid:durableId="2121950442">
    <w:abstractNumId w:val="11"/>
  </w:num>
  <w:num w:numId="3" w16cid:durableId="639112977">
    <w:abstractNumId w:val="14"/>
  </w:num>
  <w:num w:numId="4" w16cid:durableId="769855830">
    <w:abstractNumId w:val="8"/>
  </w:num>
  <w:num w:numId="5" w16cid:durableId="917133629">
    <w:abstractNumId w:val="3"/>
  </w:num>
  <w:num w:numId="6" w16cid:durableId="1311714692">
    <w:abstractNumId w:val="2"/>
  </w:num>
  <w:num w:numId="7" w16cid:durableId="1421220490">
    <w:abstractNumId w:val="1"/>
  </w:num>
  <w:num w:numId="8" w16cid:durableId="1502116758">
    <w:abstractNumId w:val="0"/>
  </w:num>
  <w:num w:numId="9" w16cid:durableId="102772396">
    <w:abstractNumId w:val="9"/>
  </w:num>
  <w:num w:numId="10" w16cid:durableId="850536220">
    <w:abstractNumId w:val="7"/>
  </w:num>
  <w:num w:numId="11" w16cid:durableId="184946451">
    <w:abstractNumId w:val="6"/>
  </w:num>
  <w:num w:numId="12" w16cid:durableId="2116248660">
    <w:abstractNumId w:val="5"/>
  </w:num>
  <w:num w:numId="13" w16cid:durableId="975573447">
    <w:abstractNumId w:val="4"/>
  </w:num>
  <w:num w:numId="14" w16cid:durableId="1052578165">
    <w:abstractNumId w:val="16"/>
  </w:num>
  <w:num w:numId="15" w16cid:durableId="1464812929">
    <w:abstractNumId w:val="12"/>
  </w:num>
  <w:num w:numId="16" w16cid:durableId="377977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2-07"/>
    <w:docVar w:name="PersonGUIDs" w:val="{F4278DF7-7CC9-419F-B497-7752D0709304},{5E56340E-4E39-4478-9659-576FED770144},{8351E338-B04D-4763-BFBF-CF9D87347437},{8715303C-AB63-495A-BBEC-FE85649D5A23},{A563D376-AD18-451F-A4BB-12249EBBE54F},{B9F868B2-420B-4897-BB49-E44A8BF201BD},{B3D2F664-68B1-4508-981C-752E64553130}"/>
  </w:docVars>
  <w:rsids>
    <w:rsidRoot w:val="00AE2BD9"/>
    <w:rsid w:val="00AE2BD9"/>
    <w:rsid w:val="00D2453C"/>
    <w:rsid w:val="00EE26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DE0AF4-D287-48AF-97E2-F46F55CD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1259</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S35005</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S35005</dc:title>
  <dc:subject>S35005</dc:subject>
  <dc:creator>Riksdagen</dc:creator>
  <cp:keywords>Riksdagen</cp:keywords>
  <dc:description>AD-ändringar</dc:description>
  <cp:lastModifiedBy>Lars Brink</cp:lastModifiedBy>
  <cp:revision>2</cp:revision>
  <cp:lastPrinted>2014-02-07T10:24:00Z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mot2000_607_2014-02-07</vt:lpwstr>
  </property>
  <property fmtid="{D5CDD505-2E9C-101B-9397-08002B2CF9AE}" pid="3" name="version">
    <vt:lpwstr>mot2000_607_2014-02-07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2013/14:77 Tilläggsavgift i domstol</vt:lpwstr>
  </property>
  <property fmtid="{D5CDD505-2E9C-101B-9397-08002B2CF9AE}" pid="11" name="SvarFrasKort">
    <vt:lpwstr>med anledning av prop. 2013/14:77</vt:lpwstr>
  </property>
  <property fmtid="{D5CDD505-2E9C-101B-9397-08002B2CF9AE}" pid="12" name="Svar">
    <vt:lpwstr>Proposition</vt:lpwstr>
  </property>
  <property fmtid="{D5CDD505-2E9C-101B-9397-08002B2CF9AE}" pid="13" name="SvarNr">
    <vt:lpwstr>2013/14:77</vt:lpwstr>
  </property>
  <property fmtid="{D5CDD505-2E9C-101B-9397-08002B2CF9AE}" pid="14" name="RubrikSvar">
    <vt:lpwstr>Tilläggsavgift i domstol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(S)\Wallén, Anna (S)\Lundgren, Elin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Anna Wallén (S), Elin Lundgren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7 februari 2014</vt:lpwstr>
  </property>
  <property fmtid="{D5CDD505-2E9C-101B-9397-08002B2CF9AE}" pid="44" name="NotesUID">
    <vt:lpwstr/>
  </property>
  <property fmtid="{D5CDD505-2E9C-101B-9397-08002B2CF9AE}" pid="45" name="ReservUID">
    <vt:lpwstr>ls0628aa</vt:lpwstr>
  </property>
  <property fmtid="{D5CDD505-2E9C-101B-9397-08002B2CF9AE}" pid="46" name="MotionID">
    <vt:lpwstr>20132014000000000083000350050075</vt:lpwstr>
  </property>
  <property fmtid="{D5CDD505-2E9C-101B-9397-08002B2CF9AE}" pid="47" name="datum">
    <vt:lpwstr>140207</vt:lpwstr>
  </property>
  <property fmtid="{D5CDD505-2E9C-101B-9397-08002B2CF9AE}" pid="48" name="avsändar-e-post">
    <vt:lpwstr/>
  </property>
  <property fmtid="{D5CDD505-2E9C-101B-9397-08002B2CF9AE}" pid="49" name="id">
    <vt:lpwstr>20132014000000000083000350050075</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{AFB3DBD2-719D-46DD-B4A8-7F2107D52467}</vt:lpwstr>
  </property>
  <property fmtid="{D5CDD505-2E9C-101B-9397-08002B2CF9AE}" pid="53" name="Överföringar">
    <vt:i4>0</vt:i4>
  </property>
  <property fmtid="{D5CDD505-2E9C-101B-9397-08002B2CF9AE}" pid="54" name="Checksum">
    <vt:lpwstr>*0003146946850*</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140213 11:33:11.505</vt:lpwstr>
  </property>
  <property fmtid="{D5CDD505-2E9C-101B-9397-08002B2CF9AE}" pid="58" name="urixGuid">
    <vt:lpwstr>{4D2AAC17-3CCC-4E3E-B5FA-E3224EA3EC5F}</vt:lpwstr>
  </property>
</Properties>
</file>