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E4720" w14:textId="259B7122" w:rsidR="00915D84" w:rsidRDefault="00915D84" w:rsidP="00DA0661">
      <w:pPr>
        <w:pStyle w:val="Rubrik"/>
      </w:pPr>
      <w:bookmarkStart w:id="0" w:name="Start"/>
      <w:bookmarkEnd w:id="0"/>
      <w:r>
        <w:t>Svar på fråga</w:t>
      </w:r>
      <w:r w:rsidR="00812A78">
        <w:t xml:space="preserve"> 1320 av</w:t>
      </w:r>
      <w:r>
        <w:t xml:space="preserve"> Lars </w:t>
      </w:r>
      <w:proofErr w:type="spellStart"/>
      <w:r>
        <w:t>Mejern</w:t>
      </w:r>
      <w:proofErr w:type="spellEnd"/>
      <w:r>
        <w:t xml:space="preserve"> Larsson (S)</w:t>
      </w:r>
      <w:r>
        <w:br/>
      </w:r>
      <w:r w:rsidRPr="00915D84">
        <w:t>Svensk filmindustris betydelse som näring</w:t>
      </w:r>
    </w:p>
    <w:p w14:paraId="749B5988" w14:textId="77777777" w:rsidR="00915D84" w:rsidRDefault="00915D84" w:rsidP="00915D84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om jag avser att i enlighet med gällande statsstödsregler i EU se över möjligheten att införa produktionsincitament som ett steg i att främja besöksnäringen i hela landet</w:t>
      </w:r>
      <w:r w:rsidR="005A29A2">
        <w:t>.</w:t>
      </w:r>
    </w:p>
    <w:p w14:paraId="5E772971" w14:textId="5AD7C66C" w:rsidR="00CB30CD" w:rsidRDefault="005A29A2" w:rsidP="00CB30CD">
      <w:pPr>
        <w:spacing w:after="0" w:line="240" w:lineRule="auto"/>
      </w:pPr>
      <w:r>
        <w:t xml:space="preserve">Svensk filmindustri är viktig, både som kulturbärare, som näring och som en motor för andra kulturella och kreativa näringar. </w:t>
      </w:r>
      <w:r w:rsidR="00B0229B" w:rsidRPr="00B0229B">
        <w:t xml:space="preserve">Indirekt genererar </w:t>
      </w:r>
      <w:r w:rsidR="00B0229B">
        <w:t xml:space="preserve">också </w:t>
      </w:r>
      <w:r w:rsidR="00B0229B" w:rsidRPr="00B0229B">
        <w:t xml:space="preserve">filminspelningar i Sverige positiva effekter för besöksnäringen och </w:t>
      </w:r>
      <w:r w:rsidR="00B0229B">
        <w:t xml:space="preserve">kan bidra till att uppmärksamma Sverige som besöksland. </w:t>
      </w:r>
    </w:p>
    <w:p w14:paraId="22E3F354" w14:textId="1DFAAC0B" w:rsidR="004B465A" w:rsidRDefault="004B465A" w:rsidP="00CB30CD">
      <w:pPr>
        <w:spacing w:after="0" w:line="240" w:lineRule="auto"/>
      </w:pPr>
    </w:p>
    <w:p w14:paraId="7C375DA9" w14:textId="77777777" w:rsidR="004B465A" w:rsidRPr="004B465A" w:rsidRDefault="004B465A" w:rsidP="004B465A">
      <w:pPr>
        <w:tabs>
          <w:tab w:val="left" w:pos="1701"/>
          <w:tab w:val="left" w:pos="3600"/>
          <w:tab w:val="left" w:pos="5387"/>
        </w:tabs>
      </w:pPr>
      <w:r w:rsidRPr="004B465A">
        <w:t>Produktionsincitament är en av flera delar som enligt Tillväxtverket kan bidra till en långsiktigt livskraftig filmbransch i Sverige</w:t>
      </w:r>
    </w:p>
    <w:p w14:paraId="7E6A61E2" w14:textId="699AE865" w:rsidR="007159E8" w:rsidRDefault="00FF6723" w:rsidP="00CB30C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eastAsia="Calibri" w:cs="Arial"/>
          <w:color w:val="000000"/>
          <w:lang w:eastAsia="sv-SE"/>
        </w:rPr>
        <w:t xml:space="preserve">Många branscher, företag och företagare har drabbats ekonomiskt till följd av spridningen av covid-19. </w:t>
      </w:r>
      <w:r w:rsidR="00CC5368">
        <w:t xml:space="preserve"> </w:t>
      </w:r>
      <w:r w:rsidR="0087404A">
        <w:t>Därför har regeringen infört omfattande stödåtgärder för att bistå företag och organisationer som drabba</w:t>
      </w:r>
      <w:r w:rsidR="00B67A06">
        <w:t>t</w:t>
      </w:r>
      <w:r w:rsidR="0087404A">
        <w:t>s under pandemin.</w:t>
      </w:r>
      <w:r w:rsidR="004B465A">
        <w:t xml:space="preserve"> </w:t>
      </w:r>
      <w:r w:rsidR="004D5FBB">
        <w:t>Svensk</w:t>
      </w:r>
      <w:r w:rsidR="00E5348D">
        <w:t xml:space="preserve">a filmföretag </w:t>
      </w:r>
      <w:r w:rsidR="00775CA3">
        <w:t xml:space="preserve">har samma möjligheter som </w:t>
      </w:r>
      <w:r w:rsidR="00CC5368">
        <w:t xml:space="preserve">andra </w:t>
      </w:r>
      <w:r w:rsidR="00E5348D">
        <w:t>företag</w:t>
      </w:r>
      <w:r w:rsidR="00775CA3">
        <w:t xml:space="preserve"> att</w:t>
      </w:r>
      <w:r w:rsidR="00E5348D">
        <w:t xml:space="preserve"> söka de</w:t>
      </w:r>
      <w:r w:rsidR="00775CA3">
        <w:t xml:space="preserve"> särskilda</w:t>
      </w:r>
      <w:r w:rsidR="00E5348D">
        <w:t xml:space="preserve"> stöden som inrättats under Covid-19-pandemin. </w:t>
      </w:r>
    </w:p>
    <w:p w14:paraId="1AFBBC15" w14:textId="77777777" w:rsidR="00CB30CD" w:rsidRDefault="00CB30CD" w:rsidP="00CB30CD">
      <w:pPr>
        <w:spacing w:after="0" w:line="240" w:lineRule="auto"/>
      </w:pPr>
    </w:p>
    <w:p w14:paraId="63144795" w14:textId="76D260ED" w:rsidR="00534A04" w:rsidRDefault="007159E8" w:rsidP="00534A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v-SE"/>
        </w:rPr>
      </w:pPr>
      <w:r>
        <w:t xml:space="preserve">Det är viktigt att blicka framåt och planera för hur svensk filmproduktion ska kunna stärkas och stimuleras på längre sikt. </w:t>
      </w:r>
      <w:r w:rsidR="00534A04">
        <w:t>Inom ramen för de tillfälliga stöden på kulturområdet stärks film- och tv-produktion särskilt under 2020 och 2021.</w:t>
      </w:r>
      <w:r w:rsidR="00534A04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</w:p>
    <w:p w14:paraId="15807DCE" w14:textId="667754C2" w:rsidR="00915D84" w:rsidRDefault="00915D84" w:rsidP="00915D84">
      <w:pPr>
        <w:pStyle w:val="Brdtext"/>
      </w:pPr>
    </w:p>
    <w:p w14:paraId="0AFB933C" w14:textId="77777777" w:rsidR="00A64DC3" w:rsidRDefault="00A64DC3" w:rsidP="00915D84">
      <w:pPr>
        <w:pStyle w:val="Brdtext"/>
      </w:pPr>
    </w:p>
    <w:p w14:paraId="7D670499" w14:textId="77777777" w:rsidR="00FA7C3F" w:rsidRDefault="00FA7C3F" w:rsidP="00915D84">
      <w:pPr>
        <w:pStyle w:val="Brdtext"/>
      </w:pPr>
    </w:p>
    <w:p w14:paraId="74286DB2" w14:textId="25F74F68" w:rsidR="00915D84" w:rsidRDefault="00915D84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FEC368F7230C4D1AA450495516B415A7"/>
          </w:placeholder>
          <w:dataBinding w:prefixMappings="xmlns:ns0='http://lp/documentinfo/RK' " w:xpath="/ns0:DocumentInfo[1]/ns0:BaseInfo[1]/ns0:HeaderDate[1]" w:storeItemID="{0D8C5589-F5B2-43F6-A72B-670D52C3A18B}"/>
          <w:date w:fullDate="2021-01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8316AC">
            <w:t>6</w:t>
          </w:r>
          <w:r>
            <w:t xml:space="preserve"> januari 2021</w:t>
          </w:r>
        </w:sdtContent>
      </w:sdt>
    </w:p>
    <w:p w14:paraId="4E053947" w14:textId="77777777" w:rsidR="00915D84" w:rsidRDefault="00915D84" w:rsidP="004E7A8F">
      <w:pPr>
        <w:pStyle w:val="Brdtextutanavstnd"/>
      </w:pPr>
    </w:p>
    <w:p w14:paraId="39733D1F" w14:textId="77777777" w:rsidR="00915D84" w:rsidRDefault="00915D84" w:rsidP="004E7A8F">
      <w:pPr>
        <w:pStyle w:val="Brdtextutanavstnd"/>
      </w:pPr>
    </w:p>
    <w:p w14:paraId="14FCB06C" w14:textId="77777777" w:rsidR="00915D84" w:rsidRDefault="00915D84" w:rsidP="004E7A8F">
      <w:pPr>
        <w:pStyle w:val="Brdtextutanavstnd"/>
      </w:pPr>
    </w:p>
    <w:p w14:paraId="3D08D0C3" w14:textId="77777777" w:rsidR="00915D84" w:rsidRDefault="00915D84" w:rsidP="00422A41">
      <w:pPr>
        <w:pStyle w:val="Brdtext"/>
      </w:pPr>
      <w:r>
        <w:t>Ibrahim Baylan</w:t>
      </w:r>
    </w:p>
    <w:p w14:paraId="163DA528" w14:textId="77777777" w:rsidR="00915D84" w:rsidRPr="00DB48AB" w:rsidRDefault="00915D84" w:rsidP="00DB48AB">
      <w:pPr>
        <w:pStyle w:val="Brdtext"/>
      </w:pPr>
    </w:p>
    <w:sectPr w:rsidR="00915D8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36943" w14:textId="77777777" w:rsidR="0037017A" w:rsidRDefault="0037017A" w:rsidP="00A87A54">
      <w:pPr>
        <w:spacing w:after="0" w:line="240" w:lineRule="auto"/>
      </w:pPr>
      <w:r>
        <w:separator/>
      </w:r>
    </w:p>
  </w:endnote>
  <w:endnote w:type="continuationSeparator" w:id="0">
    <w:p w14:paraId="7D7F3771" w14:textId="77777777" w:rsidR="0037017A" w:rsidRDefault="003701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1E027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D07B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3F16F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514E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61E8B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96BB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5F99A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FB458A" w14:textId="77777777" w:rsidTr="00C26068">
      <w:trPr>
        <w:trHeight w:val="227"/>
      </w:trPr>
      <w:tc>
        <w:tcPr>
          <w:tcW w:w="4074" w:type="dxa"/>
        </w:tcPr>
        <w:p w14:paraId="7BB1F4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FC31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A7836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1C7DC" w14:textId="77777777" w:rsidR="0037017A" w:rsidRDefault="0037017A" w:rsidP="00A87A54">
      <w:pPr>
        <w:spacing w:after="0" w:line="240" w:lineRule="auto"/>
      </w:pPr>
      <w:r>
        <w:separator/>
      </w:r>
    </w:p>
  </w:footnote>
  <w:footnote w:type="continuationSeparator" w:id="0">
    <w:p w14:paraId="444E78EC" w14:textId="77777777" w:rsidR="0037017A" w:rsidRDefault="003701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5D84" w14:paraId="55FE1279" w14:textId="77777777" w:rsidTr="00C93EBA">
      <w:trPr>
        <w:trHeight w:val="227"/>
      </w:trPr>
      <w:tc>
        <w:tcPr>
          <w:tcW w:w="5534" w:type="dxa"/>
        </w:tcPr>
        <w:p w14:paraId="44EA63A4" w14:textId="77777777" w:rsidR="00915D84" w:rsidRPr="007D73AB" w:rsidRDefault="00915D84">
          <w:pPr>
            <w:pStyle w:val="Sidhuvud"/>
          </w:pPr>
        </w:p>
      </w:tc>
      <w:tc>
        <w:tcPr>
          <w:tcW w:w="3170" w:type="dxa"/>
          <w:vAlign w:val="bottom"/>
        </w:tcPr>
        <w:p w14:paraId="6EFD57AD" w14:textId="77777777" w:rsidR="00915D84" w:rsidRPr="007D73AB" w:rsidRDefault="00915D84" w:rsidP="00340DE0">
          <w:pPr>
            <w:pStyle w:val="Sidhuvud"/>
          </w:pPr>
        </w:p>
      </w:tc>
      <w:tc>
        <w:tcPr>
          <w:tcW w:w="1134" w:type="dxa"/>
        </w:tcPr>
        <w:p w14:paraId="08198488" w14:textId="77777777" w:rsidR="00915D84" w:rsidRDefault="00915D84" w:rsidP="005A703A">
          <w:pPr>
            <w:pStyle w:val="Sidhuvud"/>
          </w:pPr>
        </w:p>
      </w:tc>
    </w:tr>
    <w:tr w:rsidR="00915D84" w14:paraId="1A4F10F6" w14:textId="77777777" w:rsidTr="00C93EBA">
      <w:trPr>
        <w:trHeight w:val="1928"/>
      </w:trPr>
      <w:tc>
        <w:tcPr>
          <w:tcW w:w="5534" w:type="dxa"/>
        </w:tcPr>
        <w:p w14:paraId="0F178739" w14:textId="77777777" w:rsidR="00915D84" w:rsidRPr="00340DE0" w:rsidRDefault="00915D8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568610" wp14:editId="4D6216B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AB5254" w14:textId="77777777" w:rsidR="00915D84" w:rsidRPr="00710A6C" w:rsidRDefault="00915D84" w:rsidP="00EE3C0F">
          <w:pPr>
            <w:pStyle w:val="Sidhuvud"/>
            <w:rPr>
              <w:b/>
            </w:rPr>
          </w:pPr>
        </w:p>
        <w:p w14:paraId="0B8211F9" w14:textId="77777777" w:rsidR="00915D84" w:rsidRDefault="00915D84" w:rsidP="00EE3C0F">
          <w:pPr>
            <w:pStyle w:val="Sidhuvud"/>
          </w:pPr>
        </w:p>
        <w:p w14:paraId="17F82C71" w14:textId="77777777" w:rsidR="00915D84" w:rsidRDefault="00915D84" w:rsidP="00EE3C0F">
          <w:pPr>
            <w:pStyle w:val="Sidhuvud"/>
          </w:pPr>
        </w:p>
        <w:p w14:paraId="26CD9A42" w14:textId="77777777" w:rsidR="00915D84" w:rsidRDefault="00915D84" w:rsidP="00EE3C0F">
          <w:pPr>
            <w:pStyle w:val="Sidhuvud"/>
          </w:pPr>
        </w:p>
        <w:p w14:paraId="38A39A16" w14:textId="77777777" w:rsidR="004D5FBB" w:rsidRPr="004D5FBB" w:rsidRDefault="0037017A" w:rsidP="004D5FBB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56354F146C34A0DA88FA00B256F9046"/>
              </w:placeholder>
              <w:showingPlcHdr/>
              <w:dataBinding w:prefixMappings="xmlns:ns0='http://lp/documentinfo/RK' " w:xpath="/ns0:DocumentInfo[1]/ns0:BaseInfo[1]/ns0:Dnr[1]" w:storeItemID="{0D8C5589-F5B2-43F6-A72B-670D52C3A18B}"/>
              <w:text/>
            </w:sdtPr>
            <w:sdtEndPr/>
            <w:sdtContent>
              <w:r w:rsidR="004D5FBB">
                <w:rPr>
                  <w:rStyle w:val="Platshllartext"/>
                </w:rPr>
                <w:t xml:space="preserve"> </w:t>
              </w:r>
            </w:sdtContent>
          </w:sdt>
          <w:r w:rsidR="004D5FBB" w:rsidRPr="004D5FBB">
            <w:t>N2021/00143</w:t>
          </w:r>
        </w:p>
        <w:p w14:paraId="775B1C19" w14:textId="77777777" w:rsidR="00915D84" w:rsidRDefault="00915D84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0F7BCE4D29F24CE0A84A7046183BD0E4"/>
            </w:placeholder>
            <w:showingPlcHdr/>
            <w:dataBinding w:prefixMappings="xmlns:ns0='http://lp/documentinfo/RK' " w:xpath="/ns0:DocumentInfo[1]/ns0:BaseInfo[1]/ns0:DocNumber[1]" w:storeItemID="{0D8C5589-F5B2-43F6-A72B-670D52C3A18B}"/>
            <w:text/>
          </w:sdtPr>
          <w:sdtEndPr/>
          <w:sdtContent>
            <w:p w14:paraId="7D51F0AD" w14:textId="77777777" w:rsidR="00915D84" w:rsidRDefault="00915D8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8B17F4" w14:textId="77777777" w:rsidR="00915D84" w:rsidRDefault="00915D84" w:rsidP="00EE3C0F">
          <w:pPr>
            <w:pStyle w:val="Sidhuvud"/>
          </w:pPr>
        </w:p>
      </w:tc>
      <w:tc>
        <w:tcPr>
          <w:tcW w:w="1134" w:type="dxa"/>
        </w:tcPr>
        <w:p w14:paraId="3222D644" w14:textId="77777777" w:rsidR="00915D84" w:rsidRDefault="00915D84" w:rsidP="0094502D">
          <w:pPr>
            <w:pStyle w:val="Sidhuvud"/>
          </w:pPr>
        </w:p>
        <w:p w14:paraId="7D82B462" w14:textId="77777777" w:rsidR="00915D84" w:rsidRPr="0094502D" w:rsidRDefault="00915D84" w:rsidP="00EC71A6">
          <w:pPr>
            <w:pStyle w:val="Sidhuvud"/>
          </w:pPr>
        </w:p>
      </w:tc>
    </w:tr>
    <w:tr w:rsidR="00915D84" w14:paraId="56937BA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A81F908AEF4D7DA4A9A8C27D00110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4A5C7F" w14:textId="77777777" w:rsidR="00915D84" w:rsidRPr="00915D84" w:rsidRDefault="00915D84" w:rsidP="00340DE0">
              <w:pPr>
                <w:pStyle w:val="Sidhuvud"/>
                <w:rPr>
                  <w:b/>
                </w:rPr>
              </w:pPr>
              <w:r w:rsidRPr="00915D84">
                <w:rPr>
                  <w:b/>
                </w:rPr>
                <w:t>Näringsdepartementet</w:t>
              </w:r>
            </w:p>
            <w:p w14:paraId="4DCB57A4" w14:textId="77777777" w:rsidR="00915D84" w:rsidRPr="00340DE0" w:rsidRDefault="00915D84" w:rsidP="00340DE0">
              <w:pPr>
                <w:pStyle w:val="Sidhuvud"/>
              </w:pPr>
              <w:r w:rsidRPr="00915D84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D49E263F3F45F99D0B8B109D05A4F0"/>
          </w:placeholder>
          <w:dataBinding w:prefixMappings="xmlns:ns0='http://lp/documentinfo/RK' " w:xpath="/ns0:DocumentInfo[1]/ns0:BaseInfo[1]/ns0:Recipient[1]" w:storeItemID="{0D8C5589-F5B2-43F6-A72B-670D52C3A18B}"/>
          <w:text w:multiLine="1"/>
        </w:sdtPr>
        <w:sdtEndPr/>
        <w:sdtContent>
          <w:tc>
            <w:tcPr>
              <w:tcW w:w="3170" w:type="dxa"/>
            </w:tcPr>
            <w:p w14:paraId="0CEE10D0" w14:textId="77777777" w:rsidR="00915D84" w:rsidRDefault="00915D8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07B40F" w14:textId="77777777" w:rsidR="00915D84" w:rsidRDefault="00915D84" w:rsidP="003E6020">
          <w:pPr>
            <w:pStyle w:val="Sidhuvud"/>
          </w:pPr>
        </w:p>
      </w:tc>
    </w:tr>
  </w:tbl>
  <w:p w14:paraId="72FB146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8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C19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C5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753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17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65A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FB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70B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A0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9A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976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E9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320"/>
    <w:rsid w:val="00710A6C"/>
    <w:rsid w:val="00710D98"/>
    <w:rsid w:val="00711CE9"/>
    <w:rsid w:val="00712266"/>
    <w:rsid w:val="00712593"/>
    <w:rsid w:val="00712D82"/>
    <w:rsid w:val="007159E8"/>
    <w:rsid w:val="00716E22"/>
    <w:rsid w:val="007171AB"/>
    <w:rsid w:val="007213D0"/>
    <w:rsid w:val="007219C0"/>
    <w:rsid w:val="00731C75"/>
    <w:rsid w:val="00732599"/>
    <w:rsid w:val="00743E09"/>
    <w:rsid w:val="00744FCC"/>
    <w:rsid w:val="007467F9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5CA3"/>
    <w:rsid w:val="00776254"/>
    <w:rsid w:val="007769FC"/>
    <w:rsid w:val="00777CFF"/>
    <w:rsid w:val="007815BC"/>
    <w:rsid w:val="00782B3F"/>
    <w:rsid w:val="00782E3C"/>
    <w:rsid w:val="007900CC"/>
    <w:rsid w:val="0079641B"/>
    <w:rsid w:val="0079756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99A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A78"/>
    <w:rsid w:val="008150A6"/>
    <w:rsid w:val="00815A8F"/>
    <w:rsid w:val="00817098"/>
    <w:rsid w:val="008178E6"/>
    <w:rsid w:val="0082249C"/>
    <w:rsid w:val="00824CCE"/>
    <w:rsid w:val="00830B7B"/>
    <w:rsid w:val="008316AC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475F"/>
    <w:rsid w:val="008573B9"/>
    <w:rsid w:val="0085782D"/>
    <w:rsid w:val="008610AA"/>
    <w:rsid w:val="00863BB7"/>
    <w:rsid w:val="008730FD"/>
    <w:rsid w:val="00873DA1"/>
    <w:rsid w:val="0087404A"/>
    <w:rsid w:val="0087528B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5D84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EC1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DC3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29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A06"/>
    <w:rsid w:val="00B71634"/>
    <w:rsid w:val="00B73091"/>
    <w:rsid w:val="00B75139"/>
    <w:rsid w:val="00B80840"/>
    <w:rsid w:val="00B815FC"/>
    <w:rsid w:val="00B81623"/>
    <w:rsid w:val="00B82A05"/>
    <w:rsid w:val="00B83BCB"/>
    <w:rsid w:val="00B84409"/>
    <w:rsid w:val="00B84E2D"/>
    <w:rsid w:val="00B8746A"/>
    <w:rsid w:val="00B91E37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0CD"/>
    <w:rsid w:val="00CB3E75"/>
    <w:rsid w:val="00CB43F1"/>
    <w:rsid w:val="00CB581E"/>
    <w:rsid w:val="00CB6A8A"/>
    <w:rsid w:val="00CB6EDE"/>
    <w:rsid w:val="00CC41BA"/>
    <w:rsid w:val="00CC5368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191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8CA"/>
    <w:rsid w:val="00E37922"/>
    <w:rsid w:val="00E406DF"/>
    <w:rsid w:val="00E415D3"/>
    <w:rsid w:val="00E469E4"/>
    <w:rsid w:val="00E475C3"/>
    <w:rsid w:val="00E509B0"/>
    <w:rsid w:val="00E50B11"/>
    <w:rsid w:val="00E5348D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C3F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333"/>
    <w:rsid w:val="00FE1DCC"/>
    <w:rsid w:val="00FE1DD4"/>
    <w:rsid w:val="00FE2B19"/>
    <w:rsid w:val="00FF0538"/>
    <w:rsid w:val="00FF5B88"/>
    <w:rsid w:val="00FF6723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2FBF4"/>
  <w15:docId w15:val="{ED10BC7F-B13C-43F5-95C3-C2BA26F4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6354F146C34A0DA88FA00B256F9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2B218-B7E7-4A93-9DE1-7F0BF2AB5E83}"/>
      </w:docPartPr>
      <w:docPartBody>
        <w:p w:rsidR="0010237C" w:rsidRDefault="00B552EB" w:rsidP="00B552EB">
          <w:pPr>
            <w:pStyle w:val="B56354F146C34A0DA88FA00B256F90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7BCE4D29F24CE0A84A7046183BD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84F44-C642-47C0-AFC4-A178598BFAA3}"/>
      </w:docPartPr>
      <w:docPartBody>
        <w:p w:rsidR="0010237C" w:rsidRDefault="00B552EB" w:rsidP="00B552EB">
          <w:pPr>
            <w:pStyle w:val="0F7BCE4D29F24CE0A84A7046183BD0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A81F908AEF4D7DA4A9A8C27D001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D9D53-74EB-4B4B-AC16-6FE3CE091701}"/>
      </w:docPartPr>
      <w:docPartBody>
        <w:p w:rsidR="0010237C" w:rsidRDefault="00B552EB" w:rsidP="00B552EB">
          <w:pPr>
            <w:pStyle w:val="F2A81F908AEF4D7DA4A9A8C27D0011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D49E263F3F45F99D0B8B109D05A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5704E-D866-409B-B644-DD9E68148AFE}"/>
      </w:docPartPr>
      <w:docPartBody>
        <w:p w:rsidR="0010237C" w:rsidRDefault="00B552EB" w:rsidP="00B552EB">
          <w:pPr>
            <w:pStyle w:val="D7D49E263F3F45F99D0B8B109D05A4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C368F7230C4D1AA450495516B41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B78FE-E526-4EF1-900C-2A742B0B7762}"/>
      </w:docPartPr>
      <w:docPartBody>
        <w:p w:rsidR="0010237C" w:rsidRDefault="00B552EB" w:rsidP="00B552EB">
          <w:pPr>
            <w:pStyle w:val="FEC368F7230C4D1AA450495516B415A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EB"/>
    <w:rsid w:val="0010237C"/>
    <w:rsid w:val="007E65A7"/>
    <w:rsid w:val="00B552EB"/>
    <w:rsid w:val="00F6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E6C623B26540D28D4CE2DA418A18D7">
    <w:name w:val="FDE6C623B26540D28D4CE2DA418A18D7"/>
    <w:rsid w:val="00B552EB"/>
  </w:style>
  <w:style w:type="character" w:styleId="Platshllartext">
    <w:name w:val="Placeholder Text"/>
    <w:basedOn w:val="Standardstycketeckensnitt"/>
    <w:uiPriority w:val="99"/>
    <w:semiHidden/>
    <w:rsid w:val="00B552EB"/>
    <w:rPr>
      <w:noProof w:val="0"/>
      <w:color w:val="808080"/>
    </w:rPr>
  </w:style>
  <w:style w:type="paragraph" w:customStyle="1" w:styleId="2978D2C3196247479D7527BBD7361C71">
    <w:name w:val="2978D2C3196247479D7527BBD7361C71"/>
    <w:rsid w:val="00B552EB"/>
  </w:style>
  <w:style w:type="paragraph" w:customStyle="1" w:styleId="29F1F6A116764475BE19DAEC72520A03">
    <w:name w:val="29F1F6A116764475BE19DAEC72520A03"/>
    <w:rsid w:val="00B552EB"/>
  </w:style>
  <w:style w:type="paragraph" w:customStyle="1" w:styleId="90CE2B8CDAD044A09B13C8A77F0CABDF">
    <w:name w:val="90CE2B8CDAD044A09B13C8A77F0CABDF"/>
    <w:rsid w:val="00B552EB"/>
  </w:style>
  <w:style w:type="paragraph" w:customStyle="1" w:styleId="B56354F146C34A0DA88FA00B256F9046">
    <w:name w:val="B56354F146C34A0DA88FA00B256F9046"/>
    <w:rsid w:val="00B552EB"/>
  </w:style>
  <w:style w:type="paragraph" w:customStyle="1" w:styleId="0F7BCE4D29F24CE0A84A7046183BD0E4">
    <w:name w:val="0F7BCE4D29F24CE0A84A7046183BD0E4"/>
    <w:rsid w:val="00B552EB"/>
  </w:style>
  <w:style w:type="paragraph" w:customStyle="1" w:styleId="762AFF8F3D434D0BBD45BF45E18307CB">
    <w:name w:val="762AFF8F3D434D0BBD45BF45E18307CB"/>
    <w:rsid w:val="00B552EB"/>
  </w:style>
  <w:style w:type="paragraph" w:customStyle="1" w:styleId="9B7987CAB2C04792BCBA76AADFF88C3B">
    <w:name w:val="9B7987CAB2C04792BCBA76AADFF88C3B"/>
    <w:rsid w:val="00B552EB"/>
  </w:style>
  <w:style w:type="paragraph" w:customStyle="1" w:styleId="753E37CC031548A9AE94F23889D3A3DA">
    <w:name w:val="753E37CC031548A9AE94F23889D3A3DA"/>
    <w:rsid w:val="00B552EB"/>
  </w:style>
  <w:style w:type="paragraph" w:customStyle="1" w:styleId="F2A81F908AEF4D7DA4A9A8C27D001100">
    <w:name w:val="F2A81F908AEF4D7DA4A9A8C27D001100"/>
    <w:rsid w:val="00B552EB"/>
  </w:style>
  <w:style w:type="paragraph" w:customStyle="1" w:styleId="D7D49E263F3F45F99D0B8B109D05A4F0">
    <w:name w:val="D7D49E263F3F45F99D0B8B109D05A4F0"/>
    <w:rsid w:val="00B552EB"/>
  </w:style>
  <w:style w:type="paragraph" w:customStyle="1" w:styleId="0F7BCE4D29F24CE0A84A7046183BD0E41">
    <w:name w:val="0F7BCE4D29F24CE0A84A7046183BD0E41"/>
    <w:rsid w:val="00B552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A81F908AEF4D7DA4A9A8C27D0011001">
    <w:name w:val="F2A81F908AEF4D7DA4A9A8C27D0011001"/>
    <w:rsid w:val="00B552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2FD51893A54AA2B0C0150C65F10B54">
    <w:name w:val="9E2FD51893A54AA2B0C0150C65F10B54"/>
    <w:rsid w:val="00B552EB"/>
  </w:style>
  <w:style w:type="paragraph" w:customStyle="1" w:styleId="A78BEC77FACD4D6B906A97F3795C8339">
    <w:name w:val="A78BEC77FACD4D6B906A97F3795C8339"/>
    <w:rsid w:val="00B552EB"/>
  </w:style>
  <w:style w:type="paragraph" w:customStyle="1" w:styleId="94F7A246C9394A399FACDA02D7E4D083">
    <w:name w:val="94F7A246C9394A399FACDA02D7E4D083"/>
    <w:rsid w:val="00B552EB"/>
  </w:style>
  <w:style w:type="paragraph" w:customStyle="1" w:styleId="EBA4A361B2264700956E62115F507EE9">
    <w:name w:val="EBA4A361B2264700956E62115F507EE9"/>
    <w:rsid w:val="00B552EB"/>
  </w:style>
  <w:style w:type="paragraph" w:customStyle="1" w:styleId="577529461F1E4B2EBCFD9AFC767E7EDB">
    <w:name w:val="577529461F1E4B2EBCFD9AFC767E7EDB"/>
    <w:rsid w:val="00B552EB"/>
  </w:style>
  <w:style w:type="paragraph" w:customStyle="1" w:styleId="FEC368F7230C4D1AA450495516B415A7">
    <w:name w:val="FEC368F7230C4D1AA450495516B415A7"/>
    <w:rsid w:val="00B552EB"/>
  </w:style>
  <w:style w:type="paragraph" w:customStyle="1" w:styleId="418680F8DFA847A1A30D0B4D03CB268D">
    <w:name w:val="418680F8DFA847A1A30D0B4D03CB268D"/>
    <w:rsid w:val="00B55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2021-01-26T00:00:00</HeaderDate>
    <Office/>
    <Dnr/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a97b2000-3d30-4387-a542-c2565ebf320d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D55F-ADF0-4F2D-A13C-57403AE386EE}"/>
</file>

<file path=customXml/itemProps2.xml><?xml version="1.0" encoding="utf-8"?>
<ds:datastoreItem xmlns:ds="http://schemas.openxmlformats.org/officeDocument/2006/customXml" ds:itemID="{0D8C5589-F5B2-43F6-A72B-670D52C3A18B}"/>
</file>

<file path=customXml/itemProps3.xml><?xml version="1.0" encoding="utf-8"?>
<ds:datastoreItem xmlns:ds="http://schemas.openxmlformats.org/officeDocument/2006/customXml" ds:itemID="{CD06DBD9-FBF9-4EAE-AD85-129A95F00A4F}"/>
</file>

<file path=customXml/itemProps4.xml><?xml version="1.0" encoding="utf-8"?>
<ds:datastoreItem xmlns:ds="http://schemas.openxmlformats.org/officeDocument/2006/customXml" ds:itemID="{1CDDD75E-84D9-48E0-9E8D-EDF34C18BE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7194C2-7C18-44D0-87C0-5D71F761643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2C61FFD-ADB2-48A4-BA55-32C2FC2C617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83EF12F-45B6-4A8D-9639-0635D8EB6734}"/>
</file>

<file path=customXml/itemProps8.xml><?xml version="1.0" encoding="utf-8"?>
<ds:datastoreItem xmlns:ds="http://schemas.openxmlformats.org/officeDocument/2006/customXml" ds:itemID="{BEDFD3C7-B85B-4D44-BE3D-9663C93980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1320 Lars Mejern Larsson (S) Svensk filmindustris betydelse som näring.docx</dc:title>
  <dc:subject/>
  <dc:creator>Anna Hag</dc:creator>
  <cp:keywords/>
  <dc:description/>
  <cp:lastModifiedBy>Sofie Bergenheim</cp:lastModifiedBy>
  <cp:revision>6</cp:revision>
  <dcterms:created xsi:type="dcterms:W3CDTF">2021-01-25T09:46:00Z</dcterms:created>
  <dcterms:modified xsi:type="dcterms:W3CDTF">2021-01-26T20:47:00Z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74df81af-286a-40b3-9257-8827ec547bd8</vt:lpwstr>
  </property>
</Properties>
</file>