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2E37" w:rsidP="00DA0661">
      <w:pPr>
        <w:pStyle w:val="Title"/>
      </w:pPr>
      <w:bookmarkStart w:id="0" w:name="Start"/>
      <w:bookmarkEnd w:id="0"/>
      <w:r>
        <w:t>Svar på fråga 2021/22:1182 av Alexandra Anstrell (M)</w:t>
      </w:r>
      <w:r>
        <w:br/>
      </w:r>
      <w:r w:rsidRPr="00372E37">
        <w:t>Sveriges krislagstiftning</w:t>
      </w:r>
    </w:p>
    <w:p w:rsidR="00372E37" w:rsidP="00372E37">
      <w:pPr>
        <w:pStyle w:val="BodyText"/>
      </w:pPr>
      <w:r>
        <w:t xml:space="preserve">Alexandra Anstrell har frågat mig om jag och regeringen avser att analysera lagstiftningen </w:t>
      </w:r>
      <w:r w:rsidRPr="00372E37">
        <w:t>i avsikt att initier</w:t>
      </w:r>
      <w:r>
        <w:t xml:space="preserve">a </w:t>
      </w:r>
      <w:r w:rsidRPr="00372E37">
        <w:t>eventuell ny lagstiftning för att Sverige bättre ska kunna hantera händelser i</w:t>
      </w:r>
      <w:r>
        <w:t xml:space="preserve"> </w:t>
      </w:r>
      <w:r w:rsidRPr="00372E37">
        <w:t>kris</w:t>
      </w:r>
      <w:r>
        <w:t>.</w:t>
      </w:r>
    </w:p>
    <w:p w:rsidR="007F27AD" w:rsidP="00372E3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Regeringen genomför den största satsningen på krisberedskap och det civila försvaret i modern tid för att stärka vår förmåga att hantera kriser</w:t>
      </w:r>
      <w:r w:rsidRPr="00D0737D">
        <w:rPr>
          <w:sz w:val="24"/>
          <w:szCs w:val="24"/>
        </w:rPr>
        <w:t>. Behovet av att ytterligare stärka och utveckla krisberedskap</w:t>
      </w:r>
      <w:r>
        <w:rPr>
          <w:sz w:val="24"/>
          <w:szCs w:val="24"/>
        </w:rPr>
        <w:t>en</w:t>
      </w:r>
      <w:r w:rsidRPr="00D0737D">
        <w:rPr>
          <w:sz w:val="24"/>
          <w:szCs w:val="24"/>
        </w:rPr>
        <w:t xml:space="preserve"> har </w:t>
      </w:r>
      <w:r>
        <w:rPr>
          <w:sz w:val="24"/>
          <w:szCs w:val="24"/>
        </w:rPr>
        <w:t>tydlig</w:t>
      </w:r>
      <w:r w:rsidR="000C6DDE">
        <w:rPr>
          <w:sz w:val="24"/>
          <w:szCs w:val="24"/>
        </w:rPr>
        <w:softHyphen/>
      </w:r>
      <w:r>
        <w:rPr>
          <w:sz w:val="24"/>
          <w:szCs w:val="24"/>
        </w:rPr>
        <w:t>gjorts</w:t>
      </w:r>
      <w:r w:rsidRPr="00D0737D">
        <w:rPr>
          <w:sz w:val="24"/>
          <w:szCs w:val="24"/>
        </w:rPr>
        <w:t xml:space="preserve"> under de senaste åren. Det har handlat om </w:t>
      </w:r>
      <w:r w:rsidR="00933BC8">
        <w:rPr>
          <w:sz w:val="24"/>
          <w:szCs w:val="24"/>
        </w:rPr>
        <w:t>bl.a.</w:t>
      </w:r>
      <w:r w:rsidRPr="00D0737D">
        <w:rPr>
          <w:sz w:val="24"/>
          <w:szCs w:val="24"/>
        </w:rPr>
        <w:t xml:space="preserve"> skogsbränder, översvämningar, it</w:t>
      </w:r>
      <w:r w:rsidR="00EC6397">
        <w:rPr>
          <w:sz w:val="24"/>
          <w:szCs w:val="24"/>
        </w:rPr>
        <w:noBreakHyphen/>
      </w:r>
      <w:r w:rsidRPr="00D0737D">
        <w:rPr>
          <w:sz w:val="24"/>
          <w:szCs w:val="24"/>
        </w:rPr>
        <w:t>attacker och</w:t>
      </w:r>
      <w:r>
        <w:rPr>
          <w:sz w:val="24"/>
          <w:szCs w:val="24"/>
        </w:rPr>
        <w:t xml:space="preserve"> självklart också</w:t>
      </w:r>
      <w:r w:rsidRPr="00D0737D">
        <w:rPr>
          <w:sz w:val="24"/>
          <w:szCs w:val="24"/>
        </w:rPr>
        <w:t xml:space="preserve"> pandemin. Lärdomar och erfaren</w:t>
      </w:r>
      <w:r w:rsidR="000C6DDE">
        <w:rPr>
          <w:sz w:val="24"/>
          <w:szCs w:val="24"/>
        </w:rPr>
        <w:softHyphen/>
      </w:r>
      <w:r w:rsidRPr="00D0737D">
        <w:rPr>
          <w:sz w:val="24"/>
          <w:szCs w:val="24"/>
        </w:rPr>
        <w:t>heter från kriser ger värdefull kunskap</w:t>
      </w:r>
      <w:r>
        <w:rPr>
          <w:sz w:val="24"/>
          <w:szCs w:val="24"/>
        </w:rPr>
        <w:t>, inte minst i fråga om behovet av författningsändringar</w:t>
      </w:r>
      <w:r w:rsidRPr="00D0737D">
        <w:rPr>
          <w:sz w:val="24"/>
          <w:szCs w:val="24"/>
        </w:rPr>
        <w:t xml:space="preserve">. </w:t>
      </w:r>
    </w:p>
    <w:p w:rsidR="00643BBF" w:rsidP="00372E3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Regeringen har initierat</w:t>
      </w:r>
      <w:r w:rsidR="00EC6397">
        <w:rPr>
          <w:sz w:val="24"/>
          <w:szCs w:val="24"/>
        </w:rPr>
        <w:t xml:space="preserve"> flera utredningar som</w:t>
      </w:r>
      <w:r>
        <w:rPr>
          <w:sz w:val="24"/>
          <w:szCs w:val="24"/>
        </w:rPr>
        <w:t xml:space="preserve"> på olika sätt</w:t>
      </w:r>
      <w:r w:rsidR="00EC6397">
        <w:rPr>
          <w:sz w:val="24"/>
          <w:szCs w:val="24"/>
        </w:rPr>
        <w:t xml:space="preserve"> tar sikte på att</w:t>
      </w:r>
      <w:r w:rsidR="00E46B7A">
        <w:rPr>
          <w:sz w:val="24"/>
          <w:szCs w:val="24"/>
        </w:rPr>
        <w:t xml:space="preserve"> </w:t>
      </w:r>
      <w:r w:rsidR="00EC6397">
        <w:rPr>
          <w:sz w:val="24"/>
          <w:szCs w:val="24"/>
        </w:rPr>
        <w:t xml:space="preserve">stärka Sveriges </w:t>
      </w:r>
      <w:r w:rsidR="00933BC8">
        <w:rPr>
          <w:sz w:val="24"/>
          <w:szCs w:val="24"/>
        </w:rPr>
        <w:t xml:space="preserve">samlade </w:t>
      </w:r>
      <w:r w:rsidR="00EC6397">
        <w:rPr>
          <w:sz w:val="24"/>
          <w:szCs w:val="24"/>
        </w:rPr>
        <w:t>förmåga att hantera kriser</w:t>
      </w:r>
      <w:r>
        <w:rPr>
          <w:sz w:val="24"/>
          <w:szCs w:val="24"/>
        </w:rPr>
        <w:t>. E</w:t>
      </w:r>
      <w:r w:rsidR="00EC6397">
        <w:rPr>
          <w:sz w:val="24"/>
          <w:szCs w:val="24"/>
        </w:rPr>
        <w:t xml:space="preserve">n parlamentarisk sammansatt kommitté </w:t>
      </w:r>
      <w:r w:rsidR="00774FF5">
        <w:rPr>
          <w:sz w:val="24"/>
          <w:szCs w:val="24"/>
        </w:rPr>
        <w:t xml:space="preserve">har fått i </w:t>
      </w:r>
      <w:r w:rsidR="00EC6397">
        <w:rPr>
          <w:sz w:val="24"/>
          <w:szCs w:val="24"/>
        </w:rPr>
        <w:t>uppdrag att</w:t>
      </w:r>
      <w:r w:rsidR="00774FF5">
        <w:rPr>
          <w:sz w:val="24"/>
          <w:szCs w:val="24"/>
        </w:rPr>
        <w:t xml:space="preserve"> </w:t>
      </w:r>
      <w:r w:rsidR="00A27B4E">
        <w:rPr>
          <w:sz w:val="24"/>
          <w:szCs w:val="24"/>
        </w:rPr>
        <w:t xml:space="preserve">bedöma </w:t>
      </w:r>
      <w:r w:rsidR="005A7745">
        <w:rPr>
          <w:sz w:val="24"/>
          <w:szCs w:val="24"/>
        </w:rPr>
        <w:t>bl.a.</w:t>
      </w:r>
      <w:r w:rsidR="00EC6397">
        <w:rPr>
          <w:sz w:val="24"/>
          <w:szCs w:val="24"/>
        </w:rPr>
        <w:t xml:space="preserve"> om </w:t>
      </w:r>
      <w:r w:rsidR="00A27B4E">
        <w:rPr>
          <w:sz w:val="24"/>
          <w:szCs w:val="24"/>
        </w:rPr>
        <w:t xml:space="preserve">det finns ett behov av att utvidga </w:t>
      </w:r>
      <w:r w:rsidR="00EC6397">
        <w:rPr>
          <w:sz w:val="24"/>
          <w:szCs w:val="24"/>
        </w:rPr>
        <w:t>regeringens normgivningskompetens i allvarliga fredstida kriser</w:t>
      </w:r>
      <w:r w:rsidR="007F27AD">
        <w:rPr>
          <w:sz w:val="24"/>
          <w:szCs w:val="24"/>
        </w:rPr>
        <w:t xml:space="preserve">. </w:t>
      </w:r>
      <w:r w:rsidR="00E46B7A">
        <w:rPr>
          <w:sz w:val="24"/>
          <w:szCs w:val="24"/>
        </w:rPr>
        <w:t xml:space="preserve">Det har tillsatts en utredning som </w:t>
      </w:r>
      <w:r w:rsidR="00774FF5">
        <w:rPr>
          <w:sz w:val="24"/>
          <w:szCs w:val="24"/>
        </w:rPr>
        <w:t>ska analysera och föreslå en funktion med ansvar för nationell samordning av försörjningsberedskap.  Utredningen om hälso- och sjukvårdens beredskap överlämnade nyligen sitt betänkande om</w:t>
      </w:r>
      <w:r w:rsidRPr="00D0737D" w:rsidR="00774FF5">
        <w:rPr>
          <w:sz w:val="24"/>
          <w:szCs w:val="24"/>
        </w:rPr>
        <w:t xml:space="preserve"> hälso- och sjukvårdens beredskap inför och vid allvarliga händelser i fredstid och vid höjd beredskap</w:t>
      </w:r>
      <w:r w:rsidR="00774FF5">
        <w:rPr>
          <w:sz w:val="24"/>
          <w:szCs w:val="24"/>
        </w:rPr>
        <w:t xml:space="preserve">. </w:t>
      </w:r>
      <w:r w:rsidR="00923245">
        <w:rPr>
          <w:sz w:val="24"/>
          <w:szCs w:val="24"/>
        </w:rPr>
        <w:t xml:space="preserve">Det pågår också ett arbete i Justitiedepartementet med en ny </w:t>
      </w:r>
      <w:r w:rsidR="003E3150">
        <w:rPr>
          <w:sz w:val="24"/>
          <w:szCs w:val="24"/>
        </w:rPr>
        <w:t>myndighets</w:t>
      </w:r>
      <w:r w:rsidR="00923245">
        <w:rPr>
          <w:sz w:val="24"/>
          <w:szCs w:val="24"/>
        </w:rPr>
        <w:t>struktur för beredskaps</w:t>
      </w:r>
      <w:r w:rsidR="000C6DDE">
        <w:rPr>
          <w:sz w:val="24"/>
          <w:szCs w:val="24"/>
        </w:rPr>
        <w:softHyphen/>
      </w:r>
      <w:r w:rsidR="00923245">
        <w:rPr>
          <w:sz w:val="24"/>
          <w:szCs w:val="24"/>
        </w:rPr>
        <w:t>arbetet</w:t>
      </w:r>
      <w:r w:rsidR="003E3150">
        <w:rPr>
          <w:sz w:val="24"/>
          <w:szCs w:val="24"/>
        </w:rPr>
        <w:t xml:space="preserve"> som</w:t>
      </w:r>
      <w:r w:rsidR="00923245">
        <w:rPr>
          <w:sz w:val="24"/>
          <w:szCs w:val="24"/>
        </w:rPr>
        <w:t xml:space="preserve"> utgår från </w:t>
      </w:r>
      <w:r w:rsidR="002B1AB3">
        <w:rPr>
          <w:sz w:val="24"/>
          <w:szCs w:val="24"/>
        </w:rPr>
        <w:t xml:space="preserve">de förslag som lämnades i </w:t>
      </w:r>
      <w:r w:rsidRPr="00D0737D" w:rsidR="00232B80">
        <w:rPr>
          <w:sz w:val="24"/>
          <w:szCs w:val="24"/>
        </w:rPr>
        <w:t>utredning</w:t>
      </w:r>
      <w:r w:rsidR="00923245">
        <w:rPr>
          <w:sz w:val="24"/>
          <w:szCs w:val="24"/>
        </w:rPr>
        <w:t>en Struktur för ökad motståndskraft</w:t>
      </w:r>
      <w:r w:rsidRPr="00D0737D" w:rsidR="00232B80">
        <w:rPr>
          <w:sz w:val="24"/>
          <w:szCs w:val="24"/>
        </w:rPr>
        <w:t>.</w:t>
      </w:r>
      <w:r w:rsidR="00774FF5">
        <w:rPr>
          <w:sz w:val="24"/>
          <w:szCs w:val="24"/>
        </w:rPr>
        <w:t xml:space="preserve"> </w:t>
      </w:r>
    </w:p>
    <w:p w:rsidR="007B0905" w:rsidP="00372E3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Ovan nämnda utredningar </w:t>
      </w:r>
      <w:r w:rsidR="00774FF5">
        <w:rPr>
          <w:sz w:val="24"/>
          <w:szCs w:val="24"/>
        </w:rPr>
        <w:t xml:space="preserve">är </w:t>
      </w:r>
      <w:r>
        <w:rPr>
          <w:sz w:val="24"/>
          <w:szCs w:val="24"/>
        </w:rPr>
        <w:t xml:space="preserve">endast </w:t>
      </w:r>
      <w:r w:rsidR="00774FF5">
        <w:rPr>
          <w:sz w:val="24"/>
          <w:szCs w:val="24"/>
        </w:rPr>
        <w:t xml:space="preserve">några </w:t>
      </w:r>
      <w:r>
        <w:rPr>
          <w:sz w:val="24"/>
          <w:szCs w:val="24"/>
        </w:rPr>
        <w:t xml:space="preserve">exempel på initiativ som regeringen har tagit för att, bl.a. genom författningsändringar, stärka Sveriges krisberedskap. </w:t>
      </w:r>
      <w:r>
        <w:rPr>
          <w:sz w:val="24"/>
          <w:szCs w:val="24"/>
        </w:rPr>
        <w:t xml:space="preserve">Behovet av </w:t>
      </w:r>
      <w:r>
        <w:rPr>
          <w:sz w:val="24"/>
          <w:szCs w:val="24"/>
        </w:rPr>
        <w:t xml:space="preserve">fortsatta </w:t>
      </w:r>
      <w:r>
        <w:rPr>
          <w:sz w:val="24"/>
          <w:szCs w:val="24"/>
        </w:rPr>
        <w:t xml:space="preserve">författningsändringar </w:t>
      </w:r>
      <w:r w:rsidR="00E46B7A">
        <w:rPr>
          <w:sz w:val="24"/>
          <w:szCs w:val="24"/>
        </w:rPr>
        <w:t xml:space="preserve">och ytterligare utredningar </w:t>
      </w:r>
      <w:r>
        <w:rPr>
          <w:sz w:val="24"/>
          <w:szCs w:val="24"/>
        </w:rPr>
        <w:t>analyseras löpande.</w:t>
      </w:r>
    </w:p>
    <w:p w:rsidR="00372E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14E0727AFA9489FAAFD7B2B061839D0"/>
          </w:placeholder>
          <w:dataBinding w:xpath="/ns0:DocumentInfo[1]/ns0:BaseInfo[1]/ns0:HeaderDate[1]" w:storeItemID="{E0C2FF5F-2072-4338-B010-65DDFA4C6549}" w:prefixMappings="xmlns:ns0='http://lp/documentinfo/RK' "/>
          <w:date w:fullDate="2022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49E4">
            <w:t>8</w:t>
          </w:r>
          <w:r>
            <w:t xml:space="preserve"> mars 2022</w:t>
          </w:r>
        </w:sdtContent>
      </w:sdt>
    </w:p>
    <w:p w:rsidR="00372E37" w:rsidP="00E96532">
      <w:pPr>
        <w:pStyle w:val="BodyText"/>
      </w:pPr>
      <w:r>
        <w:t>Morgan Johansson</w:t>
      </w:r>
    </w:p>
    <w:sectPr w:rsidSect="00372E37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90FB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72E37" w:rsidRPr="00B62610" w:rsidP="00372E3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90FB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72E37" w:rsidRPr="00347E11" w:rsidP="00372E37">
          <w:pPr>
            <w:pStyle w:val="Footer"/>
            <w:spacing w:line="276" w:lineRule="auto"/>
            <w:jc w:val="right"/>
          </w:pPr>
        </w:p>
      </w:tc>
    </w:tr>
  </w:tbl>
  <w:p w:rsidR="00372E37" w:rsidRPr="005606BC" w:rsidP="00372E3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2E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2E37" w:rsidRPr="007D73AB" w:rsidP="00340DE0">
          <w:pPr>
            <w:pStyle w:val="Header"/>
          </w:pPr>
        </w:p>
      </w:tc>
      <w:tc>
        <w:tcPr>
          <w:tcW w:w="1134" w:type="dxa"/>
        </w:tcPr>
        <w:p w:rsidR="00372E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2E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2E37" w:rsidRPr="00710A6C" w:rsidP="00EE3C0F">
          <w:pPr>
            <w:pStyle w:val="Header"/>
            <w:rPr>
              <w:b/>
            </w:rPr>
          </w:pPr>
        </w:p>
        <w:p w:rsidR="00372E37" w:rsidP="00EE3C0F">
          <w:pPr>
            <w:pStyle w:val="Header"/>
          </w:pPr>
        </w:p>
        <w:p w:rsidR="00372E37" w:rsidP="00EE3C0F">
          <w:pPr>
            <w:pStyle w:val="Header"/>
          </w:pPr>
        </w:p>
        <w:p w:rsidR="00372E37" w:rsidP="00EE3C0F">
          <w:pPr>
            <w:pStyle w:val="Header"/>
          </w:pPr>
        </w:p>
        <w:p w:rsidR="00372E3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8E3210FF1F9A44C2919B877305E75971"/>
              </w:placeholder>
              <w:showingPlcHdr/>
              <w:dataBinding w:xpath="/ns0:DocumentInfo[1]/ns0:BaseInfo[1]/ns0:Dnr[1]" w:storeItemID="{E0C2FF5F-2072-4338-B010-65DDFA4C654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372E37">
            <w:t xml:space="preserve">Ju2022/00833 </w:t>
          </w:r>
          <w:sdt>
            <w:sdtPr>
              <w:alias w:val="DocNumber"/>
              <w:tag w:val="DocNumber"/>
              <w:id w:val="1726028884"/>
              <w:placeholder>
                <w:docPart w:val="B81F0216505448089E792C9AEA8C8D2D"/>
              </w:placeholder>
              <w:showingPlcHdr/>
              <w:dataBinding w:xpath="/ns0:DocumentInfo[1]/ns0:BaseInfo[1]/ns0:DocNumber[1]" w:storeItemID="{E0C2FF5F-2072-4338-B010-65DDFA4C654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72E37" w:rsidP="00EE3C0F">
          <w:pPr>
            <w:pStyle w:val="Header"/>
          </w:pPr>
        </w:p>
      </w:tc>
      <w:tc>
        <w:tcPr>
          <w:tcW w:w="1134" w:type="dxa"/>
        </w:tcPr>
        <w:p w:rsidR="00372E37" w:rsidP="0094502D">
          <w:pPr>
            <w:pStyle w:val="Header"/>
          </w:pPr>
        </w:p>
        <w:p w:rsidR="00372E37" w:rsidRPr="0094502D" w:rsidP="00EC71A6">
          <w:pPr>
            <w:pStyle w:val="Header"/>
          </w:pPr>
        </w:p>
      </w:tc>
    </w:tr>
    <w:tr w:rsidTr="00041E86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09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EA3066BD49468FB9BC11C3CB8D71C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72E37" w:rsidRPr="00372E37" w:rsidP="00340DE0">
              <w:pPr>
                <w:pStyle w:val="Header"/>
                <w:rPr>
                  <w:b/>
                </w:rPr>
              </w:pPr>
              <w:r w:rsidRPr="00372E37">
                <w:rPr>
                  <w:b/>
                </w:rPr>
                <w:t>Justitiedepartementet</w:t>
              </w:r>
            </w:p>
            <w:p w:rsidR="00372E37" w:rsidRPr="00340DE0" w:rsidP="00340DE0">
              <w:pPr>
                <w:pStyle w:val="Header"/>
              </w:pPr>
              <w:r w:rsidRPr="00372E3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22CA3DCB07416E9B11CF6FDBFA51E5"/>
          </w:placeholder>
          <w:dataBinding w:xpath="/ns0:DocumentInfo[1]/ns0:BaseInfo[1]/ns0:Recipient[1]" w:storeItemID="{E0C2FF5F-2072-4338-B010-65DDFA4C6549}" w:prefixMappings="xmlns:ns0='http://lp/documentinfo/RK' "/>
          <w:text w:multiLine="1"/>
        </w:sdtPr>
        <w:sdtContent>
          <w:tc>
            <w:tcPr>
              <w:tcW w:w="3170" w:type="dxa"/>
            </w:tcPr>
            <w:p w:rsidR="00372E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2E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72E37"/>
  </w:style>
  <w:style w:type="paragraph" w:styleId="Heading1">
    <w:name w:val="heading 1"/>
    <w:basedOn w:val="BodyText"/>
    <w:next w:val="BodyText"/>
    <w:link w:val="Rubrik1Char"/>
    <w:uiPriority w:val="1"/>
    <w:qFormat/>
    <w:rsid w:val="00372E3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372E3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372E3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372E3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372E3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372E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372E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372E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372E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372E3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372E37"/>
  </w:style>
  <w:style w:type="paragraph" w:styleId="BodyTextIndent">
    <w:name w:val="Body Text Indent"/>
    <w:basedOn w:val="Normal"/>
    <w:link w:val="BrdtextmedindragChar"/>
    <w:qFormat/>
    <w:rsid w:val="00372E3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372E37"/>
  </w:style>
  <w:style w:type="character" w:customStyle="1" w:styleId="Rubrik1Char">
    <w:name w:val="Rubrik 1 Char"/>
    <w:basedOn w:val="DefaultParagraphFont"/>
    <w:link w:val="Heading1"/>
    <w:uiPriority w:val="1"/>
    <w:rsid w:val="00372E37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372E3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372E3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372E3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372E3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372E3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372E3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372E37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372E3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72E3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372E3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372E3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372E37"/>
  </w:style>
  <w:style w:type="paragraph" w:styleId="Caption">
    <w:name w:val="caption"/>
    <w:basedOn w:val="Bildtext"/>
    <w:next w:val="Normal"/>
    <w:uiPriority w:val="35"/>
    <w:semiHidden/>
    <w:qFormat/>
    <w:rsid w:val="00372E37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372E3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72E3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372E37"/>
  </w:style>
  <w:style w:type="paragraph" w:styleId="Header">
    <w:name w:val="header"/>
    <w:basedOn w:val="Normal"/>
    <w:link w:val="SidhuvudChar"/>
    <w:uiPriority w:val="99"/>
    <w:rsid w:val="00372E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372E37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372E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372E37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372E37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372E37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372E3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372E3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372E3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372E37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37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372E3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72E37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E3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372E37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372E37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372E3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372E3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72E3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372E37"/>
    <w:pPr>
      <w:numPr>
        <w:numId w:val="34"/>
      </w:numPr>
    </w:pPr>
  </w:style>
  <w:style w:type="numbering" w:customStyle="1" w:styleId="RKPunktlista">
    <w:name w:val="RK Punktlista"/>
    <w:uiPriority w:val="99"/>
    <w:rsid w:val="00372E3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72E37"/>
    <w:pPr>
      <w:numPr>
        <w:ilvl w:val="1"/>
      </w:numPr>
    </w:pPr>
  </w:style>
  <w:style w:type="numbering" w:customStyle="1" w:styleId="Strecklistan">
    <w:name w:val="Strecklistan"/>
    <w:uiPriority w:val="99"/>
    <w:rsid w:val="00372E37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372E37"/>
    <w:rPr>
      <w:noProof w:val="0"/>
      <w:color w:val="808080"/>
    </w:rPr>
  </w:style>
  <w:style w:type="paragraph" w:styleId="ListNumber3">
    <w:name w:val="List Number 3"/>
    <w:basedOn w:val="Normal"/>
    <w:uiPriority w:val="6"/>
    <w:rsid w:val="00372E3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372E3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372E3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372E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72E3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372E3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72E3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72E3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372E3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372E37"/>
  </w:style>
  <w:style w:type="character" w:styleId="FollowedHyperlink">
    <w:name w:val="FollowedHyperlink"/>
    <w:basedOn w:val="DefaultParagraphFont"/>
    <w:uiPriority w:val="99"/>
    <w:semiHidden/>
    <w:unhideWhenUsed/>
    <w:rsid w:val="00372E3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372E3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372E37"/>
  </w:style>
  <w:style w:type="paragraph" w:styleId="EnvelopeReturn">
    <w:name w:val="envelope return"/>
    <w:basedOn w:val="Normal"/>
    <w:uiPriority w:val="99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72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72E3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372E37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372E3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372E3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372E37"/>
  </w:style>
  <w:style w:type="paragraph" w:styleId="BodyText3">
    <w:name w:val="Body Text 3"/>
    <w:basedOn w:val="Normal"/>
    <w:link w:val="Brdtext3Char"/>
    <w:uiPriority w:val="99"/>
    <w:semiHidden/>
    <w:unhideWhenUsed/>
    <w:rsid w:val="00372E3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372E37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372E3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372E37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372E3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372E37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372E3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372E37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372E3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372E37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372E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372E37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2E3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372E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372E37"/>
  </w:style>
  <w:style w:type="character" w:customStyle="1" w:styleId="DatumChar">
    <w:name w:val="Datum Char"/>
    <w:basedOn w:val="DefaultParagraphFont"/>
    <w:link w:val="Date"/>
    <w:uiPriority w:val="99"/>
    <w:semiHidden/>
    <w:rsid w:val="00372E37"/>
  </w:style>
  <w:style w:type="character" w:styleId="SubtleEmphasis">
    <w:name w:val="Subtle Emphasis"/>
    <w:basedOn w:val="DefaultParagraphFont"/>
    <w:uiPriority w:val="19"/>
    <w:semiHidden/>
    <w:qFormat/>
    <w:rsid w:val="00372E3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372E3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372E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372E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372E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372E37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372E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372E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72E37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372E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372E3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372E37"/>
  </w:style>
  <w:style w:type="paragraph" w:styleId="TableofFigures">
    <w:name w:val="table of figures"/>
    <w:basedOn w:val="Normal"/>
    <w:next w:val="Normal"/>
    <w:uiPriority w:val="99"/>
    <w:semiHidden/>
    <w:unhideWhenUsed/>
    <w:rsid w:val="00372E3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372E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372E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372E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372E3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372E3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372E3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72E3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372E3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372E3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372E3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372E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372E37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72E3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72E3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72E3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72E3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72E3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2E3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372E3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372E37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372E3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372E37"/>
  </w:style>
  <w:style w:type="paragraph" w:styleId="TOC4">
    <w:name w:val="toc 4"/>
    <w:basedOn w:val="Normal"/>
    <w:next w:val="Normal"/>
    <w:autoRedefine/>
    <w:uiPriority w:val="39"/>
    <w:semiHidden/>
    <w:unhideWhenUsed/>
    <w:rsid w:val="00372E3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72E3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72E3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72E3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72E3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72E3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372E3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372E3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2E3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72E3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72E3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372E3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72E3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72E3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72E3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72E3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72E3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2E3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2E3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2E3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2E3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372E3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72E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72E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72E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72E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72E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72E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72E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72E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72E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72E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72E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72E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72E37"/>
  </w:style>
  <w:style w:type="table" w:styleId="LightList">
    <w:name w:val="Light List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72E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72E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72E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72E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72E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72E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72E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372E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372E3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372E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372E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72E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72E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72E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72E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72E3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72E3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372E37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72E37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372E3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72E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372E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372E37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E3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372E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372E37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2E37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72E37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72E3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72E3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72E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72E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72E3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72E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72E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72E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72E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72E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72E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72E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72E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72E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72E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72E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72E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72E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72E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372E3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372E37"/>
  </w:style>
  <w:style w:type="character" w:styleId="EndnoteReference">
    <w:name w:val="endnote reference"/>
    <w:basedOn w:val="DefaultParagraphFont"/>
    <w:uiPriority w:val="99"/>
    <w:semiHidden/>
    <w:unhideWhenUsed/>
    <w:rsid w:val="00372E3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372E3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72E37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72E3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372E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372E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372E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372E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372E3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372E3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372E3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72E3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372E37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72E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372E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372E37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372E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372E37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372E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372E37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72E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72E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372E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372E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372E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72E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372E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72E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72E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372E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372E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372E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372E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372E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72E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72E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72E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372E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37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372E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372E3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372E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372E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372E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3210FF1F9A44C2919B877305E75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51ADB-A5DA-4162-9E16-D55742713DF8}"/>
      </w:docPartPr>
      <w:docPartBody>
        <w:p w:rsidR="00FB48A5" w:rsidP="00D1070B">
          <w:pPr>
            <w:pStyle w:val="8E3210FF1F9A44C2919B877305E75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1F0216505448089E792C9AEA8C8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6B38F-B2F0-4CDF-9A24-0547C67B451C}"/>
      </w:docPartPr>
      <w:docPartBody>
        <w:p w:rsidR="00FB48A5" w:rsidP="00D1070B">
          <w:pPr>
            <w:pStyle w:val="B81F0216505448089E792C9AEA8C8D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EA3066BD49468FB9BC11C3CB8D7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6E8B8-36BB-4F9D-A7B3-D09333EB7421}"/>
      </w:docPartPr>
      <w:docPartBody>
        <w:p w:rsidR="00FB48A5" w:rsidP="00D1070B">
          <w:pPr>
            <w:pStyle w:val="27EA3066BD49468FB9BC11C3CB8D71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22CA3DCB07416E9B11CF6FDBFA5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FDF3E-B41D-473E-A716-420822D49FAD}"/>
      </w:docPartPr>
      <w:docPartBody>
        <w:p w:rsidR="00FB48A5" w:rsidP="00D1070B">
          <w:pPr>
            <w:pStyle w:val="F022CA3DCB07416E9B11CF6FDBFA51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4E0727AFA9489FAAFD7B2B06183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3EF20-9DDE-46EE-AC59-FF80EBE5B57D}"/>
      </w:docPartPr>
      <w:docPartBody>
        <w:p w:rsidR="00FB48A5" w:rsidP="00D1070B">
          <w:pPr>
            <w:pStyle w:val="E14E0727AFA9489FAAFD7B2B061839D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70B"/>
    <w:rPr>
      <w:noProof w:val="0"/>
      <w:color w:val="808080"/>
    </w:rPr>
  </w:style>
  <w:style w:type="paragraph" w:customStyle="1" w:styleId="8E3210FF1F9A44C2919B877305E75971">
    <w:name w:val="8E3210FF1F9A44C2919B877305E75971"/>
    <w:rsid w:val="00D1070B"/>
  </w:style>
  <w:style w:type="paragraph" w:customStyle="1" w:styleId="F022CA3DCB07416E9B11CF6FDBFA51E5">
    <w:name w:val="F022CA3DCB07416E9B11CF6FDBFA51E5"/>
    <w:rsid w:val="00D1070B"/>
  </w:style>
  <w:style w:type="paragraph" w:customStyle="1" w:styleId="B81F0216505448089E792C9AEA8C8D2D1">
    <w:name w:val="B81F0216505448089E792C9AEA8C8D2D1"/>
    <w:rsid w:val="00D107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EA3066BD49468FB9BC11C3CB8D71CC1">
    <w:name w:val="27EA3066BD49468FB9BC11C3CB8D71CC1"/>
    <w:rsid w:val="00D107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4E0727AFA9489FAAFD7B2B061839D0">
    <w:name w:val="E14E0727AFA9489FAAFD7B2B061839D0"/>
    <w:rsid w:val="00D107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361f10bd-d765-4226-bbeb-1d86ca7764ff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2022-03-08T00:00:00</HeaderDate>
    <Office/>
    <Dnr/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00432-541A-43E5-AE7B-C7B8B0264D4F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4F59DEF0-05F0-4B69-9C69-0F19AD5B2CD5}"/>
</file>

<file path=customXml/itemProps4.xml><?xml version="1.0" encoding="utf-8"?>
<ds:datastoreItem xmlns:ds="http://schemas.openxmlformats.org/officeDocument/2006/customXml" ds:itemID="{E0C2FF5F-2072-4338-B010-65DDFA4C6549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1182.docx</dc:title>
  <cp:revision>3</cp:revision>
  <cp:lastPrinted>2022-03-02T14:01:00Z</cp:lastPrinted>
  <dcterms:created xsi:type="dcterms:W3CDTF">2022-03-03T10:20:00Z</dcterms:created>
  <dcterms:modified xsi:type="dcterms:W3CDTF">2022-03-08T10:31:00Z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db38f348-1fa8-4ff3-8aac-52bb51ba894f</vt:lpwstr>
  </property>
</Properties>
</file>