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63F67" w:rsidP="00DA0661">
      <w:pPr>
        <w:pStyle w:val="Title"/>
      </w:pPr>
      <w:bookmarkStart w:id="0" w:name="Start"/>
      <w:bookmarkEnd w:id="0"/>
      <w:r>
        <w:t>Svar på fråga 2022/23:</w:t>
      </w:r>
      <w:r w:rsidR="00950EF5">
        <w:t>4</w:t>
      </w:r>
      <w:r>
        <w:t>06 och 2022/23:</w:t>
      </w:r>
      <w:r w:rsidR="00950EF5">
        <w:t>4</w:t>
      </w:r>
      <w:r>
        <w:t xml:space="preserve">07 av Tobias Andersson (SD) </w:t>
      </w:r>
      <w:r w:rsidRPr="00B63F67">
        <w:t>Regelförenklingar</w:t>
      </w:r>
      <w:r>
        <w:t xml:space="preserve"> och u</w:t>
      </w:r>
      <w:r w:rsidRPr="00B63F67">
        <w:t>tformningen av ett implementeringsråd</w:t>
      </w:r>
    </w:p>
    <w:p w:rsidR="00B63F67" w:rsidP="00B63F67">
      <w:pPr>
        <w:pStyle w:val="BodyText"/>
      </w:pPr>
      <w:r>
        <w:t>Tobias Andersson har frågat mig vilka åtgärder jag och regeringen avser att vidta för att skyndsamt gå vidare med konkreta förslag på regelförenklingar</w:t>
      </w:r>
      <w:r w:rsidR="00ED15DF">
        <w:t>.</w:t>
      </w:r>
      <w:r>
        <w:t xml:space="preserve"> </w:t>
      </w:r>
      <w:r w:rsidR="00ED15DF">
        <w:t>Vidare har han frågat v</w:t>
      </w:r>
      <w:r>
        <w:t xml:space="preserve">ilka åtgärder regeringen </w:t>
      </w:r>
      <w:r w:rsidR="00ED15DF">
        <w:t xml:space="preserve">avser </w:t>
      </w:r>
      <w:r>
        <w:t>att vidta för att få ett implementeringsråd på</w:t>
      </w:r>
      <w:r w:rsidR="00ED15DF">
        <w:t xml:space="preserve"> </w:t>
      </w:r>
      <w:r>
        <w:t xml:space="preserve">plats, och vilka funktioner </w:t>
      </w:r>
      <w:r w:rsidR="00DF2047">
        <w:t xml:space="preserve">som </w:t>
      </w:r>
      <w:r>
        <w:t>ses som centrala för detta råd</w:t>
      </w:r>
      <w:r w:rsidR="00ED15DF">
        <w:t>.</w:t>
      </w:r>
    </w:p>
    <w:p w:rsidR="00E23232" w:rsidP="006A12F1">
      <w:pPr>
        <w:pStyle w:val="BodyText"/>
      </w:pPr>
      <w:r>
        <w:t xml:space="preserve">För att företagen ska ha konkurrenskraftiga förutsättningar behövs insatser för förenkling samt regelverk som skapar handlingsutrymme för företagens förnyelse i takt med omvärldsförändringar. </w:t>
      </w:r>
      <w:r w:rsidR="0090727C">
        <w:t xml:space="preserve">Regelbördan och administrationen behöver </w:t>
      </w:r>
      <w:r>
        <w:t xml:space="preserve">också </w:t>
      </w:r>
      <w:r w:rsidR="0090727C">
        <w:t xml:space="preserve">minska för att företag och entreprenörer ska kunna fokusera på sin kärnverksamhet i så stor utsträckning som möjligt, vilket är </w:t>
      </w:r>
      <w:r w:rsidRPr="0090727C" w:rsidR="0090727C">
        <w:t>det som i längden skapar tillväxt och jobb.</w:t>
      </w:r>
    </w:p>
    <w:p w:rsidR="00492A95" w:rsidRPr="008234EC" w:rsidP="00492A95">
      <w:r>
        <w:t xml:space="preserve">De förslag om regelförenklingar som gavs av Utredningen om förenklingar för mikroföretag och modernisering av bokföringslagen i betänkandet Förenklingar för mikroföretag och modernisering av bokföringslagen (SOU 2021:60) bereds för närvarande i Regeringskansliet. </w:t>
      </w:r>
      <w:r w:rsidR="000212D2">
        <w:t xml:space="preserve">Ett av utredningens förslag rörde danstillstånd. </w:t>
      </w:r>
      <w:r w:rsidRPr="002541E3" w:rsidR="002541E3">
        <w:t xml:space="preserve">Regeringen har </w:t>
      </w:r>
      <w:r w:rsidR="001D1CCA">
        <w:t>avlämnat</w:t>
      </w:r>
      <w:r w:rsidRPr="002541E3" w:rsidR="002541E3">
        <w:t xml:space="preserve"> en lagrådsremiss som innebär </w:t>
      </w:r>
      <w:r w:rsidRPr="008234EC" w:rsidR="001B4234">
        <w:t xml:space="preserve">att offentliga danstillställningar ska få anordnas utan tillstånd på andra platser än offentliga. </w:t>
      </w:r>
    </w:p>
    <w:p w:rsidR="0090727C" w:rsidP="00F7122F">
      <w:r>
        <w:t xml:space="preserve">EU:s regleringar behöver implementeras så att svenska företags konkurrenskraft bibehålls samt att regelbördan och administrationen för företagen minskar, eller åtminstone inte ökar. Implementering i svensk rätt över miniminivån i EU-regleringen ska undvikas, eller motiveras då den </w:t>
      </w:r>
      <w:r>
        <w:t xml:space="preserve">bedöms nödvändig för att uppfylla nationella svenska mål. Sverige behöver förbättra sin konkurrenskraft och minska regelbördan. </w:t>
      </w:r>
      <w:r w:rsidRPr="00EA1AC1" w:rsidR="000212D2">
        <w:t xml:space="preserve">Därför aviserade regeringen i budgetpropositionen för 2023 att ett implementeringsråd ska inrättas med målet att minska regelbördan för företag. </w:t>
      </w:r>
      <w:r w:rsidRPr="00EA1AC1" w:rsidR="00492A95">
        <w:t xml:space="preserve">I </w:t>
      </w:r>
      <w:r w:rsidRPr="00EA1AC1" w:rsidR="009F49AD">
        <w:t>Regering</w:t>
      </w:r>
      <w:r w:rsidRPr="00EA1AC1" w:rsidR="00AA046B">
        <w:t>skansliet</w:t>
      </w:r>
      <w:r w:rsidRPr="00EA1AC1" w:rsidR="009F49AD">
        <w:t xml:space="preserve"> bered</w:t>
      </w:r>
      <w:r w:rsidRPr="00EA1AC1" w:rsidR="00492A95">
        <w:t xml:space="preserve">s </w:t>
      </w:r>
      <w:r w:rsidRPr="00EA1AC1" w:rsidR="009F49AD">
        <w:t>för närvarande frågorna rörande utformning och mandat för implementeringsrådet.</w:t>
      </w:r>
      <w:r>
        <w:t xml:space="preserve"> </w:t>
      </w:r>
    </w:p>
    <w:p w:rsidR="00D86FF7" w:rsidP="00AD13C8">
      <w:r>
        <w:t xml:space="preserve">Genom budgetpropositionen för 2023 stärker regeringen såväl </w:t>
      </w:r>
      <w:r w:rsidR="00F7122F">
        <w:t>Regelrådets</w:t>
      </w:r>
      <w:r w:rsidR="00F7122F">
        <w:t xml:space="preserve"> arbete med att granska konsekvensutredningar av förslag som kan få effekter av betydelse för företag</w:t>
      </w:r>
      <w:r>
        <w:t xml:space="preserve"> </w:t>
      </w:r>
      <w:r w:rsidRPr="00EA1AC1">
        <w:t xml:space="preserve">som </w:t>
      </w:r>
      <w:r w:rsidRPr="00EA1AC1">
        <w:t>företagsportalen verksamt.se</w:t>
      </w:r>
      <w:r w:rsidRPr="00EA1AC1">
        <w:t xml:space="preserve">, </w:t>
      </w:r>
      <w:r w:rsidRPr="00EA1AC1">
        <w:t>som är ett effektivt verktyg för att förenkla för företagen</w:t>
      </w:r>
      <w:r w:rsidRPr="00EA1AC1" w:rsidR="00F7122F">
        <w:t xml:space="preserve">. </w:t>
      </w:r>
    </w:p>
    <w:p w:rsidR="00EC7B6F" w:rsidP="006A12F1">
      <w:pPr>
        <w:pStyle w:val="BodyText"/>
      </w:pPr>
    </w:p>
    <w:p w:rsidR="00B63F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5D661932497491183FE82A62A8FB918"/>
          </w:placeholder>
          <w:dataBinding w:xpath="/ns0:DocumentInfo[1]/ns0:BaseInfo[1]/ns0:HeaderDate[1]" w:storeItemID="{080C2DC6-25F1-41AE-81F5-66090B7242A4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D15DF">
            <w:t>8 mars 2023</w:t>
          </w:r>
        </w:sdtContent>
      </w:sdt>
    </w:p>
    <w:p w:rsidR="00B63F67" w:rsidP="004E7A8F">
      <w:pPr>
        <w:pStyle w:val="Brdtextutanavstnd"/>
      </w:pPr>
    </w:p>
    <w:p w:rsidR="00B63F67" w:rsidP="004E7A8F">
      <w:pPr>
        <w:pStyle w:val="Brdtextutanavstnd"/>
      </w:pPr>
    </w:p>
    <w:p w:rsidR="00B63F67" w:rsidP="004E7A8F">
      <w:pPr>
        <w:pStyle w:val="Brdtextutanavstnd"/>
      </w:pPr>
    </w:p>
    <w:p w:rsidR="00B63F67" w:rsidP="00422A41">
      <w:pPr>
        <w:pStyle w:val="BodyText"/>
      </w:pPr>
      <w:r>
        <w:t>Ebba Busch</w:t>
      </w:r>
    </w:p>
    <w:p w:rsidR="00B63F6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3F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3F67" w:rsidRPr="007D73AB" w:rsidP="00340DE0">
          <w:pPr>
            <w:pStyle w:val="Header"/>
          </w:pPr>
        </w:p>
      </w:tc>
      <w:tc>
        <w:tcPr>
          <w:tcW w:w="1134" w:type="dxa"/>
        </w:tcPr>
        <w:p w:rsidR="00B63F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3F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63F67" w:rsidRPr="00710A6C" w:rsidP="00EE3C0F">
          <w:pPr>
            <w:pStyle w:val="Header"/>
            <w:rPr>
              <w:b/>
            </w:rPr>
          </w:pPr>
        </w:p>
        <w:p w:rsidR="00B63F67" w:rsidP="00EE3C0F">
          <w:pPr>
            <w:pStyle w:val="Header"/>
          </w:pPr>
        </w:p>
        <w:p w:rsidR="00B63F67" w:rsidP="00EE3C0F">
          <w:pPr>
            <w:pStyle w:val="Header"/>
          </w:pPr>
        </w:p>
        <w:p w:rsidR="00B63F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6A81B2D8574195B5D31ACFD0F165E7"/>
            </w:placeholder>
            <w:dataBinding w:xpath="/ns0:DocumentInfo[1]/ns0:BaseInfo[1]/ns0:Dnr[1]" w:storeItemID="{080C2DC6-25F1-41AE-81F5-66090B7242A4}" w:prefixMappings="xmlns:ns0='http://lp/documentinfo/RK' "/>
            <w:text/>
          </w:sdtPr>
          <w:sdtContent>
            <w:p w:rsidR="00B63F67" w:rsidP="00EE3C0F">
              <w:pPr>
                <w:pStyle w:val="Header"/>
              </w:pPr>
              <w:r>
                <w:t>KN2023/02500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C49BE937AD4069B11AE8821668B834"/>
            </w:placeholder>
            <w:dataBinding w:xpath="/ns0:DocumentInfo[1]/ns0:BaseInfo[1]/ns0:DocNumber[1]" w:storeItemID="{080C2DC6-25F1-41AE-81F5-66090B7242A4}" w:prefixMappings="xmlns:ns0='http://lp/documentinfo/RK' "/>
            <w:text/>
          </w:sdtPr>
          <w:sdtContent>
            <w:p w:rsidR="00B63F67" w:rsidP="00EE3C0F">
              <w:pPr>
                <w:pStyle w:val="Header"/>
              </w:pPr>
              <w:r>
                <w:t>KN2023/02501</w:t>
              </w:r>
            </w:p>
          </w:sdtContent>
        </w:sdt>
        <w:p w:rsidR="00B63F67" w:rsidP="00EE3C0F">
          <w:pPr>
            <w:pStyle w:val="Header"/>
          </w:pPr>
        </w:p>
      </w:tc>
      <w:tc>
        <w:tcPr>
          <w:tcW w:w="1134" w:type="dxa"/>
        </w:tcPr>
        <w:p w:rsidR="00B63F67" w:rsidP="0094502D">
          <w:pPr>
            <w:pStyle w:val="Header"/>
          </w:pPr>
        </w:p>
        <w:p w:rsidR="00B63F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B3AA4A27F495A86E15DAF5BBCE40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15DF" w:rsidRPr="00ED15DF" w:rsidP="00340DE0">
              <w:pPr>
                <w:pStyle w:val="Header"/>
                <w:rPr>
                  <w:b/>
                </w:rPr>
              </w:pPr>
              <w:r w:rsidRPr="00ED15DF">
                <w:rPr>
                  <w:b/>
                </w:rPr>
                <w:t>Klimat- och näringslivsdepartementet</w:t>
              </w:r>
            </w:p>
            <w:p w:rsidR="00B63F67" w:rsidRPr="00340DE0" w:rsidP="00340DE0">
              <w:pPr>
                <w:pStyle w:val="Header"/>
              </w:pPr>
              <w:r w:rsidRPr="00ED15DF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EB6CBA4808449CA804F2BB94DA0495"/>
          </w:placeholder>
          <w:dataBinding w:xpath="/ns0:DocumentInfo[1]/ns0:BaseInfo[1]/ns0:Recipient[1]" w:storeItemID="{080C2DC6-25F1-41AE-81F5-66090B7242A4}" w:prefixMappings="xmlns:ns0='http://lp/documentinfo/RK' "/>
          <w:text w:multiLine="1"/>
        </w:sdtPr>
        <w:sdtContent>
          <w:tc>
            <w:tcPr>
              <w:tcW w:w="3170" w:type="dxa"/>
            </w:tcPr>
            <w:p w:rsidR="00B63F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3F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367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6A81B2D8574195B5D31ACFD0F16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374AF-C1E5-410C-9661-E1F9B69268D5}"/>
      </w:docPartPr>
      <w:docPartBody>
        <w:p w:rsidR="00B639AB" w:rsidP="00DB6528">
          <w:pPr>
            <w:pStyle w:val="036A81B2D8574195B5D31ACFD0F165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9BE937AD4069B11AE8821668B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18021-D4B7-42DA-BBEE-3E598E33C849}"/>
      </w:docPartPr>
      <w:docPartBody>
        <w:p w:rsidR="00B639AB" w:rsidP="00DB6528">
          <w:pPr>
            <w:pStyle w:val="E1C49BE937AD4069B11AE8821668B8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B3AA4A27F495A86E15DAF5BBCE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B8A3F-8B06-44C0-ABC7-2F4C18B98ACB}"/>
      </w:docPartPr>
      <w:docPartBody>
        <w:p w:rsidR="00B639AB" w:rsidP="00DB6528">
          <w:pPr>
            <w:pStyle w:val="4E6B3AA4A27F495A86E15DAF5BBCE4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EB6CBA4808449CA804F2BB94DA0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67B49-40AF-40F2-9DAE-5E44FCD95B11}"/>
      </w:docPartPr>
      <w:docPartBody>
        <w:p w:rsidR="00B639AB" w:rsidP="00DB6528">
          <w:pPr>
            <w:pStyle w:val="6BEB6CBA4808449CA804F2BB94DA04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661932497491183FE82A62A8FB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933B-B7CF-4EAB-AC20-67B921E3853A}"/>
      </w:docPartPr>
      <w:docPartBody>
        <w:p w:rsidR="00B639AB" w:rsidP="00DB6528">
          <w:pPr>
            <w:pStyle w:val="C5D661932497491183FE82A62A8FB91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528"/>
    <w:rPr>
      <w:noProof w:val="0"/>
      <w:color w:val="808080"/>
    </w:rPr>
  </w:style>
  <w:style w:type="paragraph" w:customStyle="1" w:styleId="036A81B2D8574195B5D31ACFD0F165E7">
    <w:name w:val="036A81B2D8574195B5D31ACFD0F165E7"/>
    <w:rsid w:val="00DB6528"/>
  </w:style>
  <w:style w:type="paragraph" w:customStyle="1" w:styleId="6BEB6CBA4808449CA804F2BB94DA0495">
    <w:name w:val="6BEB6CBA4808449CA804F2BB94DA0495"/>
    <w:rsid w:val="00DB6528"/>
  </w:style>
  <w:style w:type="paragraph" w:customStyle="1" w:styleId="E1C49BE937AD4069B11AE8821668B8341">
    <w:name w:val="E1C49BE937AD4069B11AE8821668B8341"/>
    <w:rsid w:val="00DB65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6B3AA4A27F495A86E15DAF5BBCE4001">
    <w:name w:val="4E6B3AA4A27F495A86E15DAF5BBCE4001"/>
    <w:rsid w:val="00DB65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D661932497491183FE82A62A8FB918">
    <w:name w:val="C5D661932497491183FE82A62A8FB918"/>
    <w:rsid w:val="00DB65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2023-03-08T00:00:00</HeaderDate>
    <Office/>
    <Dnr>KN2023/02500</Dnr>
    <ParagrafNr/>
    <DocumentTitle/>
    <VisitingAddress/>
    <Extra1/>
    <Extra2/>
    <Extra3>Tobias Andersson</Extra3>
    <Number/>
    <Recipient>Till riksdagen</Recipient>
    <SenderText/>
    <DocNumber>KN2023/02501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f7a8e93f-b6a8-4241-a029-129552fda662</RD_Svarsid>
  </documentManagement>
</p:properties>
</file>

<file path=customXml/itemProps1.xml><?xml version="1.0" encoding="utf-8"?>
<ds:datastoreItem xmlns:ds="http://schemas.openxmlformats.org/officeDocument/2006/customXml" ds:itemID="{725FEECF-D2F5-4540-B904-D87E9E872410}"/>
</file>

<file path=customXml/itemProps2.xml><?xml version="1.0" encoding="utf-8"?>
<ds:datastoreItem xmlns:ds="http://schemas.openxmlformats.org/officeDocument/2006/customXml" ds:itemID="{080C2DC6-25F1-41AE-81F5-66090B7242A4}"/>
</file>

<file path=customXml/itemProps3.xml><?xml version="1.0" encoding="utf-8"?>
<ds:datastoreItem xmlns:ds="http://schemas.openxmlformats.org/officeDocument/2006/customXml" ds:itemID="{9E46BC9B-25EF-4600-B1D0-03FA01694DD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2BF35A5-DC14-4F85-89D6-5B88A03EA0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406 och 407 av Tobias Andersson (SD) Regelförenklingar och utformningen av ett implementeringsråd.docx</dc:title>
  <cp:revision>4</cp:revision>
  <dcterms:created xsi:type="dcterms:W3CDTF">2023-03-08T08:31:00Z</dcterms:created>
  <dcterms:modified xsi:type="dcterms:W3CDTF">2023-03-08T09:15:00Z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