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DDB15" w14:textId="77777777" w:rsidR="006E04A4" w:rsidRPr="00CD7560" w:rsidRDefault="00782EC7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35</w:t>
      </w:r>
      <w:bookmarkEnd w:id="1"/>
    </w:p>
    <w:p w14:paraId="70ADDB16" w14:textId="77777777" w:rsidR="006E04A4" w:rsidRDefault="00782EC7">
      <w:pPr>
        <w:pStyle w:val="Datum"/>
        <w:outlineLvl w:val="0"/>
      </w:pPr>
      <w:bookmarkStart w:id="2" w:name="DocumentDate"/>
      <w:r>
        <w:t>Fredagen den 25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D4424" w14:paraId="70ADDB1B" w14:textId="77777777" w:rsidTr="00E47117">
        <w:trPr>
          <w:cantSplit/>
        </w:trPr>
        <w:tc>
          <w:tcPr>
            <w:tcW w:w="454" w:type="dxa"/>
          </w:tcPr>
          <w:p w14:paraId="70ADDB17" w14:textId="77777777" w:rsidR="006E04A4" w:rsidRDefault="00782EC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0ADDB18" w14:textId="77777777" w:rsidR="006E04A4" w:rsidRDefault="00782EC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0ADDB19" w14:textId="77777777" w:rsidR="006E04A4" w:rsidRDefault="00782EC7"/>
        </w:tc>
        <w:tc>
          <w:tcPr>
            <w:tcW w:w="7512" w:type="dxa"/>
          </w:tcPr>
          <w:p w14:paraId="70ADDB1A" w14:textId="77777777" w:rsidR="006E04A4" w:rsidRDefault="00782EC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0ADDB1C" w14:textId="77777777" w:rsidR="006E04A4" w:rsidRDefault="00782EC7">
      <w:pPr>
        <w:pStyle w:val="StreckLngt"/>
      </w:pPr>
      <w:r>
        <w:tab/>
      </w:r>
    </w:p>
    <w:p w14:paraId="70ADDB1D" w14:textId="77777777" w:rsidR="00121B42" w:rsidRDefault="00782EC7" w:rsidP="00121B42">
      <w:pPr>
        <w:pStyle w:val="Blankrad"/>
      </w:pPr>
      <w:r>
        <w:t xml:space="preserve">      </w:t>
      </w:r>
    </w:p>
    <w:p w14:paraId="70ADDB1E" w14:textId="77777777" w:rsidR="00CF242C" w:rsidRDefault="00782EC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D4424" w14:paraId="70ADDB22" w14:textId="77777777" w:rsidTr="00055526">
        <w:trPr>
          <w:cantSplit/>
        </w:trPr>
        <w:tc>
          <w:tcPr>
            <w:tcW w:w="567" w:type="dxa"/>
          </w:tcPr>
          <w:p w14:paraId="70ADDB1F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20" w14:textId="77777777" w:rsidR="006E04A4" w:rsidRDefault="00782EC7" w:rsidP="000326E3">
            <w:pPr>
              <w:pStyle w:val="HuvudrubrikEnsam"/>
              <w:keepNext/>
            </w:pPr>
            <w:r>
              <w:t>Anmälan om återkallelse av motion</w:t>
            </w:r>
          </w:p>
        </w:tc>
        <w:tc>
          <w:tcPr>
            <w:tcW w:w="2055" w:type="dxa"/>
          </w:tcPr>
          <w:p w14:paraId="70ADDB21" w14:textId="77777777" w:rsidR="006E04A4" w:rsidRDefault="00782EC7" w:rsidP="00C84F80">
            <w:pPr>
              <w:keepNext/>
            </w:pPr>
          </w:p>
        </w:tc>
      </w:tr>
      <w:tr w:rsidR="008D4424" w14:paraId="70ADDB26" w14:textId="77777777" w:rsidTr="00055526">
        <w:trPr>
          <w:cantSplit/>
        </w:trPr>
        <w:tc>
          <w:tcPr>
            <w:tcW w:w="567" w:type="dxa"/>
          </w:tcPr>
          <w:p w14:paraId="70ADDB23" w14:textId="77777777" w:rsidR="001D7AF0" w:rsidRDefault="00782EC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0ADDB24" w14:textId="77777777" w:rsidR="006E04A4" w:rsidRDefault="00782EC7" w:rsidP="000326E3">
            <w:r>
              <w:t>2016/17:3521 av Mathias Sundin m.fl. (L)</w:t>
            </w:r>
          </w:p>
        </w:tc>
        <w:tc>
          <w:tcPr>
            <w:tcW w:w="2055" w:type="dxa"/>
          </w:tcPr>
          <w:p w14:paraId="70ADDB25" w14:textId="77777777" w:rsidR="006E04A4" w:rsidRDefault="00782EC7" w:rsidP="00C84F80"/>
        </w:tc>
      </w:tr>
      <w:tr w:rsidR="008D4424" w14:paraId="70ADDB2A" w14:textId="77777777" w:rsidTr="00055526">
        <w:trPr>
          <w:cantSplit/>
        </w:trPr>
        <w:tc>
          <w:tcPr>
            <w:tcW w:w="567" w:type="dxa"/>
          </w:tcPr>
          <w:p w14:paraId="70ADDB27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28" w14:textId="77777777" w:rsidR="006E04A4" w:rsidRDefault="00782EC7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0ADDB29" w14:textId="77777777" w:rsidR="006E04A4" w:rsidRDefault="00782EC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D4424" w14:paraId="70ADDB2E" w14:textId="77777777" w:rsidTr="00055526">
        <w:trPr>
          <w:cantSplit/>
        </w:trPr>
        <w:tc>
          <w:tcPr>
            <w:tcW w:w="567" w:type="dxa"/>
          </w:tcPr>
          <w:p w14:paraId="70ADDB2B" w14:textId="77777777" w:rsidR="001D7AF0" w:rsidRDefault="00782EC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0ADDB2C" w14:textId="77777777" w:rsidR="006E04A4" w:rsidRDefault="00782EC7" w:rsidP="000326E3">
            <w:r>
              <w:t>2016/17:10 Torsdagen den 17</w:t>
            </w:r>
            <w:r>
              <w:t xml:space="preserve"> november</w:t>
            </w:r>
          </w:p>
        </w:tc>
        <w:tc>
          <w:tcPr>
            <w:tcW w:w="2055" w:type="dxa"/>
          </w:tcPr>
          <w:p w14:paraId="70ADDB2D" w14:textId="77777777" w:rsidR="006E04A4" w:rsidRDefault="00782EC7" w:rsidP="00C84F80">
            <w:r>
              <w:t>NU</w:t>
            </w:r>
          </w:p>
        </w:tc>
      </w:tr>
      <w:tr w:rsidR="008D4424" w14:paraId="70ADDB32" w14:textId="77777777" w:rsidTr="00055526">
        <w:trPr>
          <w:cantSplit/>
        </w:trPr>
        <w:tc>
          <w:tcPr>
            <w:tcW w:w="567" w:type="dxa"/>
          </w:tcPr>
          <w:p w14:paraId="70ADDB2F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30" w14:textId="77777777" w:rsidR="006E04A4" w:rsidRDefault="00782EC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0ADDB31" w14:textId="77777777" w:rsidR="006E04A4" w:rsidRDefault="00782EC7" w:rsidP="00C84F80">
            <w:pPr>
              <w:keepNext/>
            </w:pPr>
          </w:p>
        </w:tc>
      </w:tr>
      <w:tr w:rsidR="008D4424" w14:paraId="70ADDB36" w14:textId="77777777" w:rsidTr="00055526">
        <w:trPr>
          <w:cantSplit/>
        </w:trPr>
        <w:tc>
          <w:tcPr>
            <w:tcW w:w="567" w:type="dxa"/>
          </w:tcPr>
          <w:p w14:paraId="70ADDB33" w14:textId="77777777" w:rsidR="001D7AF0" w:rsidRDefault="00782EC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0ADDB34" w14:textId="77777777" w:rsidR="006E04A4" w:rsidRDefault="00782EC7" w:rsidP="000326E3">
            <w:r>
              <w:t xml:space="preserve">2016/17:130 av Emma Wallrup (V) </w:t>
            </w:r>
            <w:r>
              <w:br/>
              <w:t>Underhållsbristen på järnvägen</w:t>
            </w:r>
          </w:p>
        </w:tc>
        <w:tc>
          <w:tcPr>
            <w:tcW w:w="2055" w:type="dxa"/>
          </w:tcPr>
          <w:p w14:paraId="70ADDB35" w14:textId="77777777" w:rsidR="006E04A4" w:rsidRDefault="00782EC7" w:rsidP="00C84F80"/>
        </w:tc>
      </w:tr>
      <w:tr w:rsidR="008D4424" w14:paraId="70ADDB3A" w14:textId="77777777" w:rsidTr="00055526">
        <w:trPr>
          <w:cantSplit/>
        </w:trPr>
        <w:tc>
          <w:tcPr>
            <w:tcW w:w="567" w:type="dxa"/>
          </w:tcPr>
          <w:p w14:paraId="70ADDB37" w14:textId="77777777" w:rsidR="001D7AF0" w:rsidRDefault="00782EC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0ADDB38" w14:textId="77777777" w:rsidR="006E04A4" w:rsidRDefault="00782EC7" w:rsidP="000326E3">
            <w:r>
              <w:t xml:space="preserve">2016/17:135 av Staffan Danielsson (C) </w:t>
            </w:r>
            <w:r>
              <w:br/>
              <w:t>Vikten av korrekta åldersbedömningar</w:t>
            </w:r>
          </w:p>
        </w:tc>
        <w:tc>
          <w:tcPr>
            <w:tcW w:w="2055" w:type="dxa"/>
          </w:tcPr>
          <w:p w14:paraId="70ADDB39" w14:textId="77777777" w:rsidR="006E04A4" w:rsidRDefault="00782EC7" w:rsidP="00C84F80"/>
        </w:tc>
      </w:tr>
      <w:tr w:rsidR="008D4424" w14:paraId="70ADDB3E" w14:textId="77777777" w:rsidTr="00055526">
        <w:trPr>
          <w:cantSplit/>
        </w:trPr>
        <w:tc>
          <w:tcPr>
            <w:tcW w:w="567" w:type="dxa"/>
          </w:tcPr>
          <w:p w14:paraId="70ADDB3B" w14:textId="77777777" w:rsidR="001D7AF0" w:rsidRDefault="00782EC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0ADDB3C" w14:textId="77777777" w:rsidR="006E04A4" w:rsidRDefault="00782EC7" w:rsidP="000326E3">
            <w:r>
              <w:t xml:space="preserve">2016/17:139 av Saila Quicklund (M) </w:t>
            </w:r>
            <w:r>
              <w:br/>
            </w:r>
            <w:r>
              <w:t>Nationell antidopningsorganisation</w:t>
            </w:r>
          </w:p>
        </w:tc>
        <w:tc>
          <w:tcPr>
            <w:tcW w:w="2055" w:type="dxa"/>
          </w:tcPr>
          <w:p w14:paraId="70ADDB3D" w14:textId="77777777" w:rsidR="006E04A4" w:rsidRDefault="00782EC7" w:rsidP="00C84F80"/>
        </w:tc>
      </w:tr>
      <w:tr w:rsidR="008D4424" w14:paraId="70ADDB42" w14:textId="77777777" w:rsidTr="00055526">
        <w:trPr>
          <w:cantSplit/>
        </w:trPr>
        <w:tc>
          <w:tcPr>
            <w:tcW w:w="567" w:type="dxa"/>
          </w:tcPr>
          <w:p w14:paraId="70ADDB3F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40" w14:textId="77777777" w:rsidR="006E04A4" w:rsidRDefault="00782EC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0ADDB41" w14:textId="77777777" w:rsidR="006E04A4" w:rsidRDefault="00782EC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D4424" w14:paraId="70ADDB46" w14:textId="77777777" w:rsidTr="00055526">
        <w:trPr>
          <w:cantSplit/>
        </w:trPr>
        <w:tc>
          <w:tcPr>
            <w:tcW w:w="567" w:type="dxa"/>
          </w:tcPr>
          <w:p w14:paraId="70ADDB43" w14:textId="77777777" w:rsidR="001D7AF0" w:rsidRDefault="00782EC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0ADDB44" w14:textId="77777777" w:rsidR="006E04A4" w:rsidRDefault="00782EC7" w:rsidP="000326E3">
            <w:r>
              <w:t xml:space="preserve">2016/17:FPM27 Direktiv om tvistelösningsmekanismer vid dubbelbeskattning </w:t>
            </w:r>
            <w:r>
              <w:rPr>
                <w:i/>
                <w:iCs/>
              </w:rPr>
              <w:t>KOM(2016) 686</w:t>
            </w:r>
          </w:p>
        </w:tc>
        <w:tc>
          <w:tcPr>
            <w:tcW w:w="2055" w:type="dxa"/>
          </w:tcPr>
          <w:p w14:paraId="70ADDB45" w14:textId="77777777" w:rsidR="006E04A4" w:rsidRDefault="00782EC7" w:rsidP="00C84F80">
            <w:r>
              <w:t>SkU</w:t>
            </w:r>
          </w:p>
        </w:tc>
      </w:tr>
      <w:tr w:rsidR="008D4424" w14:paraId="70ADDB4A" w14:textId="77777777" w:rsidTr="00055526">
        <w:trPr>
          <w:cantSplit/>
        </w:trPr>
        <w:tc>
          <w:tcPr>
            <w:tcW w:w="567" w:type="dxa"/>
          </w:tcPr>
          <w:p w14:paraId="70ADDB47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48" w14:textId="77777777" w:rsidR="006E04A4" w:rsidRDefault="00782EC7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0ADDB49" w14:textId="77777777" w:rsidR="006E04A4" w:rsidRDefault="00782EC7" w:rsidP="00C84F80">
            <w:pPr>
              <w:keepNext/>
            </w:pPr>
          </w:p>
        </w:tc>
      </w:tr>
      <w:tr w:rsidR="008D4424" w14:paraId="70ADDB4E" w14:textId="77777777" w:rsidTr="00055526">
        <w:trPr>
          <w:cantSplit/>
        </w:trPr>
        <w:tc>
          <w:tcPr>
            <w:tcW w:w="567" w:type="dxa"/>
          </w:tcPr>
          <w:p w14:paraId="70ADDB4B" w14:textId="77777777" w:rsidR="001D7AF0" w:rsidRDefault="00782EC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0ADDB4C" w14:textId="77777777" w:rsidR="006E04A4" w:rsidRDefault="00782EC7" w:rsidP="000326E3">
            <w:r>
              <w:t xml:space="preserve">RiR 2016:28 Förutsättningar för en säker </w:t>
            </w:r>
            <w:r>
              <w:t xml:space="preserve">kraftöverföring – Styrningen av Svenska kraftnät i genomförandet av </w:t>
            </w:r>
            <w:r>
              <w:lastRenderedPageBreak/>
              <w:t>energiomställningen</w:t>
            </w:r>
          </w:p>
        </w:tc>
        <w:tc>
          <w:tcPr>
            <w:tcW w:w="2055" w:type="dxa"/>
          </w:tcPr>
          <w:p w14:paraId="70ADDB4D" w14:textId="77777777" w:rsidR="006E04A4" w:rsidRDefault="00782EC7" w:rsidP="00C84F80">
            <w:r>
              <w:lastRenderedPageBreak/>
              <w:t>NU</w:t>
            </w:r>
          </w:p>
        </w:tc>
      </w:tr>
    </w:tbl>
    <w:p w14:paraId="7116052F" w14:textId="77777777" w:rsidR="00782EC7" w:rsidRDefault="00782EC7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D4424" w14:paraId="70ADDB52" w14:textId="77777777" w:rsidTr="00055526">
        <w:trPr>
          <w:cantSplit/>
        </w:trPr>
        <w:tc>
          <w:tcPr>
            <w:tcW w:w="567" w:type="dxa"/>
          </w:tcPr>
          <w:p w14:paraId="70ADDB4F" w14:textId="6240F579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50" w14:textId="77777777" w:rsidR="006E04A4" w:rsidRDefault="00782EC7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70ADDB51" w14:textId="77777777" w:rsidR="006E04A4" w:rsidRDefault="00782EC7" w:rsidP="00C84F80">
            <w:pPr>
              <w:keepNext/>
            </w:pPr>
          </w:p>
        </w:tc>
      </w:tr>
      <w:tr w:rsidR="008D4424" w14:paraId="70ADDB57" w14:textId="77777777" w:rsidTr="00055526">
        <w:trPr>
          <w:cantSplit/>
        </w:trPr>
        <w:tc>
          <w:tcPr>
            <w:tcW w:w="567" w:type="dxa"/>
          </w:tcPr>
          <w:p w14:paraId="70ADDB53" w14:textId="77777777" w:rsidR="001D7AF0" w:rsidRDefault="00782EC7" w:rsidP="00C84F80"/>
        </w:tc>
        <w:tc>
          <w:tcPr>
            <w:tcW w:w="6663" w:type="dxa"/>
          </w:tcPr>
          <w:p w14:paraId="70ADDB54" w14:textId="77777777" w:rsidR="006E04A4" w:rsidRDefault="00782EC7" w:rsidP="000326E3">
            <w:pPr>
              <w:pStyle w:val="Underrubrik"/>
            </w:pPr>
            <w:r>
              <w:t xml:space="preserve"> </w:t>
            </w:r>
          </w:p>
          <w:p w14:paraId="70ADDB55" w14:textId="77777777" w:rsidR="006E04A4" w:rsidRDefault="00782EC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0ADDB56" w14:textId="77777777" w:rsidR="006E04A4" w:rsidRDefault="00782EC7" w:rsidP="00C84F80"/>
        </w:tc>
      </w:tr>
      <w:tr w:rsidR="008D4424" w14:paraId="70ADDB5B" w14:textId="77777777" w:rsidTr="00055526">
        <w:trPr>
          <w:cantSplit/>
        </w:trPr>
        <w:tc>
          <w:tcPr>
            <w:tcW w:w="567" w:type="dxa"/>
          </w:tcPr>
          <w:p w14:paraId="70ADDB58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59" w14:textId="77777777" w:rsidR="006E04A4" w:rsidRDefault="00782EC7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70ADDB5A" w14:textId="77777777" w:rsidR="006E04A4" w:rsidRDefault="00782EC7" w:rsidP="00C84F80">
            <w:pPr>
              <w:keepNext/>
            </w:pPr>
          </w:p>
        </w:tc>
      </w:tr>
      <w:tr w:rsidR="008D4424" w14:paraId="70ADDB5F" w14:textId="77777777" w:rsidTr="00055526">
        <w:trPr>
          <w:cantSplit/>
        </w:trPr>
        <w:tc>
          <w:tcPr>
            <w:tcW w:w="567" w:type="dxa"/>
          </w:tcPr>
          <w:p w14:paraId="70ADDB5C" w14:textId="77777777" w:rsidR="001D7AF0" w:rsidRDefault="00782EC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0ADDB5D" w14:textId="77777777" w:rsidR="006E04A4" w:rsidRDefault="00782EC7" w:rsidP="000326E3">
            <w:r>
              <w:t>2016/17:93 av Fredrik</w:t>
            </w:r>
            <w:r>
              <w:t xml:space="preserve"> Christensson (C)</w:t>
            </w:r>
            <w:r>
              <w:br/>
              <w:t>Rymdstrategi</w:t>
            </w:r>
            <w:r>
              <w:br/>
              <w:t>2016/17:107 av Mathias Sundin (L)</w:t>
            </w:r>
            <w:r>
              <w:br/>
              <w:t>Rymdstrategi</w:t>
            </w:r>
          </w:p>
        </w:tc>
        <w:tc>
          <w:tcPr>
            <w:tcW w:w="2055" w:type="dxa"/>
          </w:tcPr>
          <w:p w14:paraId="70ADDB5E" w14:textId="77777777" w:rsidR="006E04A4" w:rsidRDefault="00782EC7" w:rsidP="00C84F80"/>
        </w:tc>
      </w:tr>
      <w:tr w:rsidR="008D4424" w14:paraId="70ADDB63" w14:textId="77777777" w:rsidTr="00055526">
        <w:trPr>
          <w:cantSplit/>
        </w:trPr>
        <w:tc>
          <w:tcPr>
            <w:tcW w:w="567" w:type="dxa"/>
          </w:tcPr>
          <w:p w14:paraId="70ADDB60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61" w14:textId="77777777" w:rsidR="006E04A4" w:rsidRDefault="00782EC7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70ADDB62" w14:textId="77777777" w:rsidR="006E04A4" w:rsidRDefault="00782EC7" w:rsidP="00C84F80">
            <w:pPr>
              <w:keepNext/>
            </w:pPr>
          </w:p>
        </w:tc>
      </w:tr>
      <w:tr w:rsidR="008D4424" w14:paraId="70ADDB67" w14:textId="77777777" w:rsidTr="00055526">
        <w:trPr>
          <w:cantSplit/>
        </w:trPr>
        <w:tc>
          <w:tcPr>
            <w:tcW w:w="567" w:type="dxa"/>
          </w:tcPr>
          <w:p w14:paraId="70ADDB64" w14:textId="77777777" w:rsidR="001D7AF0" w:rsidRDefault="00782EC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0ADDB65" w14:textId="77777777" w:rsidR="006E04A4" w:rsidRDefault="00782EC7" w:rsidP="000326E3">
            <w:r>
              <w:t>2016/17:97 av Fredrik Christensson (C)</w:t>
            </w:r>
            <w:r>
              <w:br/>
              <w:t>Visum för tredjelandsstudenter</w:t>
            </w:r>
          </w:p>
        </w:tc>
        <w:tc>
          <w:tcPr>
            <w:tcW w:w="2055" w:type="dxa"/>
          </w:tcPr>
          <w:p w14:paraId="70ADDB66" w14:textId="77777777" w:rsidR="006E04A4" w:rsidRDefault="00782EC7" w:rsidP="00C84F80"/>
        </w:tc>
      </w:tr>
      <w:tr w:rsidR="008D4424" w14:paraId="70ADDB6B" w14:textId="77777777" w:rsidTr="00055526">
        <w:trPr>
          <w:cantSplit/>
        </w:trPr>
        <w:tc>
          <w:tcPr>
            <w:tcW w:w="567" w:type="dxa"/>
          </w:tcPr>
          <w:p w14:paraId="70ADDB68" w14:textId="77777777" w:rsidR="001D7AF0" w:rsidRDefault="00782EC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0ADDB69" w14:textId="77777777" w:rsidR="006E04A4" w:rsidRDefault="00782EC7" w:rsidP="000326E3">
            <w:r>
              <w:t>2016/17:109 av Maria Abrahamsson (M)</w:t>
            </w:r>
            <w:r>
              <w:br/>
            </w:r>
            <w:r>
              <w:t>Domstolarnas oberoende</w:t>
            </w:r>
          </w:p>
        </w:tc>
        <w:tc>
          <w:tcPr>
            <w:tcW w:w="2055" w:type="dxa"/>
          </w:tcPr>
          <w:p w14:paraId="70ADDB6A" w14:textId="77777777" w:rsidR="006E04A4" w:rsidRDefault="00782EC7" w:rsidP="00C84F80"/>
        </w:tc>
      </w:tr>
      <w:tr w:rsidR="008D4424" w14:paraId="70ADDB6F" w14:textId="77777777" w:rsidTr="00055526">
        <w:trPr>
          <w:cantSplit/>
        </w:trPr>
        <w:tc>
          <w:tcPr>
            <w:tcW w:w="567" w:type="dxa"/>
          </w:tcPr>
          <w:p w14:paraId="70ADDB6C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6D" w14:textId="77777777" w:rsidR="006E04A4" w:rsidRDefault="00782EC7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70ADDB6E" w14:textId="77777777" w:rsidR="006E04A4" w:rsidRDefault="00782EC7" w:rsidP="00C84F80">
            <w:pPr>
              <w:keepNext/>
            </w:pPr>
          </w:p>
        </w:tc>
      </w:tr>
      <w:tr w:rsidR="008D4424" w14:paraId="70ADDB73" w14:textId="77777777" w:rsidTr="00055526">
        <w:trPr>
          <w:cantSplit/>
        </w:trPr>
        <w:tc>
          <w:tcPr>
            <w:tcW w:w="567" w:type="dxa"/>
          </w:tcPr>
          <w:p w14:paraId="70ADDB70" w14:textId="77777777" w:rsidR="001D7AF0" w:rsidRDefault="00782EC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0ADDB71" w14:textId="77777777" w:rsidR="006E04A4" w:rsidRDefault="00782EC7" w:rsidP="000326E3">
            <w:r>
              <w:t>2016/17:111 av Gunilla Nordgren (M)</w:t>
            </w:r>
            <w:r>
              <w:br/>
              <w:t>Försäkringskassans prissättning</w:t>
            </w:r>
          </w:p>
        </w:tc>
        <w:tc>
          <w:tcPr>
            <w:tcW w:w="2055" w:type="dxa"/>
          </w:tcPr>
          <w:p w14:paraId="70ADDB72" w14:textId="77777777" w:rsidR="006E04A4" w:rsidRDefault="00782EC7" w:rsidP="00C84F80"/>
        </w:tc>
      </w:tr>
      <w:tr w:rsidR="008D4424" w14:paraId="70ADDB77" w14:textId="77777777" w:rsidTr="00055526">
        <w:trPr>
          <w:cantSplit/>
        </w:trPr>
        <w:tc>
          <w:tcPr>
            <w:tcW w:w="567" w:type="dxa"/>
          </w:tcPr>
          <w:p w14:paraId="70ADDB74" w14:textId="77777777" w:rsidR="001D7AF0" w:rsidRDefault="00782EC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0ADDB75" w14:textId="77777777" w:rsidR="006E04A4" w:rsidRDefault="00782EC7" w:rsidP="000326E3">
            <w:r>
              <w:t>2016/17:115 av Lotta Finstorp (M)</w:t>
            </w:r>
            <w:r>
              <w:br/>
              <w:t>Sjukskrivningar</w:t>
            </w:r>
          </w:p>
        </w:tc>
        <w:tc>
          <w:tcPr>
            <w:tcW w:w="2055" w:type="dxa"/>
          </w:tcPr>
          <w:p w14:paraId="70ADDB76" w14:textId="77777777" w:rsidR="006E04A4" w:rsidRDefault="00782EC7" w:rsidP="00C84F80"/>
        </w:tc>
      </w:tr>
      <w:tr w:rsidR="008D4424" w14:paraId="70ADDB7B" w14:textId="77777777" w:rsidTr="00055526">
        <w:trPr>
          <w:cantSplit/>
        </w:trPr>
        <w:tc>
          <w:tcPr>
            <w:tcW w:w="567" w:type="dxa"/>
          </w:tcPr>
          <w:p w14:paraId="70ADDB78" w14:textId="77777777" w:rsidR="001D7AF0" w:rsidRDefault="00782EC7" w:rsidP="00C84F80">
            <w:pPr>
              <w:keepNext/>
            </w:pPr>
          </w:p>
        </w:tc>
        <w:tc>
          <w:tcPr>
            <w:tcW w:w="6663" w:type="dxa"/>
          </w:tcPr>
          <w:p w14:paraId="70ADDB79" w14:textId="77777777" w:rsidR="006E04A4" w:rsidRDefault="00782EC7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70ADDB7A" w14:textId="77777777" w:rsidR="006E04A4" w:rsidRDefault="00782EC7" w:rsidP="00C84F80">
            <w:pPr>
              <w:keepNext/>
            </w:pPr>
          </w:p>
        </w:tc>
      </w:tr>
      <w:tr w:rsidR="008D4424" w14:paraId="70ADDB7F" w14:textId="77777777" w:rsidTr="00055526">
        <w:trPr>
          <w:cantSplit/>
        </w:trPr>
        <w:tc>
          <w:tcPr>
            <w:tcW w:w="567" w:type="dxa"/>
          </w:tcPr>
          <w:p w14:paraId="70ADDB7C" w14:textId="77777777" w:rsidR="001D7AF0" w:rsidRDefault="00782EC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0ADDB7D" w14:textId="77777777" w:rsidR="006E04A4" w:rsidRDefault="00782EC7" w:rsidP="000326E3">
            <w:r>
              <w:t xml:space="preserve">2016/17:99 av </w:t>
            </w:r>
            <w:r>
              <w:t>Ola Johansson (C)</w:t>
            </w:r>
            <w:r>
              <w:br/>
              <w:t>Statliga verk och myndigheter som stoppar bostäder</w:t>
            </w:r>
          </w:p>
        </w:tc>
        <w:tc>
          <w:tcPr>
            <w:tcW w:w="2055" w:type="dxa"/>
          </w:tcPr>
          <w:p w14:paraId="70ADDB7E" w14:textId="77777777" w:rsidR="006E04A4" w:rsidRDefault="00782EC7" w:rsidP="00C84F80"/>
        </w:tc>
      </w:tr>
      <w:tr w:rsidR="008D4424" w14:paraId="70ADDB83" w14:textId="77777777" w:rsidTr="00055526">
        <w:trPr>
          <w:cantSplit/>
        </w:trPr>
        <w:tc>
          <w:tcPr>
            <w:tcW w:w="567" w:type="dxa"/>
          </w:tcPr>
          <w:p w14:paraId="70ADDB80" w14:textId="77777777" w:rsidR="001D7AF0" w:rsidRDefault="00782EC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0ADDB81" w14:textId="77777777" w:rsidR="006E04A4" w:rsidRDefault="00782EC7" w:rsidP="000326E3">
            <w:r>
              <w:t>2016/17:100 av Ola Johansson (C)</w:t>
            </w:r>
            <w:r>
              <w:br/>
              <w:t>Nära-nollenergibyggnader</w:t>
            </w:r>
          </w:p>
        </w:tc>
        <w:tc>
          <w:tcPr>
            <w:tcW w:w="2055" w:type="dxa"/>
          </w:tcPr>
          <w:p w14:paraId="70ADDB82" w14:textId="77777777" w:rsidR="006E04A4" w:rsidRDefault="00782EC7" w:rsidP="00C84F80"/>
        </w:tc>
      </w:tr>
    </w:tbl>
    <w:p w14:paraId="70ADDB84" w14:textId="77777777" w:rsidR="00517888" w:rsidRPr="00F221DA" w:rsidRDefault="00782EC7" w:rsidP="00137840">
      <w:pPr>
        <w:pStyle w:val="Blankrad"/>
      </w:pPr>
      <w:r>
        <w:t xml:space="preserve">     </w:t>
      </w:r>
    </w:p>
    <w:p w14:paraId="70ADDB85" w14:textId="77777777" w:rsidR="00121B42" w:rsidRDefault="00782EC7" w:rsidP="00121B42">
      <w:pPr>
        <w:pStyle w:val="Blankrad"/>
      </w:pPr>
      <w:r>
        <w:t xml:space="preserve">     </w:t>
      </w:r>
    </w:p>
    <w:p w14:paraId="70ADDB86" w14:textId="77777777" w:rsidR="006E04A4" w:rsidRPr="00F221DA" w:rsidRDefault="00782EC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D4424" w14:paraId="70ADDB89" w14:textId="77777777" w:rsidTr="00D774A8">
        <w:tc>
          <w:tcPr>
            <w:tcW w:w="567" w:type="dxa"/>
          </w:tcPr>
          <w:p w14:paraId="70ADDB87" w14:textId="77777777" w:rsidR="00D774A8" w:rsidRDefault="00782EC7">
            <w:pPr>
              <w:pStyle w:val="IngenText"/>
            </w:pPr>
          </w:p>
        </w:tc>
        <w:tc>
          <w:tcPr>
            <w:tcW w:w="8718" w:type="dxa"/>
          </w:tcPr>
          <w:p w14:paraId="70ADDB88" w14:textId="77777777" w:rsidR="00D774A8" w:rsidRDefault="00782EC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0ADDB8A" w14:textId="77777777" w:rsidR="006E04A4" w:rsidRPr="00852BA1" w:rsidRDefault="00782EC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DDB9C" w14:textId="77777777" w:rsidR="00000000" w:rsidRDefault="00782EC7">
      <w:pPr>
        <w:spacing w:line="240" w:lineRule="auto"/>
      </w:pPr>
      <w:r>
        <w:separator/>
      </w:r>
    </w:p>
  </w:endnote>
  <w:endnote w:type="continuationSeparator" w:id="0">
    <w:p w14:paraId="70ADDB9E" w14:textId="77777777" w:rsidR="00000000" w:rsidRDefault="00782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DDB91" w14:textId="77777777" w:rsidR="00D73249" w:rsidRDefault="00782E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ADDB92" w14:textId="77777777" w:rsidR="00D73249" w:rsidRDefault="00782EC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DDB96" w14:textId="77777777" w:rsidR="00D73249" w:rsidRDefault="00782E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ADDB97" w14:textId="77777777" w:rsidR="00D73249" w:rsidRDefault="00782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DDB98" w14:textId="77777777" w:rsidR="00000000" w:rsidRDefault="00782EC7">
      <w:pPr>
        <w:spacing w:line="240" w:lineRule="auto"/>
      </w:pPr>
      <w:r>
        <w:separator/>
      </w:r>
    </w:p>
  </w:footnote>
  <w:footnote w:type="continuationSeparator" w:id="0">
    <w:p w14:paraId="70ADDB9A" w14:textId="77777777" w:rsidR="00000000" w:rsidRDefault="00782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DDB8C" w14:textId="77777777" w:rsidR="00D73249" w:rsidRDefault="00782EC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25 november 2016</w:t>
    </w:r>
    <w:r>
      <w:fldChar w:fldCharType="end"/>
    </w:r>
  </w:p>
  <w:p w14:paraId="70ADDB8D" w14:textId="77777777" w:rsidR="00D73249" w:rsidRDefault="00782E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ADDB8E" w14:textId="77777777" w:rsidR="00D73249" w:rsidRDefault="00782EC7"/>
  <w:p w14:paraId="70ADDB8F" w14:textId="77777777" w:rsidR="00D73249" w:rsidRDefault="00782E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DDB93" w14:textId="77777777" w:rsidR="00D73249" w:rsidRDefault="00782E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0ADDB98" wp14:editId="70ADDB9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DDB94" w14:textId="77777777" w:rsidR="00D73249" w:rsidRDefault="00782EC7" w:rsidP="00BE217A">
    <w:pPr>
      <w:pStyle w:val="Dokumentrubrik"/>
      <w:spacing w:after="360"/>
    </w:pPr>
    <w:r>
      <w:t>Föredragningslista</w:t>
    </w:r>
  </w:p>
  <w:p w14:paraId="70ADDB95" w14:textId="77777777" w:rsidR="00D73249" w:rsidRDefault="00782E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EF0543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3A81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2B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CD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2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4E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1EB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81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721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4424"/>
    <w:rsid w:val="00782EC7"/>
    <w:rsid w:val="008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DB15"/>
  <w15:docId w15:val="{AF2196DB-875A-4E01-90B0-34DFA8C2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2016-11-25</SAFIR_Sammantradesdatum_Doc>
    <SAFIR_SammantradeID xmlns="C07A1A6C-0B19-41D9-BDF8-F523BA3921EB">70116342-9186-4cea-a30c-5f50ea609109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E96AF05-87BE-4530-A18E-4DAE4E41A8E9}"/>
</file>

<file path=customXml/itemProps4.xml><?xml version="1.0" encoding="utf-8"?>
<ds:datastoreItem xmlns:ds="http://schemas.openxmlformats.org/officeDocument/2006/customXml" ds:itemID="{4E3BE73E-4E0C-4AA5-97EF-67F48B7650C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207</Words>
  <Characters>1468</Characters>
  <Application>Microsoft Office Word</Application>
  <DocSecurity>0</DocSecurity>
  <Lines>112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Rebecka Zetterman</cp:lastModifiedBy>
  <cp:revision>48</cp:revision>
  <cp:lastPrinted>2016-11-24T15:15:00Z</cp:lastPrinted>
  <dcterms:created xsi:type="dcterms:W3CDTF">2013-03-22T09:28:00Z</dcterms:created>
  <dcterms:modified xsi:type="dcterms:W3CDTF">2016-11-24T15:16:00Z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