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D7E" w:rsidRPr="000706A3" w:rsidRDefault="00271D7E" w:rsidP="006165F9">
      <w:pPr>
        <w:pStyle w:val="Hemstlrubrik"/>
        <w:spacing w:line="320" w:lineRule="atLeast"/>
      </w:pPr>
      <w:r w:rsidRPr="000706A3">
        <w:t>Förslag till riksdagsbeslut</w:t>
      </w:r>
    </w:p>
    <w:p w:rsidR="00271D7E" w:rsidRPr="000706A3" w:rsidRDefault="00271D7E" w:rsidP="006165F9">
      <w:pPr>
        <w:pStyle w:val="Hemstlatt"/>
      </w:pPr>
      <w:r w:rsidRPr="000706A3">
        <w:t xml:space="preserve">Riksdagen tillkännager för regeringen som sin mening vad i motionen anförs om vikten av att utöka minoritetsskyddet i kommunallagen. </w:t>
      </w:r>
    </w:p>
    <w:p w:rsidR="00271D7E" w:rsidRPr="000706A3" w:rsidRDefault="00271D7E" w:rsidP="006165F9">
      <w:pPr>
        <w:pStyle w:val="Rubrik1"/>
      </w:pPr>
      <w:r w:rsidRPr="000706A3">
        <w:t>Motivering</w:t>
      </w:r>
    </w:p>
    <w:p w:rsidR="00271D7E" w:rsidRPr="000706A3" w:rsidRDefault="00271D7E" w:rsidP="00656F19">
      <w:pPr>
        <w:spacing w:before="0"/>
      </w:pPr>
      <w:r w:rsidRPr="000706A3">
        <w:t>I kommunallagen finns i dag regler som säkerställer minoritetens inflytande i kommunala nämnder och styrelser genom rätten för en minoritet att kräva proportionella val. På samma sätt kan även proportionella val användas vid fördelning av heltidsuppdrag.</w:t>
      </w:r>
    </w:p>
    <w:p w:rsidR="00271D7E" w:rsidRPr="000706A3" w:rsidRDefault="00271D7E">
      <w:pPr>
        <w:pStyle w:val="Normaltindrag"/>
      </w:pPr>
      <w:r w:rsidRPr="000706A3">
        <w:t>I många kommuner ges även presidierna i de olika nämnderna och styre</w:t>
      </w:r>
      <w:r w:rsidRPr="000706A3">
        <w:t>l</w:t>
      </w:r>
      <w:r w:rsidRPr="000706A3">
        <w:t>serna ett fast arvode, vilket innebär att även uppdrag i nämndpresidier ger möjlighet till ett större politiskt engagemang. Problemet är dock att presidier i nämnder utses genom enkel majoritet, vilket innebär dels att majoriteten i princip kan tillsätta samtliga presidieposter, dels att majoriteten i händelse av två oppositionsriktningar kan välja vilken opposition som skall få dessa up</w:t>
      </w:r>
      <w:r w:rsidRPr="000706A3">
        <w:t>p</w:t>
      </w:r>
      <w:r w:rsidRPr="000706A3">
        <w:t>drag.</w:t>
      </w:r>
    </w:p>
    <w:p w:rsidR="00271D7E" w:rsidRPr="000706A3" w:rsidRDefault="00271D7E">
      <w:pPr>
        <w:pStyle w:val="Normaltindrag"/>
      </w:pPr>
      <w:r w:rsidRPr="000706A3">
        <w:t>Ett enkelt sätt att lösa situationen så att minoritetens rättigheter säkras vore att komplettera reglerna för proportionella val på så sätt att den som erhåller det första mandatet även är ordförande, det andra mandatet vice or</w:t>
      </w:r>
      <w:r w:rsidRPr="000706A3">
        <w:t>d</w:t>
      </w:r>
      <w:r w:rsidRPr="000706A3">
        <w:t>förande osv. Därigenom skulle minoriteten, om den vill säkerställa sitt infl</w:t>
      </w:r>
      <w:r w:rsidRPr="000706A3">
        <w:t>y</w:t>
      </w:r>
      <w:r w:rsidRPr="000706A3">
        <w:t>tande, genom proportionella val garanteras såväl sin andel av platserna som sin andel av presidieplatserna enligt sin relativa styrka.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165F9" w:rsidRPr="000706A3">
        <w:tblPrEx>
          <w:tblCellMar>
            <w:top w:w="0" w:type="dxa"/>
            <w:bottom w:w="0" w:type="dxa"/>
          </w:tblCellMar>
        </w:tblPrEx>
        <w:trPr>
          <w:cantSplit/>
        </w:trPr>
        <w:tc>
          <w:tcPr>
            <w:tcW w:w="3046" w:type="dxa"/>
          </w:tcPr>
          <w:p w:rsidR="006165F9" w:rsidRPr="000706A3" w:rsidRDefault="006165F9" w:rsidP="006165F9">
            <w:pPr>
              <w:pStyle w:val="UnderskriftDatum"/>
              <w:spacing w:before="240"/>
            </w:pPr>
            <w:r w:rsidRPr="000706A3">
              <w:t>Stockholm den 15 september 2005</w:t>
            </w:r>
          </w:p>
        </w:tc>
        <w:tc>
          <w:tcPr>
            <w:tcW w:w="3047" w:type="dxa"/>
          </w:tcPr>
          <w:p w:rsidR="006165F9" w:rsidRPr="000706A3" w:rsidRDefault="006165F9" w:rsidP="006165F9">
            <w:pPr>
              <w:pStyle w:val="Underskrifter"/>
              <w:spacing w:before="240"/>
            </w:pPr>
          </w:p>
        </w:tc>
      </w:tr>
      <w:tr w:rsidR="006165F9" w:rsidRPr="000706A3">
        <w:tblPrEx>
          <w:tblCellMar>
            <w:top w:w="0" w:type="dxa"/>
            <w:bottom w:w="0" w:type="dxa"/>
          </w:tblCellMar>
        </w:tblPrEx>
        <w:trPr>
          <w:cantSplit/>
        </w:trPr>
        <w:tc>
          <w:tcPr>
            <w:tcW w:w="3046" w:type="dxa"/>
          </w:tcPr>
          <w:p w:rsidR="006165F9" w:rsidRPr="000706A3" w:rsidRDefault="006165F9" w:rsidP="006165F9">
            <w:pPr>
              <w:pStyle w:val="Underskrifter"/>
            </w:pPr>
            <w:r w:rsidRPr="000706A3">
              <w:t>Ulf Sjösten (m)</w:t>
            </w:r>
          </w:p>
        </w:tc>
        <w:tc>
          <w:tcPr>
            <w:tcW w:w="3047" w:type="dxa"/>
          </w:tcPr>
          <w:p w:rsidR="006165F9" w:rsidRPr="000706A3" w:rsidRDefault="006165F9" w:rsidP="006165F9">
            <w:pPr>
              <w:pStyle w:val="Underskrifter"/>
            </w:pPr>
            <w:r w:rsidRPr="000706A3">
              <w:t>Jeppe Johnsson (m)</w:t>
            </w:r>
          </w:p>
        </w:tc>
      </w:tr>
    </w:tbl>
    <w:p w:rsidR="00E84F25" w:rsidRPr="000706A3" w:rsidRDefault="00E84F25" w:rsidP="006165F9">
      <w:pPr>
        <w:pStyle w:val="Normaltindrag"/>
      </w:pPr>
    </w:p>
    <w:sectPr w:rsidR="00E84F25" w:rsidRPr="000706A3" w:rsidSect="006165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0E4F" w:rsidRPr="000706A3" w:rsidRDefault="00E00E4F">
      <w:r w:rsidRPr="000706A3">
        <w:separator/>
      </w:r>
    </w:p>
  </w:endnote>
  <w:endnote w:type="continuationSeparator" w:id="0">
    <w:p w:rsidR="00E00E4F" w:rsidRPr="000706A3" w:rsidRDefault="00E00E4F">
      <w:r w:rsidRPr="000706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5F9" w:rsidRPr="000706A3" w:rsidRDefault="000706A3" w:rsidP="006165F9">
    <w:pPr>
      <w:pStyle w:val="Sidfot"/>
    </w:pPr>
    <w:r w:rsidRPr="000706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0918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5F9" w:rsidRDefault="006165F9">
                          <w:pPr>
                            <w:pStyle w:val="NormalS5sidnrV"/>
                          </w:pPr>
                          <w:r>
                            <w:fldChar w:fldCharType="begin"/>
                          </w:r>
                          <w:r>
                            <w:instrText xml:space="preserve"> PAGE *\charformat</w:instrText>
                          </w:r>
                          <w:r>
                            <w:fldChar w:fldCharType="separate"/>
                          </w:r>
                          <w:r w:rsidR="00B542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5F9" w:rsidRDefault="006165F9">
                    <w:pPr>
                      <w:pStyle w:val="NormalS5sidnrV"/>
                    </w:pPr>
                    <w:r>
                      <w:fldChar w:fldCharType="begin"/>
                    </w:r>
                    <w:r>
                      <w:instrText xml:space="preserve"> PAGE *\charformat</w:instrText>
                    </w:r>
                    <w:r>
                      <w:fldChar w:fldCharType="separate"/>
                    </w:r>
                    <w:r w:rsidR="00B542A2">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F9D" w:rsidRPr="000706A3" w:rsidRDefault="000706A3" w:rsidP="006165F9">
    <w:pPr>
      <w:pStyle w:val="Sidfot"/>
    </w:pPr>
    <w:r w:rsidRPr="000706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174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5F9" w:rsidRDefault="006165F9">
                          <w:pPr>
                            <w:pStyle w:val="NormalS5sidnrH"/>
                            <w:ind w:right="0"/>
                          </w:pPr>
                          <w:r>
                            <w:fldChar w:fldCharType="begin"/>
                          </w:r>
                          <w:r>
                            <w:instrText xml:space="preserve"> PAGE *\charformat</w:instrText>
                          </w:r>
                          <w:r>
                            <w:fldChar w:fldCharType="separate"/>
                          </w:r>
                          <w:r w:rsidR="00B542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5F9" w:rsidRDefault="006165F9">
                    <w:pPr>
                      <w:pStyle w:val="NormalS5sidnrH"/>
                      <w:ind w:right="0"/>
                    </w:pPr>
                    <w:r>
                      <w:fldChar w:fldCharType="begin"/>
                    </w:r>
                    <w:r>
                      <w:instrText xml:space="preserve"> PAGE *\charformat</w:instrText>
                    </w:r>
                    <w:r>
                      <w:fldChar w:fldCharType="separate"/>
                    </w:r>
                    <w:r w:rsidR="00B542A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F9D" w:rsidRPr="000706A3" w:rsidRDefault="000706A3" w:rsidP="006165F9">
    <w:pPr>
      <w:pStyle w:val="Sidfot"/>
    </w:pPr>
    <w:r w:rsidRPr="000706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652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5F9" w:rsidRDefault="006165F9">
                          <w:pPr>
                            <w:pStyle w:val="NormalS5sidnrH"/>
                            <w:ind w:right="0"/>
                          </w:pPr>
                          <w:r>
                            <w:fldChar w:fldCharType="begin"/>
                          </w:r>
                          <w:r>
                            <w:instrText xml:space="preserve"> PAGE *\charformat</w:instrText>
                          </w:r>
                          <w:r>
                            <w:fldChar w:fldCharType="separate"/>
                          </w:r>
                          <w:r w:rsidR="00B542A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5F9" w:rsidRDefault="006165F9">
                    <w:pPr>
                      <w:pStyle w:val="NormalS5sidnrH"/>
                      <w:ind w:right="0"/>
                    </w:pPr>
                    <w:r>
                      <w:fldChar w:fldCharType="begin"/>
                    </w:r>
                    <w:r>
                      <w:instrText xml:space="preserve"> PAGE *\charformat</w:instrText>
                    </w:r>
                    <w:r>
                      <w:fldChar w:fldCharType="separate"/>
                    </w:r>
                    <w:r w:rsidR="00B542A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0E4F" w:rsidRPr="000706A3" w:rsidRDefault="00E00E4F">
      <w:r w:rsidRPr="000706A3">
        <w:separator/>
      </w:r>
    </w:p>
  </w:footnote>
  <w:footnote w:type="continuationSeparator" w:id="0">
    <w:p w:rsidR="00E00E4F" w:rsidRPr="000706A3" w:rsidRDefault="00E00E4F">
      <w:r w:rsidRPr="000706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5F9" w:rsidRPr="000706A3" w:rsidRDefault="000706A3" w:rsidP="006165F9">
    <w:pPr>
      <w:pStyle w:val="Sidhuvud"/>
    </w:pPr>
    <w:r w:rsidRPr="000706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0565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5F9" w:rsidRDefault="006165F9">
                          <w:pPr>
                            <w:pStyle w:val="KantRubrikS5V"/>
                          </w:pPr>
                          <w:r>
                            <w:fldChar w:fldCharType="begin"/>
                          </w:r>
                          <w:r>
                            <w:instrText xml:space="preserve"> DOCPROPERTY "YearUser" *\charformat </w:instrText>
                          </w:r>
                          <w:r>
                            <w:fldChar w:fldCharType="separate"/>
                          </w:r>
                          <w:r w:rsidR="00B542A2">
                            <w:t>2005/06</w:t>
                          </w:r>
                          <w:r>
                            <w:fldChar w:fldCharType="end"/>
                          </w:r>
                          <w:r>
                            <w:t>:</w:t>
                          </w:r>
                          <w:r>
                            <w:fldChar w:fldCharType="begin"/>
                          </w:r>
                          <w:r>
                            <w:instrText xml:space="preserve"> DOCPROPERTY "Motionsnummer" *\charformat </w:instrText>
                          </w:r>
                          <w:r>
                            <w:fldChar w:fldCharType="separate"/>
                          </w:r>
                          <w:r w:rsidR="00B542A2">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5F9" w:rsidRDefault="006165F9">
                    <w:pPr>
                      <w:pStyle w:val="KantRubrikS5V"/>
                    </w:pPr>
                    <w:r>
                      <w:fldChar w:fldCharType="begin"/>
                    </w:r>
                    <w:r>
                      <w:instrText xml:space="preserve"> DOCPROPERTY "YearUser" *\charformat </w:instrText>
                    </w:r>
                    <w:r>
                      <w:fldChar w:fldCharType="separate"/>
                    </w:r>
                    <w:r w:rsidR="00B542A2">
                      <w:t>2005/06</w:t>
                    </w:r>
                    <w:r>
                      <w:fldChar w:fldCharType="end"/>
                    </w:r>
                    <w:r>
                      <w:t>:</w:t>
                    </w:r>
                    <w:r>
                      <w:fldChar w:fldCharType="begin"/>
                    </w:r>
                    <w:r>
                      <w:instrText xml:space="preserve"> DOCPROPERTY "Motionsnummer" *\charformat </w:instrText>
                    </w:r>
                    <w:r>
                      <w:fldChar w:fldCharType="separate"/>
                    </w:r>
                    <w:r w:rsidR="00B542A2">
                      <w:t>K211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0F9D" w:rsidRPr="000706A3" w:rsidRDefault="000706A3" w:rsidP="006165F9">
    <w:pPr>
      <w:pStyle w:val="Sidhuvud"/>
    </w:pPr>
    <w:r w:rsidRPr="000706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69416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5F9" w:rsidRDefault="006165F9">
                          <w:pPr>
                            <w:pStyle w:val="KantRubrikS5H"/>
                            <w:ind w:right="0"/>
                          </w:pPr>
                          <w:r>
                            <w:fldChar w:fldCharType="begin"/>
                          </w:r>
                          <w:r>
                            <w:instrText xml:space="preserve"> DOCPROPERTY "YearUser" *\charformat </w:instrText>
                          </w:r>
                          <w:r>
                            <w:fldChar w:fldCharType="separate"/>
                          </w:r>
                          <w:r w:rsidR="00B542A2">
                            <w:t>2005/06</w:t>
                          </w:r>
                          <w:r>
                            <w:fldChar w:fldCharType="end"/>
                          </w:r>
                          <w:r>
                            <w:t>:</w:t>
                          </w:r>
                          <w:r>
                            <w:fldChar w:fldCharType="begin"/>
                          </w:r>
                          <w:r>
                            <w:instrText xml:space="preserve"> DOCPROPERTY "Motionsnummer" *\charformat </w:instrText>
                          </w:r>
                          <w:r>
                            <w:fldChar w:fldCharType="separate"/>
                          </w:r>
                          <w:r w:rsidR="00B542A2">
                            <w:t>K211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5F9" w:rsidRDefault="006165F9">
                    <w:pPr>
                      <w:pStyle w:val="KantRubrikS5H"/>
                      <w:ind w:right="0"/>
                    </w:pPr>
                    <w:r>
                      <w:fldChar w:fldCharType="begin"/>
                    </w:r>
                    <w:r>
                      <w:instrText xml:space="preserve"> DOCPROPERTY "YearUser" *\charformat </w:instrText>
                    </w:r>
                    <w:r>
                      <w:fldChar w:fldCharType="separate"/>
                    </w:r>
                    <w:r w:rsidR="00B542A2">
                      <w:t>2005/06</w:t>
                    </w:r>
                    <w:r>
                      <w:fldChar w:fldCharType="end"/>
                    </w:r>
                    <w:r>
                      <w:t>:</w:t>
                    </w:r>
                    <w:r>
                      <w:fldChar w:fldCharType="begin"/>
                    </w:r>
                    <w:r>
                      <w:instrText xml:space="preserve"> DOCPROPERTY "Motionsnummer" *\charformat </w:instrText>
                    </w:r>
                    <w:r>
                      <w:fldChar w:fldCharType="separate"/>
                    </w:r>
                    <w:r w:rsidR="00B542A2">
                      <w:t>K211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5F9" w:rsidRPr="000706A3" w:rsidRDefault="006165F9">
    <w:pPr>
      <w:pStyle w:val="FSHNormal"/>
      <w:tabs>
        <w:tab w:val="right" w:pos="5840"/>
      </w:tabs>
    </w:pPr>
    <w:r w:rsidRPr="000706A3">
      <w:br/>
    </w:r>
    <w:r w:rsidRPr="000706A3">
      <w:fldChar w:fldCharType="begin" w:fldLock="1"/>
    </w:r>
    <w:r w:rsidRPr="000706A3">
      <w:instrText xml:space="preserve"> DOCPROPERTY</w:instrText>
    </w:r>
    <w:r w:rsidRPr="000706A3">
      <w:rPr>
        <w:sz w:val="18"/>
      </w:rPr>
      <w:instrText xml:space="preserve"> "YearUser" *\charformat </w:instrText>
    </w:r>
    <w:r w:rsidRPr="000706A3">
      <w:fldChar w:fldCharType="separate"/>
    </w:r>
    <w:r w:rsidR="00B542A2" w:rsidRPr="000706A3">
      <w:t>2005/06</w:t>
    </w:r>
    <w:r w:rsidRPr="000706A3">
      <w:fldChar w:fldCharType="end"/>
    </w:r>
    <w:r w:rsidRPr="000706A3">
      <w:t xml:space="preserve"> </w:t>
    </w:r>
    <w:r w:rsidRPr="000706A3">
      <w:tab/>
      <w:t xml:space="preserve">mnr: </w:t>
    </w:r>
    <w:r w:rsidRPr="000706A3">
      <w:fldChar w:fldCharType="begin" w:fldLock="1"/>
    </w:r>
    <w:r w:rsidRPr="000706A3">
      <w:instrText xml:space="preserve"> DOCPROPERTY</w:instrText>
    </w:r>
    <w:r w:rsidRPr="000706A3">
      <w:rPr>
        <w:sz w:val="18"/>
      </w:rPr>
      <w:instrText xml:space="preserve"> "Motionsnummer" *\charformat </w:instrText>
    </w:r>
    <w:r w:rsidRPr="000706A3">
      <w:fldChar w:fldCharType="separate"/>
    </w:r>
    <w:r w:rsidR="00B542A2" w:rsidRPr="000706A3">
      <w:t>K211</w:t>
    </w:r>
    <w:r w:rsidRPr="000706A3">
      <w:fldChar w:fldCharType="end"/>
    </w:r>
    <w:r w:rsidRPr="000706A3">
      <w:br/>
    </w:r>
    <w:r w:rsidRPr="000706A3">
      <w:fldChar w:fldCharType="begin" w:fldLock="1"/>
    </w:r>
    <w:r w:rsidRPr="000706A3">
      <w:instrText xml:space="preserve"> DOCPROPERTY</w:instrText>
    </w:r>
    <w:r w:rsidRPr="000706A3">
      <w:rPr>
        <w:sz w:val="18"/>
      </w:rPr>
      <w:instrText xml:space="preserve"> "Samling" *\charformat </w:instrText>
    </w:r>
    <w:r w:rsidRPr="000706A3">
      <w:fldChar w:fldCharType="end"/>
    </w:r>
    <w:r w:rsidRPr="000706A3">
      <w:tab/>
      <w:t xml:space="preserve">pnr: </w:t>
    </w:r>
    <w:r w:rsidRPr="000706A3">
      <w:fldChar w:fldCharType="begin" w:fldLock="1"/>
    </w:r>
    <w:r w:rsidRPr="000706A3">
      <w:instrText xml:space="preserve"> DOCPROPERTY</w:instrText>
    </w:r>
    <w:r w:rsidRPr="000706A3">
      <w:rPr>
        <w:sz w:val="18"/>
      </w:rPr>
      <w:instrText xml:space="preserve"> "Partinummer" *\charformat </w:instrText>
    </w:r>
    <w:r w:rsidRPr="000706A3">
      <w:fldChar w:fldCharType="separate"/>
    </w:r>
    <w:r w:rsidR="00B542A2" w:rsidRPr="000706A3">
      <w:t>m1039</w:t>
    </w:r>
    <w:r w:rsidRPr="000706A3">
      <w:fldChar w:fldCharType="end"/>
    </w:r>
  </w:p>
  <w:p w:rsidR="006165F9" w:rsidRPr="000706A3" w:rsidRDefault="006165F9">
    <w:pPr>
      <w:pStyle w:val="FSHRub1"/>
    </w:pPr>
    <w:r w:rsidRPr="000706A3">
      <w:t>Motion till riksdagen</w:t>
    </w:r>
    <w:r w:rsidRPr="000706A3">
      <w:br/>
    </w:r>
    <w:r w:rsidRPr="000706A3">
      <w:fldChar w:fldCharType="begin" w:fldLock="1"/>
    </w:r>
    <w:r w:rsidRPr="000706A3">
      <w:instrText xml:space="preserve"> DOCPROPERTY "YearUser" *\charformat </w:instrText>
    </w:r>
    <w:r w:rsidRPr="000706A3">
      <w:fldChar w:fldCharType="separate"/>
    </w:r>
    <w:r w:rsidR="00B542A2" w:rsidRPr="000706A3">
      <w:t>2005/06</w:t>
    </w:r>
    <w:r w:rsidRPr="000706A3">
      <w:fldChar w:fldCharType="end"/>
    </w:r>
    <w:r w:rsidRPr="000706A3">
      <w:t>:</w:t>
    </w:r>
    <w:r w:rsidRPr="000706A3">
      <w:fldChar w:fldCharType="begin" w:fldLock="1"/>
    </w:r>
    <w:r w:rsidRPr="000706A3">
      <w:instrText xml:space="preserve"> DOCPROPERTY "Motionsnummer" *\charformat </w:instrText>
    </w:r>
    <w:r w:rsidRPr="000706A3">
      <w:fldChar w:fldCharType="separate"/>
    </w:r>
    <w:r w:rsidR="00B542A2" w:rsidRPr="000706A3">
      <w:t>K211</w:t>
    </w:r>
    <w:r w:rsidRPr="000706A3">
      <w:fldChar w:fldCharType="end"/>
    </w:r>
  </w:p>
  <w:p w:rsidR="006165F9" w:rsidRPr="000706A3" w:rsidRDefault="006165F9">
    <w:pPr>
      <w:pStyle w:val="FSHNormalS5"/>
    </w:pPr>
    <w:r w:rsidRPr="000706A3">
      <w:fldChar w:fldCharType="begin" w:fldLock="1"/>
    </w:r>
    <w:r w:rsidRPr="000706A3">
      <w:instrText xml:space="preserve"> DOCPROPERTY "MotionarText" *\charformat </w:instrText>
    </w:r>
    <w:r w:rsidRPr="000706A3">
      <w:fldChar w:fldCharType="separate"/>
    </w:r>
    <w:r w:rsidR="00B542A2" w:rsidRPr="000706A3">
      <w:t>av Ulf Sjösten och Jeppe Johnsson (m)</w:t>
    </w:r>
    <w:r w:rsidRPr="000706A3">
      <w:fldChar w:fldCharType="end"/>
    </w:r>
    <w:r w:rsidRPr="000706A3">
      <w:br/>
    </w:r>
    <w:r w:rsidRPr="000706A3">
      <w:fldChar w:fldCharType="begin" w:fldLock="1"/>
    </w:r>
    <w:r w:rsidRPr="000706A3">
      <w:instrText xml:space="preserve"> DOCPROPERTY "SvarFrasKort" *\charformat </w:instrText>
    </w:r>
    <w:r w:rsidRPr="000706A3">
      <w:fldChar w:fldCharType="end"/>
    </w:r>
  </w:p>
  <w:p w:rsidR="006165F9" w:rsidRPr="000706A3" w:rsidRDefault="006165F9">
    <w:pPr>
      <w:pStyle w:val="FSHTitel"/>
    </w:pPr>
    <w:r w:rsidRPr="000706A3">
      <w:fldChar w:fldCharType="begin" w:fldLock="1"/>
    </w:r>
    <w:r w:rsidRPr="000706A3">
      <w:instrText xml:space="preserve"> DOCPROPERTY</w:instrText>
    </w:r>
    <w:r w:rsidRPr="000706A3">
      <w:rPr>
        <w:sz w:val="18"/>
      </w:rPr>
      <w:instrText xml:space="preserve"> "RubrikSvar" *\charformat </w:instrText>
    </w:r>
    <w:r w:rsidRPr="000706A3">
      <w:fldChar w:fldCharType="separate"/>
    </w:r>
    <w:r w:rsidR="00B542A2" w:rsidRPr="000706A3">
      <w:t>Minoritetsskydd i kommunallagen</w:t>
    </w:r>
    <w:r w:rsidRPr="000706A3">
      <w:fldChar w:fldCharType="end"/>
    </w:r>
  </w:p>
  <w:p w:rsidR="006165F9" w:rsidRPr="000706A3" w:rsidRDefault="006165F9" w:rsidP="006165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7929204">
    <w:abstractNumId w:val="13"/>
  </w:num>
  <w:num w:numId="2" w16cid:durableId="1733851230">
    <w:abstractNumId w:val="10"/>
  </w:num>
  <w:num w:numId="3" w16cid:durableId="285622396">
    <w:abstractNumId w:val="11"/>
  </w:num>
  <w:num w:numId="4" w16cid:durableId="483548429">
    <w:abstractNumId w:val="12"/>
  </w:num>
  <w:num w:numId="5" w16cid:durableId="1926062400">
    <w:abstractNumId w:val="8"/>
  </w:num>
  <w:num w:numId="6" w16cid:durableId="436757973">
    <w:abstractNumId w:val="3"/>
  </w:num>
  <w:num w:numId="7" w16cid:durableId="1570918903">
    <w:abstractNumId w:val="2"/>
  </w:num>
  <w:num w:numId="8" w16cid:durableId="919173290">
    <w:abstractNumId w:val="1"/>
  </w:num>
  <w:num w:numId="9" w16cid:durableId="1983387179">
    <w:abstractNumId w:val="0"/>
  </w:num>
  <w:num w:numId="10" w16cid:durableId="455027802">
    <w:abstractNumId w:val="9"/>
  </w:num>
  <w:num w:numId="11" w16cid:durableId="1064914650">
    <w:abstractNumId w:val="7"/>
  </w:num>
  <w:num w:numId="12" w16cid:durableId="1415784418">
    <w:abstractNumId w:val="6"/>
  </w:num>
  <w:num w:numId="13" w16cid:durableId="1133912762">
    <w:abstractNumId w:val="5"/>
  </w:num>
  <w:num w:numId="14" w16cid:durableId="1638954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2_2005-09-15"/>
  </w:docVars>
  <w:rsids>
    <w:rsidRoot w:val="00A810A2"/>
    <w:rsid w:val="00064BC3"/>
    <w:rsid w:val="00066775"/>
    <w:rsid w:val="000706A3"/>
    <w:rsid w:val="00072FB9"/>
    <w:rsid w:val="00100531"/>
    <w:rsid w:val="00201DFB"/>
    <w:rsid w:val="00212FF1"/>
    <w:rsid w:val="00230193"/>
    <w:rsid w:val="0025068A"/>
    <w:rsid w:val="00271D7E"/>
    <w:rsid w:val="002818D3"/>
    <w:rsid w:val="002D11A8"/>
    <w:rsid w:val="004A0504"/>
    <w:rsid w:val="004E38D9"/>
    <w:rsid w:val="006165F9"/>
    <w:rsid w:val="00656F19"/>
    <w:rsid w:val="00667E37"/>
    <w:rsid w:val="00740D6D"/>
    <w:rsid w:val="00794149"/>
    <w:rsid w:val="007B67A7"/>
    <w:rsid w:val="007C6092"/>
    <w:rsid w:val="00A053C6"/>
    <w:rsid w:val="00A810A2"/>
    <w:rsid w:val="00B13BF0"/>
    <w:rsid w:val="00B542A2"/>
    <w:rsid w:val="00C1285C"/>
    <w:rsid w:val="00C27B7D"/>
    <w:rsid w:val="00D541B7"/>
    <w:rsid w:val="00DC6C70"/>
    <w:rsid w:val="00E00E4F"/>
    <w:rsid w:val="00E22893"/>
    <w:rsid w:val="00E360DE"/>
    <w:rsid w:val="00E75D28"/>
    <w:rsid w:val="00E80F9D"/>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DBF4FB-DE07-478C-95B4-6F3BD1B0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6165F9"/>
    <w:pPr>
      <w:keepLines/>
      <w:spacing w:before="0"/>
      <w:ind w:left="340"/>
    </w:pPr>
  </w:style>
  <w:style w:type="paragraph" w:customStyle="1" w:styleId="Hemstlrubrik">
    <w:name w:val="Hemstl_rubrik"/>
    <w:basedOn w:val="Rubrik1"/>
    <w:next w:val="Normal"/>
    <w:rsid w:val="00100531"/>
    <w:pPr>
      <w:spacing w:after="250" w:line="360" w:lineRule="auto"/>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1203</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K211</vt:lpstr>
    </vt:vector>
  </TitlesOfParts>
  <Company>Riksdagen</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K211</dc:title>
  <dc:subject>K211</dc:subject>
  <dc:creator>Riksdagen</dc:creator>
  <cp:keywords>Riksdagen</cp:keywords>
  <dc:description/>
  <cp:lastModifiedBy>Lars Brink</cp:lastModifiedBy>
  <cp:revision>2</cp:revision>
  <cp:lastPrinted>2005-10-08T12:25:00Z</cp:lastPrinted>
  <dcterms:created xsi:type="dcterms:W3CDTF">2025-12-16T19:33:00Z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mot2000_412_2005-09-15</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Minoritetsskydd i kommunallagen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Minoritetsskydd i kommunallagen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Jeppe Johnsson (m)</vt:lpwstr>
  </property>
  <property fmtid="{D5CDD505-2E9C-101B-9397-08002B2CF9AE}" pid="26" name="MotionarLista">
    <vt:lpwstr>Sjösten, Ulf (m)\Johnsson, Jeppe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Jeppe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K211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20052006000000000109000010390069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20052006000000000109000010390069</vt:lpwstr>
  </property>
  <property fmtid="{D5CDD505-2E9C-101B-9397-08002B2CF9AE}" pid="50" name="nummer">
    <vt:lpwstr>211</vt:lpwstr>
  </property>
  <property fmtid="{D5CDD505-2E9C-101B-9397-08002B2CF9AE}" pid="51" name="utskottsbeteckning">
    <vt:lpwstr>K</vt:lpwstr>
  </property>
</Properties>
</file>