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C7362" w14:textId="01689337" w:rsidR="003D4927" w:rsidRDefault="003D4927" w:rsidP="00E73121">
      <w:pPr>
        <w:pStyle w:val="Rubrik"/>
      </w:pPr>
      <w:bookmarkStart w:id="0" w:name="Start"/>
      <w:bookmarkEnd w:id="0"/>
      <w:r>
        <w:t>Svar på fråga 2019/20:381 av Markus Wiechel (SD)</w:t>
      </w:r>
      <w:r>
        <w:br/>
        <w:t>Arbetsgivare</w:t>
      </w:r>
      <w:r w:rsidR="00EC15B9">
        <w:t>s</w:t>
      </w:r>
      <w:r>
        <w:t xml:space="preserve"> skyldighet att ta fram en plan för återgång i arbete</w:t>
      </w:r>
    </w:p>
    <w:p w14:paraId="243333E5" w14:textId="09A3D7DF" w:rsidR="003D4927" w:rsidRDefault="003D4927" w:rsidP="00E73121">
      <w:pPr>
        <w:pStyle w:val="Brdtext"/>
      </w:pPr>
      <w:r>
        <w:t>Markus Wiechel har frågat mig om jag avser att vidta några åtgärder för att komma till rätta med nuvarande problem</w:t>
      </w:r>
      <w:r w:rsidR="00F45835">
        <w:t xml:space="preserve"> när arbetsgivare inte upprättat lagstadgad plan för återgång i arbete</w:t>
      </w:r>
      <w:r>
        <w:t>, och på vilket sätt regeringen avser att stötta de sjukskrivna som drabbas av detta.</w:t>
      </w:r>
    </w:p>
    <w:p w14:paraId="5B5AA1FF" w14:textId="234CCC0C" w:rsidR="00E7504D" w:rsidRDefault="001956B9" w:rsidP="00E73121">
      <w:pPr>
        <w:pStyle w:val="Brdtext"/>
      </w:pPr>
      <w:r w:rsidRPr="001956B9">
        <w:t>Regeringen har vidtagit åtgärder i syfte att stärka individens ställning i rehabiliteringskedjan.</w:t>
      </w:r>
      <w:r>
        <w:t xml:space="preserve"> </w:t>
      </w:r>
      <w:r w:rsidR="0098289F">
        <w:t xml:space="preserve">På </w:t>
      </w:r>
      <w:r w:rsidR="00CB4063">
        <w:t xml:space="preserve">arbetsplatserna </w:t>
      </w:r>
      <w:r w:rsidR="0098289F">
        <w:t xml:space="preserve">behöver det </w:t>
      </w:r>
      <w:r w:rsidR="00CB4063">
        <w:t>gör</w:t>
      </w:r>
      <w:r w:rsidR="0098289F">
        <w:t>a</w:t>
      </w:r>
      <w:r w:rsidR="00CB4063">
        <w:t xml:space="preserve">s omsorgsfulla prövningar </w:t>
      </w:r>
      <w:r w:rsidR="00186BCB">
        <w:t xml:space="preserve">av </w:t>
      </w:r>
      <w:r w:rsidR="001F2742">
        <w:t xml:space="preserve">den anställdes </w:t>
      </w:r>
      <w:r w:rsidR="00CB4063">
        <w:t xml:space="preserve">möjligheter </w:t>
      </w:r>
      <w:r w:rsidR="0098289F">
        <w:t xml:space="preserve">att </w:t>
      </w:r>
      <w:r w:rsidR="00CB4063">
        <w:t>återgå i arbete</w:t>
      </w:r>
      <w:r w:rsidR="00186BCB">
        <w:t>. Därför är a</w:t>
      </w:r>
      <w:r w:rsidR="00E7504D">
        <w:t>rbets</w:t>
      </w:r>
      <w:r w:rsidR="00CD2F50">
        <w:t>-</w:t>
      </w:r>
      <w:r w:rsidR="00E7504D">
        <w:t>givare sedan den 1 juli 2018 skyldiga att upprätta en plan för återgång i arbete för arbetstagare som varit sjukskrivna i 30 dagar, om det kan antas att sjukfallet kommer att pågå i minst 60 dagar</w:t>
      </w:r>
      <w:r w:rsidR="00CB4063">
        <w:t>.</w:t>
      </w:r>
    </w:p>
    <w:p w14:paraId="3F058A41" w14:textId="6E5E3A92" w:rsidR="0098289F" w:rsidRDefault="00E7504D" w:rsidP="00E73121">
      <w:pPr>
        <w:pStyle w:val="Brdtext"/>
      </w:pPr>
      <w:r>
        <w:t>Arbetsgivares skyldighet har kombinerats med ett arbetsplats</w:t>
      </w:r>
      <w:r w:rsidR="004644C3">
        <w:t xml:space="preserve">inriktat </w:t>
      </w:r>
      <w:r>
        <w:t>rehab</w:t>
      </w:r>
      <w:bookmarkStart w:id="1" w:name="_GoBack"/>
      <w:bookmarkEnd w:id="1"/>
      <w:r>
        <w:t>iliteringsstöd till arbetsgivare. Detta kan användas för insatser som bidrar till att förebygga sjukfrånvaro och öka sjukskrivna arbetstagares möjligheter att återgå i arbete. Stödet kan användas för att köpa expertstöd via företagshälsovård eller andra anordnare.</w:t>
      </w:r>
    </w:p>
    <w:p w14:paraId="5295B88D" w14:textId="77777777" w:rsidR="0098289F" w:rsidRDefault="0098289F" w:rsidP="00E73121">
      <w:pPr>
        <w:pStyle w:val="Brdtext"/>
      </w:pPr>
      <w:r>
        <w:t>För att stödja arbetet på arbetsplatserna har Försäkringskassan fått i uppdrag att förbättra sin samverkan med bland andra arbetsgivare och genomföra fler möten med dem i syfte att underlätta för arbetstagare att komma tillbaka i arbete</w:t>
      </w:r>
      <w:r w:rsidR="00186BCB">
        <w:t>. Försäkringskassan ska också utveckla sin samverkan med Arbetsmiljöverket.</w:t>
      </w:r>
    </w:p>
    <w:p w14:paraId="54D5EA5D" w14:textId="3BB79770" w:rsidR="003D4927" w:rsidRDefault="00186BCB" w:rsidP="00186BCB">
      <w:pPr>
        <w:pStyle w:val="Brdtext"/>
      </w:pPr>
      <w:r>
        <w:t xml:space="preserve">Regeringen har gett Inspektionen för socialförsäkringen (ISF) i uppdrag att följa upp hur </w:t>
      </w:r>
      <w:r w:rsidR="004644C3">
        <w:t xml:space="preserve">denna </w:t>
      </w:r>
      <w:r>
        <w:t xml:space="preserve">reform efterlevs av arbetsgivare, Försäkringskassan och </w:t>
      </w:r>
      <w:r>
        <w:lastRenderedPageBreak/>
        <w:t>Arbetsmiljöverket. ISF ska utvärdera huruvida reformen bidrar till att stärka individens möjligheter till rehabilitering och arbetsgivarens rehabiliterings</w:t>
      </w:r>
      <w:r w:rsidR="00CD2F50">
        <w:t>-</w:t>
      </w:r>
      <w:r>
        <w:t xml:space="preserve">ansvar och därigenom ökar förutsättningarna för en tidigare återgång i </w:t>
      </w:r>
      <w:r w:rsidRPr="000023C6">
        <w:t>arbete</w:t>
      </w:r>
      <w:r>
        <w:t xml:space="preserve">. </w:t>
      </w:r>
      <w:r w:rsidR="00CA395D">
        <w:t>Uppföljningen och u</w:t>
      </w:r>
      <w:r w:rsidR="004644C3">
        <w:t>tvärderingen ska göras med ett jämställdhets</w:t>
      </w:r>
      <w:r w:rsidR="00CD2F50">
        <w:t>-</w:t>
      </w:r>
      <w:r w:rsidR="004644C3">
        <w:t xml:space="preserve">perspektiv. </w:t>
      </w:r>
      <w:r w:rsidR="00CA395D">
        <w:t xml:space="preserve">Uppdraget ska </w:t>
      </w:r>
      <w:r>
        <w:t>delredovisas den 30 november 2020 och slut</w:t>
      </w:r>
      <w:r w:rsidR="00CD2F50">
        <w:t>-</w:t>
      </w:r>
      <w:r>
        <w:t>redovisas samma datum 2021.</w:t>
      </w:r>
      <w:r w:rsidR="00CA395D">
        <w:t xml:space="preserve"> Jag ser fram </w:t>
      </w:r>
      <w:r w:rsidR="003A4CE1">
        <w:t xml:space="preserve">emot att ta del av ISF:s slutsatser i </w:t>
      </w:r>
      <w:r w:rsidR="00CA395D">
        <w:t xml:space="preserve">dessa redovisningar. </w:t>
      </w:r>
    </w:p>
    <w:p w14:paraId="2D8CD644" w14:textId="77777777" w:rsidR="003D4927" w:rsidRDefault="003D4927" w:rsidP="00E73121">
      <w:pPr>
        <w:pStyle w:val="Brdtext"/>
      </w:pPr>
      <w:r>
        <w:t xml:space="preserve">Stockholm den </w:t>
      </w:r>
      <w:sdt>
        <w:sdtPr>
          <w:id w:val="-1225218591"/>
          <w:placeholder>
            <w:docPart w:val="5912443BDB7240149636D90F119B50A8"/>
          </w:placeholder>
          <w:dataBinding w:prefixMappings="xmlns:ns0='http://lp/documentinfo/RK' " w:xpath="/ns0:DocumentInfo[1]/ns0:BaseInfo[1]/ns0:HeaderDate[1]" w:storeItemID="{8117DE47-B9A3-4E9D-B8DE-E13F18D0E492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86BCB">
            <w:t>27 november 2019</w:t>
          </w:r>
        </w:sdtContent>
      </w:sdt>
    </w:p>
    <w:p w14:paraId="0F04B870" w14:textId="77777777" w:rsidR="003D4927" w:rsidRDefault="003D4927" w:rsidP="00E73121">
      <w:pPr>
        <w:pStyle w:val="Brdtextutanavstnd"/>
      </w:pPr>
    </w:p>
    <w:p w14:paraId="432449F9" w14:textId="77777777" w:rsidR="003D4927" w:rsidRDefault="003D4927" w:rsidP="00E73121">
      <w:pPr>
        <w:pStyle w:val="Brdtextutanavstnd"/>
      </w:pPr>
    </w:p>
    <w:p w14:paraId="6236B284" w14:textId="77777777" w:rsidR="003D4927" w:rsidRDefault="003D4927" w:rsidP="00E73121">
      <w:pPr>
        <w:pStyle w:val="Brdtextutanavstnd"/>
      </w:pPr>
    </w:p>
    <w:p w14:paraId="676B62B8" w14:textId="43C8D11D" w:rsidR="003D4927" w:rsidRDefault="00186BCB" w:rsidP="00E73121">
      <w:pPr>
        <w:pStyle w:val="Brdtext"/>
      </w:pPr>
      <w:r>
        <w:t>Ardalan Shekarabi</w:t>
      </w:r>
    </w:p>
    <w:p w14:paraId="1DB714D9" w14:textId="77777777" w:rsidR="003D4927" w:rsidRPr="00DB48AB" w:rsidRDefault="003D4927" w:rsidP="00E73121">
      <w:pPr>
        <w:pStyle w:val="Brdtext"/>
      </w:pPr>
    </w:p>
    <w:sectPr w:rsidR="003D492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6A35" w14:textId="77777777" w:rsidR="00E73121" w:rsidRDefault="00E73121" w:rsidP="00A87A54">
      <w:pPr>
        <w:spacing w:after="0" w:line="240" w:lineRule="auto"/>
      </w:pPr>
      <w:r>
        <w:separator/>
      </w:r>
    </w:p>
  </w:endnote>
  <w:endnote w:type="continuationSeparator" w:id="0">
    <w:p w14:paraId="3327ACDA" w14:textId="77777777" w:rsidR="00E73121" w:rsidRDefault="00E73121" w:rsidP="00A87A54">
      <w:pPr>
        <w:spacing w:after="0" w:line="240" w:lineRule="auto"/>
      </w:pPr>
      <w:r>
        <w:continuationSeparator/>
      </w:r>
    </w:p>
  </w:endnote>
  <w:endnote w:type="continuationNotice" w:id="1">
    <w:p w14:paraId="0076C60D" w14:textId="77777777" w:rsidR="00E73121" w:rsidRDefault="00E73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73121" w:rsidRPr="00347E11" w14:paraId="32264BF2" w14:textId="77777777" w:rsidTr="00E73121">
      <w:trPr>
        <w:trHeight w:val="227"/>
        <w:jc w:val="right"/>
      </w:trPr>
      <w:tc>
        <w:tcPr>
          <w:tcW w:w="708" w:type="dxa"/>
          <w:vAlign w:val="bottom"/>
        </w:tcPr>
        <w:p w14:paraId="7928ED58" w14:textId="77777777" w:rsidR="00E73121" w:rsidRPr="00B62610" w:rsidRDefault="00E7312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73121" w:rsidRPr="00347E11" w14:paraId="5DEACA60" w14:textId="77777777" w:rsidTr="00E73121">
      <w:trPr>
        <w:trHeight w:val="850"/>
        <w:jc w:val="right"/>
      </w:trPr>
      <w:tc>
        <w:tcPr>
          <w:tcW w:w="708" w:type="dxa"/>
          <w:vAlign w:val="bottom"/>
        </w:tcPr>
        <w:p w14:paraId="023C49E0" w14:textId="77777777" w:rsidR="00E73121" w:rsidRPr="00347E11" w:rsidRDefault="00E73121" w:rsidP="005606BC">
          <w:pPr>
            <w:pStyle w:val="Sidfot"/>
            <w:spacing w:line="276" w:lineRule="auto"/>
            <w:jc w:val="right"/>
          </w:pPr>
        </w:p>
      </w:tc>
    </w:tr>
  </w:tbl>
  <w:p w14:paraId="1362A0F8" w14:textId="77777777" w:rsidR="00E73121" w:rsidRPr="005606BC" w:rsidRDefault="00E7312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73121" w:rsidRPr="00347E11" w14:paraId="54C875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5FDDB1" w14:textId="77777777" w:rsidR="00E73121" w:rsidRPr="00347E11" w:rsidRDefault="00E73121" w:rsidP="00347E11">
          <w:pPr>
            <w:pStyle w:val="Sidfot"/>
            <w:rPr>
              <w:sz w:val="8"/>
            </w:rPr>
          </w:pPr>
        </w:p>
      </w:tc>
    </w:tr>
    <w:tr w:rsidR="00E73121" w:rsidRPr="00EE3C0F" w14:paraId="709FDCFC" w14:textId="77777777" w:rsidTr="00C26068">
      <w:trPr>
        <w:trHeight w:val="227"/>
      </w:trPr>
      <w:tc>
        <w:tcPr>
          <w:tcW w:w="4074" w:type="dxa"/>
        </w:tcPr>
        <w:p w14:paraId="2948753F" w14:textId="77777777" w:rsidR="00E73121" w:rsidRPr="00F53AEA" w:rsidRDefault="00E7312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C6B1CD" w14:textId="77777777" w:rsidR="00E73121" w:rsidRPr="00F53AEA" w:rsidRDefault="00E73121" w:rsidP="00F53AEA">
          <w:pPr>
            <w:pStyle w:val="Sidfot"/>
            <w:spacing w:line="276" w:lineRule="auto"/>
          </w:pPr>
        </w:p>
      </w:tc>
    </w:tr>
  </w:tbl>
  <w:p w14:paraId="3FEDB5BE" w14:textId="77777777" w:rsidR="00E73121" w:rsidRPr="00EE3C0F" w:rsidRDefault="00E7312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B4B2F" w14:textId="77777777" w:rsidR="00E73121" w:rsidRDefault="00E73121" w:rsidP="00A87A54">
      <w:pPr>
        <w:spacing w:after="0" w:line="240" w:lineRule="auto"/>
      </w:pPr>
      <w:r>
        <w:separator/>
      </w:r>
    </w:p>
  </w:footnote>
  <w:footnote w:type="continuationSeparator" w:id="0">
    <w:p w14:paraId="7669F80D" w14:textId="77777777" w:rsidR="00E73121" w:rsidRDefault="00E73121" w:rsidP="00A87A54">
      <w:pPr>
        <w:spacing w:after="0" w:line="240" w:lineRule="auto"/>
      </w:pPr>
      <w:r>
        <w:continuationSeparator/>
      </w:r>
    </w:p>
  </w:footnote>
  <w:footnote w:type="continuationNotice" w:id="1">
    <w:p w14:paraId="652C33F6" w14:textId="77777777" w:rsidR="00E73121" w:rsidRDefault="00E73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3121" w14:paraId="027765E7" w14:textId="77777777" w:rsidTr="00C93EBA">
      <w:trPr>
        <w:trHeight w:val="227"/>
      </w:trPr>
      <w:tc>
        <w:tcPr>
          <w:tcW w:w="5534" w:type="dxa"/>
        </w:tcPr>
        <w:p w14:paraId="4AAC2693" w14:textId="77777777" w:rsidR="00E73121" w:rsidRPr="007D73AB" w:rsidRDefault="00E73121">
          <w:pPr>
            <w:pStyle w:val="Sidhuvud"/>
          </w:pPr>
        </w:p>
      </w:tc>
      <w:tc>
        <w:tcPr>
          <w:tcW w:w="3170" w:type="dxa"/>
          <w:vAlign w:val="bottom"/>
        </w:tcPr>
        <w:p w14:paraId="4950AFB1" w14:textId="77777777" w:rsidR="00E73121" w:rsidRPr="007D73AB" w:rsidRDefault="00E73121" w:rsidP="00340DE0">
          <w:pPr>
            <w:pStyle w:val="Sidhuvud"/>
          </w:pPr>
        </w:p>
      </w:tc>
      <w:tc>
        <w:tcPr>
          <w:tcW w:w="1134" w:type="dxa"/>
        </w:tcPr>
        <w:p w14:paraId="3770EE6C" w14:textId="77777777" w:rsidR="00E73121" w:rsidRDefault="00E73121" w:rsidP="00E73121">
          <w:pPr>
            <w:pStyle w:val="Sidhuvud"/>
          </w:pPr>
        </w:p>
      </w:tc>
    </w:tr>
    <w:tr w:rsidR="00E73121" w14:paraId="12BE0D68" w14:textId="77777777" w:rsidTr="00C93EBA">
      <w:trPr>
        <w:trHeight w:val="1928"/>
      </w:trPr>
      <w:tc>
        <w:tcPr>
          <w:tcW w:w="5534" w:type="dxa"/>
        </w:tcPr>
        <w:p w14:paraId="398CF907" w14:textId="77777777" w:rsidR="00E73121" w:rsidRPr="00340DE0" w:rsidRDefault="00E731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D3FC35" wp14:editId="717F62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3A5E87" w14:textId="77777777" w:rsidR="00E73121" w:rsidRPr="00710A6C" w:rsidRDefault="00E73121" w:rsidP="00EE3C0F">
          <w:pPr>
            <w:pStyle w:val="Sidhuvud"/>
            <w:rPr>
              <w:b/>
            </w:rPr>
          </w:pPr>
        </w:p>
        <w:p w14:paraId="0A4961D9" w14:textId="77777777" w:rsidR="00E73121" w:rsidRDefault="00E73121" w:rsidP="00EE3C0F">
          <w:pPr>
            <w:pStyle w:val="Sidhuvud"/>
          </w:pPr>
        </w:p>
        <w:p w14:paraId="3C3B7E99" w14:textId="77777777" w:rsidR="00E73121" w:rsidRDefault="00E73121" w:rsidP="00EE3C0F">
          <w:pPr>
            <w:pStyle w:val="Sidhuvud"/>
          </w:pPr>
        </w:p>
        <w:p w14:paraId="51749955" w14:textId="77777777" w:rsidR="00E73121" w:rsidRDefault="00E731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080307FA4941BFB0AC805C14595981"/>
            </w:placeholder>
            <w:dataBinding w:prefixMappings="xmlns:ns0='http://lp/documentinfo/RK' " w:xpath="/ns0:DocumentInfo[1]/ns0:BaseInfo[1]/ns0:Dnr[1]" w:storeItemID="{8117DE47-B9A3-4E9D-B8DE-E13F18D0E492}"/>
            <w:text/>
          </w:sdtPr>
          <w:sdtContent>
            <w:p w14:paraId="012B4559" w14:textId="77777777" w:rsidR="00E73121" w:rsidRDefault="00E73121" w:rsidP="00EE3C0F">
              <w:pPr>
                <w:pStyle w:val="Sidhuvud"/>
              </w:pPr>
              <w:r w:rsidRPr="00CA395D">
                <w:t>S2019/04723</w:t>
              </w:r>
              <w:r>
                <w:t>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BBCFEEC0424984A2E116B33B426508"/>
            </w:placeholder>
            <w:showingPlcHdr/>
            <w:dataBinding w:prefixMappings="xmlns:ns0='http://lp/documentinfo/RK' " w:xpath="/ns0:DocumentInfo[1]/ns0:BaseInfo[1]/ns0:DocNumber[1]" w:storeItemID="{8117DE47-B9A3-4E9D-B8DE-E13F18D0E492}"/>
            <w:text/>
          </w:sdtPr>
          <w:sdtContent>
            <w:p w14:paraId="74101749" w14:textId="77777777" w:rsidR="00E73121" w:rsidRDefault="00E731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5A2EF4" w14:textId="77777777" w:rsidR="00E73121" w:rsidRDefault="00E73121" w:rsidP="00EE3C0F">
          <w:pPr>
            <w:pStyle w:val="Sidhuvud"/>
          </w:pPr>
        </w:p>
      </w:tc>
      <w:tc>
        <w:tcPr>
          <w:tcW w:w="1134" w:type="dxa"/>
        </w:tcPr>
        <w:p w14:paraId="26C80728" w14:textId="77777777" w:rsidR="00E73121" w:rsidRDefault="00E73121" w:rsidP="0094502D">
          <w:pPr>
            <w:pStyle w:val="Sidhuvud"/>
          </w:pPr>
        </w:p>
        <w:p w14:paraId="62C74C11" w14:textId="77777777" w:rsidR="00E73121" w:rsidRPr="0094502D" w:rsidRDefault="00E73121" w:rsidP="00EC71A6">
          <w:pPr>
            <w:pStyle w:val="Sidhuvud"/>
          </w:pPr>
        </w:p>
      </w:tc>
    </w:tr>
    <w:tr w:rsidR="00E73121" w14:paraId="2BBD89C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243700C" w14:textId="61694287" w:rsidR="00E73121" w:rsidRPr="00340DE0" w:rsidRDefault="00E73121" w:rsidP="001B138A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2CDE15047FE46B7890C547DC04B33CE"/>
          </w:placeholder>
          <w:dataBinding w:prefixMappings="xmlns:ns0='http://lp/documentinfo/RK' " w:xpath="/ns0:DocumentInfo[1]/ns0:BaseInfo[1]/ns0:Recipient[1]" w:storeItemID="{8117DE47-B9A3-4E9D-B8DE-E13F18D0E492}"/>
          <w:text w:multiLine="1"/>
        </w:sdtPr>
        <w:sdtContent>
          <w:tc>
            <w:tcPr>
              <w:tcW w:w="3170" w:type="dxa"/>
            </w:tcPr>
            <w:p w14:paraId="202E7C90" w14:textId="77777777" w:rsidR="00E73121" w:rsidRDefault="00E731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6D720F" w14:textId="77777777" w:rsidR="00E73121" w:rsidRDefault="00E73121" w:rsidP="003E6020">
          <w:pPr>
            <w:pStyle w:val="Sidhuvud"/>
          </w:pPr>
        </w:p>
      </w:tc>
    </w:tr>
  </w:tbl>
  <w:p w14:paraId="215C944E" w14:textId="77777777" w:rsidR="00E73121" w:rsidRDefault="00E731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2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BCB"/>
    <w:rsid w:val="00187E1F"/>
    <w:rsid w:val="0019051C"/>
    <w:rsid w:val="0019127B"/>
    <w:rsid w:val="00192350"/>
    <w:rsid w:val="00192E34"/>
    <w:rsid w:val="0019308B"/>
    <w:rsid w:val="001941B9"/>
    <w:rsid w:val="001956B9"/>
    <w:rsid w:val="00196C02"/>
    <w:rsid w:val="00197A8A"/>
    <w:rsid w:val="001A1B33"/>
    <w:rsid w:val="001A2A61"/>
    <w:rsid w:val="001B138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42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2DF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CE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927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4C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3FC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00D"/>
    <w:rsid w:val="006175D7"/>
    <w:rsid w:val="00617C8B"/>
    <w:rsid w:val="006208E5"/>
    <w:rsid w:val="0062699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74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F6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B4E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289F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570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0C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395D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063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F50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1C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518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121"/>
    <w:rsid w:val="00E74A30"/>
    <w:rsid w:val="00E7504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5B9"/>
    <w:rsid w:val="00EC1DA0"/>
    <w:rsid w:val="00EC2FBD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835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70F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330F5"/>
  <w15:docId w15:val="{AE4F29E0-ABD3-40DB-9E65-5C9503F0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080307FA4941BFB0AC805C14595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E4DDC-98B7-4403-913F-B2793C025710}"/>
      </w:docPartPr>
      <w:docPartBody>
        <w:p w:rsidR="00B5057B" w:rsidRDefault="00B5057B" w:rsidP="00B5057B">
          <w:pPr>
            <w:pStyle w:val="F2080307FA4941BFB0AC805C14595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BBCFEEC0424984A2E116B33B426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12437-F461-47C6-90E6-60F134021AC1}"/>
      </w:docPartPr>
      <w:docPartBody>
        <w:p w:rsidR="00B5057B" w:rsidRDefault="00B5057B" w:rsidP="00B5057B">
          <w:pPr>
            <w:pStyle w:val="FDBBCFEEC0424984A2E116B33B4265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CDE15047FE46B7890C547DC04B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C222C-225D-4514-BD6A-E43FB8042973}"/>
      </w:docPartPr>
      <w:docPartBody>
        <w:p w:rsidR="00B5057B" w:rsidRDefault="00B5057B" w:rsidP="00B5057B">
          <w:pPr>
            <w:pStyle w:val="C2CDE15047FE46B7890C547DC04B33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12443BDB7240149636D90F119B5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72270-7AF9-4CB3-87DD-1AE9FC2AB3D9}"/>
      </w:docPartPr>
      <w:docPartBody>
        <w:p w:rsidR="00B5057B" w:rsidRDefault="00B5057B" w:rsidP="00B5057B">
          <w:pPr>
            <w:pStyle w:val="5912443BDB7240149636D90F119B50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B"/>
    <w:rsid w:val="00B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0C23805CED4B4B9528C3EF8498B599">
    <w:name w:val="4E0C23805CED4B4B9528C3EF8498B599"/>
    <w:rsid w:val="00B5057B"/>
  </w:style>
  <w:style w:type="character" w:styleId="Platshllartext">
    <w:name w:val="Placeholder Text"/>
    <w:basedOn w:val="Standardstycketeckensnitt"/>
    <w:uiPriority w:val="99"/>
    <w:semiHidden/>
    <w:rsid w:val="00B5057B"/>
    <w:rPr>
      <w:noProof w:val="0"/>
      <w:color w:val="808080"/>
    </w:rPr>
  </w:style>
  <w:style w:type="paragraph" w:customStyle="1" w:styleId="ABA4063B0F9B4084B92204BA4A4B5AAD">
    <w:name w:val="ABA4063B0F9B4084B92204BA4A4B5AAD"/>
    <w:rsid w:val="00B5057B"/>
  </w:style>
  <w:style w:type="paragraph" w:customStyle="1" w:styleId="8E8B275CF59E4E75BED2B52AFD771335">
    <w:name w:val="8E8B275CF59E4E75BED2B52AFD771335"/>
    <w:rsid w:val="00B5057B"/>
  </w:style>
  <w:style w:type="paragraph" w:customStyle="1" w:styleId="0C58929115AD462BAE254EC9AB0394A8">
    <w:name w:val="0C58929115AD462BAE254EC9AB0394A8"/>
    <w:rsid w:val="00B5057B"/>
  </w:style>
  <w:style w:type="paragraph" w:customStyle="1" w:styleId="F2080307FA4941BFB0AC805C14595981">
    <w:name w:val="F2080307FA4941BFB0AC805C14595981"/>
    <w:rsid w:val="00B5057B"/>
  </w:style>
  <w:style w:type="paragraph" w:customStyle="1" w:styleId="FDBBCFEEC0424984A2E116B33B426508">
    <w:name w:val="FDBBCFEEC0424984A2E116B33B426508"/>
    <w:rsid w:val="00B5057B"/>
  </w:style>
  <w:style w:type="paragraph" w:customStyle="1" w:styleId="BE2F0F4D1CBF45F1B32F91B696DF96D8">
    <w:name w:val="BE2F0F4D1CBF45F1B32F91B696DF96D8"/>
    <w:rsid w:val="00B5057B"/>
  </w:style>
  <w:style w:type="paragraph" w:customStyle="1" w:styleId="81390EAA9B524A61AA8F056DB8E2EFF7">
    <w:name w:val="81390EAA9B524A61AA8F056DB8E2EFF7"/>
    <w:rsid w:val="00B5057B"/>
  </w:style>
  <w:style w:type="paragraph" w:customStyle="1" w:styleId="DC826C5A143C460E98A69C4D212FA9A6">
    <w:name w:val="DC826C5A143C460E98A69C4D212FA9A6"/>
    <w:rsid w:val="00B5057B"/>
  </w:style>
  <w:style w:type="paragraph" w:customStyle="1" w:styleId="DFB2A98E7A0E4BF8BED052F638EC9B6D">
    <w:name w:val="DFB2A98E7A0E4BF8BED052F638EC9B6D"/>
    <w:rsid w:val="00B5057B"/>
  </w:style>
  <w:style w:type="paragraph" w:customStyle="1" w:styleId="C2CDE15047FE46B7890C547DC04B33CE">
    <w:name w:val="C2CDE15047FE46B7890C547DC04B33CE"/>
    <w:rsid w:val="00B5057B"/>
  </w:style>
  <w:style w:type="paragraph" w:customStyle="1" w:styleId="CEC5139AE6B54F549AC84D2C856DA29D">
    <w:name w:val="CEC5139AE6B54F549AC84D2C856DA29D"/>
    <w:rsid w:val="00B5057B"/>
  </w:style>
  <w:style w:type="paragraph" w:customStyle="1" w:styleId="7190F93A4B234E3DB822E6A66B12911B">
    <w:name w:val="7190F93A4B234E3DB822E6A66B12911B"/>
    <w:rsid w:val="00B5057B"/>
  </w:style>
  <w:style w:type="paragraph" w:customStyle="1" w:styleId="C24DB17191504B42A1A0A6281DCBCB0A">
    <w:name w:val="C24DB17191504B42A1A0A6281DCBCB0A"/>
    <w:rsid w:val="00B5057B"/>
  </w:style>
  <w:style w:type="paragraph" w:customStyle="1" w:styleId="5A2D34DB25FC41BBAE03B8F22F785151">
    <w:name w:val="5A2D34DB25FC41BBAE03B8F22F785151"/>
    <w:rsid w:val="00B5057B"/>
  </w:style>
  <w:style w:type="paragraph" w:customStyle="1" w:styleId="EFADF7B535E846B38E363303BA656268">
    <w:name w:val="EFADF7B535E846B38E363303BA656268"/>
    <w:rsid w:val="00B5057B"/>
  </w:style>
  <w:style w:type="paragraph" w:customStyle="1" w:styleId="5912443BDB7240149636D90F119B50A8">
    <w:name w:val="5912443BDB7240149636D90F119B50A8"/>
    <w:rsid w:val="00B5057B"/>
  </w:style>
  <w:style w:type="paragraph" w:customStyle="1" w:styleId="C743DDEF01FF4153A304542053CD8B9F">
    <w:name w:val="C743DDEF01FF4153A304542053CD8B9F"/>
    <w:rsid w:val="00B50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8b610879-cedb-4aee-a819-b9840e4aa9a3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2019-11-27T00:00:00</HeaderDate>
    <Office/>
    <Dnr>S2019/04723/SF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D221-A28C-4028-BE49-C3C33D2C84EB}"/>
</file>

<file path=customXml/itemProps2.xml><?xml version="1.0" encoding="utf-8"?>
<ds:datastoreItem xmlns:ds="http://schemas.openxmlformats.org/officeDocument/2006/customXml" ds:itemID="{5A8440F9-9A90-4BC8-9DB7-28E6CA0B6A0B}"/>
</file>

<file path=customXml/itemProps3.xml><?xml version="1.0" encoding="utf-8"?>
<ds:datastoreItem xmlns:ds="http://schemas.openxmlformats.org/officeDocument/2006/customXml" ds:itemID="{7C791DE1-7078-470E-82B0-E52CFC0B478D}"/>
</file>

<file path=customXml/itemProps4.xml><?xml version="1.0" encoding="utf-8"?>
<ds:datastoreItem xmlns:ds="http://schemas.openxmlformats.org/officeDocument/2006/customXml" ds:itemID="{853A1B36-5AE5-4243-A3CC-834967D8FC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906B52-3371-4A69-AD37-636AA51885E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A8440F9-9A90-4BC8-9DB7-28E6CA0B6A0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117DE47-B9A3-4E9D-B8DE-E13F18D0E492}"/>
</file>

<file path=customXml/itemProps8.xml><?xml version="1.0" encoding="utf-8"?>
<ds:datastoreItem xmlns:ds="http://schemas.openxmlformats.org/officeDocument/2006/customXml" ds:itemID="{D77281E1-D4B9-4177-9E02-DAF4745F1A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381.docx</dc:title>
  <dc:subject/>
  <dc:creator>Peter Wollberg</dc:creator>
  <cp:keywords/>
  <dc:description/>
  <cp:lastModifiedBy>Peter Wollberg</cp:lastModifiedBy>
  <cp:revision>17</cp:revision>
  <cp:lastPrinted>2019-11-25T13:06:00Z</cp:lastPrinted>
  <dcterms:created xsi:type="dcterms:W3CDTF">2019-11-19T15:26:00Z</dcterms:created>
  <dcterms:modified xsi:type="dcterms:W3CDTF">2019-11-25T13:09:00Z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S2019/04723/SF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68037b2e-8cda-4739-9664-41fd252e3b6b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