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839" w:rsidRPr="004B1839" w:rsidRDefault="004B1839">
      <w:pPr>
        <w:pStyle w:val="Frslagsrubrik"/>
      </w:pPr>
      <w:r w:rsidRPr="004B1839">
        <w:t>Förslag till riksdagsbeslut</w:t>
      </w:r>
    </w:p>
    <w:p w:rsidR="004B1839" w:rsidRPr="004B1839" w:rsidRDefault="004B1839">
      <w:pPr>
        <w:pStyle w:val="Hemstlatt"/>
      </w:pPr>
      <w:r w:rsidRPr="004B1839">
        <w:t>Riksdagen tillkännager för regeringen som sin mening vad som anförs i motionen om att avskaffa undantaget från hinder att gifta sig för personer under 18 år.</w:t>
      </w:r>
    </w:p>
    <w:p w:rsidR="004B1839" w:rsidRPr="004B1839" w:rsidRDefault="004B1839">
      <w:pPr>
        <w:pStyle w:val="Rubrik1"/>
      </w:pPr>
      <w:r w:rsidRPr="004B1839">
        <w:t>Motivering</w:t>
      </w:r>
    </w:p>
    <w:p w:rsidR="004B1839" w:rsidRPr="004B1839" w:rsidRDefault="004B1839">
      <w:r w:rsidRPr="004B1839">
        <w:t>Genom tillstånd för unga kan de som är under 18 år gifta sig. Undantag från hinder för personer under 18 år att gifta sig ges enbart vid särskilda skäl. Emellertid är det unga kvinnor det nästan uteslutande handlar om, vilket får en snedvriden effekt. Genom undantaget om giftermål före18 års ålder legit</w:t>
      </w:r>
      <w:r w:rsidRPr="004B1839">
        <w:t>i</w:t>
      </w:r>
      <w:r w:rsidRPr="004B1839">
        <w:t>meras de könsstereotypa traditioner lagstiftaren genom 18-årsgränsen rättel</w:t>
      </w:r>
      <w:r w:rsidRPr="004B1839">
        <w:t>i</w:t>
      </w:r>
      <w:r w:rsidRPr="004B1839">
        <w:t>gen velat stävja. Utrymme för undantag skapar just spelrum för att unga kvi</w:t>
      </w:r>
      <w:r w:rsidRPr="004B1839">
        <w:t>n</w:t>
      </w:r>
      <w:r w:rsidRPr="004B1839">
        <w:t>nor ska kunna gifta sig före 18 års ålder. Detta måste ses tvärt emot lagens intentioner. 18 år är satt för kvinnor och män som lägsta ålder för att ingå äktenskap, och motiveringen och förarbetena av lagen är uttrycklig. Före 18 års ålder betraktas de unga som barn och icke myndiga. Härvid bör inga undantag ges. Den 16- eller 17-åriga unga kvinnan kan hänv</w:t>
      </w:r>
      <w:r w:rsidRPr="004B1839">
        <w:t>isas till att invä</w:t>
      </w:r>
      <w:r w:rsidRPr="004B1839">
        <w:t>n</w:t>
      </w:r>
      <w:r w:rsidRPr="004B1839">
        <w:t>ta att hon blir myndig i lagens mening och att det då ges möjlighet att gifta sig.</w:t>
      </w:r>
    </w:p>
    <w:p w:rsidR="004B1839" w:rsidRPr="004B1839" w:rsidRDefault="004B1839">
      <w:pPr>
        <w:pStyle w:val="Normaltindrag"/>
      </w:pPr>
      <w:r w:rsidRPr="004B1839">
        <w:t>Idag ges undantag från hinder att gifta sig under 18 års ålder utefter b</w:t>
      </w:r>
      <w:r w:rsidRPr="004B1839">
        <w:t>e</w:t>
      </w:r>
      <w:r w:rsidRPr="004B1839">
        <w:t>dömning av personlig mognad. Bedöms kvinnan, i undantagsfall mannen, som personligt mogen bifalles undantag. Mognadsprövning i relation till generell lagstiftning är ytterst tveksam och praktiseras således inte i andra fall. 16- och 17-åringar beviljas exempelvis inte undantag för att få ta körkort innan de fyllt 18 år, även om de har en personlig mognad som kan jämföras med en person som fyllt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1839">
        <w:trPr>
          <w:cantSplit/>
        </w:trPr>
        <w:tc>
          <w:tcPr>
            <w:tcW w:w="3046" w:type="dxa"/>
          </w:tcPr>
          <w:p w:rsidR="004B1839" w:rsidRPr="004B1839" w:rsidRDefault="004B1839">
            <w:pPr>
              <w:pStyle w:val="UnderskriftDatum"/>
              <w:spacing w:before="240"/>
            </w:pPr>
            <w:r w:rsidRPr="004B1839">
              <w:lastRenderedPageBreak/>
              <w:t>Stockholm den 1 oktober 2009</w:t>
            </w:r>
          </w:p>
        </w:tc>
        <w:tc>
          <w:tcPr>
            <w:tcW w:w="3047" w:type="dxa"/>
          </w:tcPr>
          <w:p w:rsidR="004B1839" w:rsidRPr="004B1839" w:rsidRDefault="004B1839">
            <w:pPr>
              <w:pStyle w:val="Underskrifter"/>
              <w:spacing w:before="240"/>
            </w:pPr>
          </w:p>
        </w:tc>
      </w:tr>
      <w:tr w:rsidR="00000000" w:rsidRPr="004B1839">
        <w:trPr>
          <w:cantSplit/>
        </w:trPr>
        <w:tc>
          <w:tcPr>
            <w:tcW w:w="3046" w:type="dxa"/>
          </w:tcPr>
          <w:p w:rsidR="004B1839" w:rsidRPr="004B1839" w:rsidRDefault="004B1839">
            <w:pPr>
              <w:pStyle w:val="Underskrifter"/>
            </w:pPr>
            <w:r w:rsidRPr="004B1839">
              <w:t>Eva Johnsson (kd)</w:t>
            </w:r>
          </w:p>
        </w:tc>
        <w:tc>
          <w:tcPr>
            <w:tcW w:w="3046" w:type="dxa"/>
          </w:tcPr>
          <w:p w:rsidR="004B1839" w:rsidRPr="004B1839" w:rsidRDefault="004B1839">
            <w:pPr>
              <w:pStyle w:val="Underskrifter"/>
            </w:pPr>
          </w:p>
        </w:tc>
      </w:tr>
    </w:tbl>
    <w:p w:rsidR="004B1839" w:rsidRPr="004B1839" w:rsidRDefault="004B1839">
      <w:pPr>
        <w:pStyle w:val="Normaltindrag"/>
      </w:pPr>
    </w:p>
    <w:sectPr w:rsidR="00000000" w:rsidRPr="004B18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839" w:rsidRPr="004B1839" w:rsidRDefault="004B1839">
      <w:r w:rsidRPr="004B1839">
        <w:separator/>
      </w:r>
    </w:p>
  </w:endnote>
  <w:endnote w:type="continuationSeparator" w:id="0">
    <w:p w:rsidR="004B1839" w:rsidRPr="004B1839" w:rsidRDefault="004B1839">
      <w:r w:rsidRPr="004B1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839" w:rsidRPr="004B1839" w:rsidRDefault="004B1839">
    <w:pPr>
      <w:pStyle w:val="Sidfot"/>
    </w:pPr>
    <w:r w:rsidRPr="004B18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9203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39" w:rsidRDefault="004B18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1839" w:rsidRDefault="004B18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839" w:rsidRPr="004B1839" w:rsidRDefault="004B1839">
    <w:pPr>
      <w:pStyle w:val="Sidfot"/>
    </w:pPr>
    <w:r w:rsidRPr="004B18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868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39" w:rsidRDefault="004B18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1839" w:rsidRDefault="004B18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839" w:rsidRPr="004B1839" w:rsidRDefault="004B1839">
    <w:pPr>
      <w:pStyle w:val="Sidfot"/>
    </w:pPr>
    <w:r w:rsidRPr="004B18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03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39" w:rsidRDefault="004B18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1839" w:rsidRDefault="004B18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839" w:rsidRPr="004B1839" w:rsidRDefault="004B1839">
      <w:r w:rsidRPr="004B1839">
        <w:separator/>
      </w:r>
    </w:p>
  </w:footnote>
  <w:footnote w:type="continuationSeparator" w:id="0">
    <w:p w:rsidR="004B1839" w:rsidRPr="004B1839" w:rsidRDefault="004B1839">
      <w:r w:rsidRPr="004B1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839" w:rsidRPr="004B1839" w:rsidRDefault="004B1839">
    <w:pPr>
      <w:pStyle w:val="Sidhuvud"/>
    </w:pPr>
    <w:r w:rsidRPr="004B18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5568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39" w:rsidRDefault="004B18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1839" w:rsidRDefault="004B18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839" w:rsidRPr="004B1839" w:rsidRDefault="004B1839">
    <w:pPr>
      <w:pStyle w:val="Sidhuvud"/>
    </w:pPr>
    <w:r w:rsidRPr="004B18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353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839" w:rsidRDefault="004B18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1839" w:rsidRDefault="004B18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839" w:rsidRPr="004B1839" w:rsidRDefault="004B1839">
    <w:pPr>
      <w:pStyle w:val="FSHNormal"/>
      <w:tabs>
        <w:tab w:val="right" w:pos="5840"/>
      </w:tabs>
    </w:pPr>
    <w:r w:rsidRPr="004B1839">
      <w:br/>
    </w:r>
    <w:r w:rsidRPr="004B1839">
      <w:fldChar w:fldCharType="begin" w:fldLock="1"/>
    </w:r>
    <w:r w:rsidRPr="004B1839">
      <w:instrText xml:space="preserve"> DOCPROPERTY</w:instrText>
    </w:r>
    <w:r w:rsidRPr="004B1839">
      <w:rPr>
        <w:sz w:val="18"/>
      </w:rPr>
      <w:instrText xml:space="preserve"> "YearUser" *\charformat </w:instrText>
    </w:r>
    <w:r w:rsidRPr="004B1839">
      <w:fldChar w:fldCharType="separate"/>
    </w:r>
    <w:r w:rsidRPr="004B1839">
      <w:t>2009/10</w:t>
    </w:r>
    <w:r w:rsidRPr="004B1839">
      <w:fldChar w:fldCharType="end"/>
    </w:r>
    <w:r w:rsidRPr="004B1839">
      <w:t xml:space="preserve"> </w:t>
    </w:r>
    <w:r w:rsidRPr="004B1839">
      <w:tab/>
      <w:t xml:space="preserve">mnr: </w:t>
    </w:r>
    <w:r w:rsidRPr="004B1839">
      <w:fldChar w:fldCharType="begin" w:fldLock="1"/>
    </w:r>
    <w:r w:rsidRPr="004B1839">
      <w:instrText xml:space="preserve"> DOCPROPERTY</w:instrText>
    </w:r>
    <w:r w:rsidRPr="004B1839">
      <w:rPr>
        <w:sz w:val="18"/>
      </w:rPr>
      <w:instrText xml:space="preserve"> "Motionsnummer" *\charformat </w:instrText>
    </w:r>
    <w:r w:rsidRPr="004B1839">
      <w:fldChar w:fldCharType="separate"/>
    </w:r>
    <w:r w:rsidRPr="004B1839">
      <w:t>C322</w:t>
    </w:r>
    <w:r w:rsidRPr="004B1839">
      <w:fldChar w:fldCharType="end"/>
    </w:r>
    <w:r w:rsidRPr="004B1839">
      <w:br/>
    </w:r>
    <w:r w:rsidRPr="004B1839">
      <w:fldChar w:fldCharType="begin" w:fldLock="1"/>
    </w:r>
    <w:r w:rsidRPr="004B1839">
      <w:instrText xml:space="preserve"> DOCPROPERTY</w:instrText>
    </w:r>
    <w:r w:rsidRPr="004B1839">
      <w:rPr>
        <w:sz w:val="18"/>
      </w:rPr>
      <w:instrText xml:space="preserve"> "Samling" *\charformat </w:instrText>
    </w:r>
    <w:r w:rsidRPr="004B1839">
      <w:fldChar w:fldCharType="end"/>
    </w:r>
    <w:r w:rsidRPr="004B1839">
      <w:tab/>
      <w:t xml:space="preserve">pnr: </w:t>
    </w:r>
    <w:r w:rsidRPr="004B1839">
      <w:fldChar w:fldCharType="begin" w:fldLock="1"/>
    </w:r>
    <w:r w:rsidRPr="004B1839">
      <w:instrText xml:space="preserve"> DOCPROPERTY</w:instrText>
    </w:r>
    <w:r w:rsidRPr="004B1839">
      <w:rPr>
        <w:sz w:val="18"/>
      </w:rPr>
      <w:instrText xml:space="preserve"> "Partinummer" *\charformat </w:instrText>
    </w:r>
    <w:r w:rsidRPr="004B1839">
      <w:fldChar w:fldCharType="separate"/>
    </w:r>
    <w:r w:rsidRPr="004B1839">
      <w:t>kd609</w:t>
    </w:r>
    <w:r w:rsidRPr="004B1839">
      <w:fldChar w:fldCharType="end"/>
    </w:r>
  </w:p>
  <w:p w:rsidR="004B1839" w:rsidRPr="004B1839" w:rsidRDefault="004B1839">
    <w:pPr>
      <w:pStyle w:val="FSHRub1"/>
    </w:pPr>
    <w:r w:rsidRPr="004B1839">
      <w:t>Motion till riksdagen</w:t>
    </w:r>
    <w:r w:rsidRPr="004B1839">
      <w:br/>
    </w:r>
    <w:r w:rsidRPr="004B1839">
      <w:fldChar w:fldCharType="begin" w:fldLock="1"/>
    </w:r>
    <w:r w:rsidRPr="004B1839">
      <w:instrText xml:space="preserve"> DOCPROPERTY "YearUser" *\charformat </w:instrText>
    </w:r>
    <w:r w:rsidRPr="004B1839">
      <w:fldChar w:fldCharType="separate"/>
    </w:r>
    <w:r w:rsidRPr="004B1839">
      <w:t>2009/10</w:t>
    </w:r>
    <w:r w:rsidRPr="004B1839">
      <w:fldChar w:fldCharType="end"/>
    </w:r>
    <w:r w:rsidRPr="004B1839">
      <w:t>:</w:t>
    </w:r>
    <w:r w:rsidRPr="004B1839">
      <w:fldChar w:fldCharType="begin" w:fldLock="1"/>
    </w:r>
    <w:r w:rsidRPr="004B1839">
      <w:instrText xml:space="preserve"> DOCPROPERTY "Motionsnummer" *\charformat </w:instrText>
    </w:r>
    <w:r w:rsidRPr="004B1839">
      <w:fldChar w:fldCharType="separate"/>
    </w:r>
    <w:r w:rsidRPr="004B1839">
      <w:t>C322</w:t>
    </w:r>
    <w:r w:rsidRPr="004B1839">
      <w:fldChar w:fldCharType="end"/>
    </w:r>
  </w:p>
  <w:p w:rsidR="004B1839" w:rsidRPr="004B1839" w:rsidRDefault="004B1839">
    <w:pPr>
      <w:pStyle w:val="FSHNormalS5"/>
    </w:pPr>
    <w:r w:rsidRPr="004B1839">
      <w:fldChar w:fldCharType="begin" w:fldLock="1"/>
    </w:r>
    <w:r w:rsidRPr="004B1839">
      <w:instrText xml:space="preserve"> DOCPROPERTY "MotionarText" *\charformat </w:instrText>
    </w:r>
    <w:r w:rsidRPr="004B1839">
      <w:fldChar w:fldCharType="separate"/>
    </w:r>
    <w:r w:rsidRPr="004B1839">
      <w:t>av Eva Johnsson (kd)</w:t>
    </w:r>
    <w:r w:rsidRPr="004B1839">
      <w:fldChar w:fldCharType="end"/>
    </w:r>
    <w:r w:rsidRPr="004B1839">
      <w:br/>
    </w:r>
    <w:r w:rsidRPr="004B1839">
      <w:fldChar w:fldCharType="begin" w:fldLock="1"/>
    </w:r>
    <w:r w:rsidRPr="004B1839">
      <w:instrText xml:space="preserve"> DOCPROPERTY "SvarFrasKort" *\charformat </w:instrText>
    </w:r>
    <w:r w:rsidRPr="004B1839">
      <w:fldChar w:fldCharType="end"/>
    </w:r>
  </w:p>
  <w:p w:rsidR="004B1839" w:rsidRPr="004B1839" w:rsidRDefault="004B1839">
    <w:pPr>
      <w:pStyle w:val="FSHTitel"/>
    </w:pPr>
    <w:r w:rsidRPr="004B1839">
      <w:fldChar w:fldCharType="begin" w:fldLock="1"/>
    </w:r>
    <w:r w:rsidRPr="004B1839">
      <w:instrText xml:space="preserve"> DOCPROPERTY</w:instrText>
    </w:r>
    <w:r w:rsidRPr="004B1839">
      <w:rPr>
        <w:sz w:val="18"/>
      </w:rPr>
      <w:instrText xml:space="preserve"> "RubrikSvar" *\charformat </w:instrText>
    </w:r>
    <w:r w:rsidRPr="004B1839">
      <w:fldChar w:fldCharType="separate"/>
    </w:r>
    <w:r w:rsidRPr="004B1839">
      <w:t>Giftermål för unga</w:t>
    </w:r>
    <w:r w:rsidRPr="004B1839">
      <w:fldChar w:fldCharType="end"/>
    </w:r>
  </w:p>
  <w:p w:rsidR="004B1839" w:rsidRPr="004B1839" w:rsidRDefault="004B1839">
    <w:pPr>
      <w:pStyle w:val="Normal00"/>
    </w:pPr>
  </w:p>
  <w:p w:rsidR="004B1839" w:rsidRPr="004B1839" w:rsidRDefault="004B18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2058941">
    <w:abstractNumId w:val="8"/>
  </w:num>
  <w:num w:numId="2" w16cid:durableId="2131509155">
    <w:abstractNumId w:val="9"/>
  </w:num>
  <w:num w:numId="3" w16cid:durableId="372509448">
    <w:abstractNumId w:val="8"/>
  </w:num>
  <w:num w:numId="4" w16cid:durableId="1911193014">
    <w:abstractNumId w:val="9"/>
  </w:num>
  <w:num w:numId="5" w16cid:durableId="308246893">
    <w:abstractNumId w:val="13"/>
  </w:num>
  <w:num w:numId="6" w16cid:durableId="678965726">
    <w:abstractNumId w:val="10"/>
  </w:num>
  <w:num w:numId="7" w16cid:durableId="1070226338">
    <w:abstractNumId w:val="11"/>
  </w:num>
  <w:num w:numId="8" w16cid:durableId="847066381">
    <w:abstractNumId w:val="12"/>
  </w:num>
  <w:num w:numId="9" w16cid:durableId="1746566689">
    <w:abstractNumId w:val="8"/>
  </w:num>
  <w:num w:numId="10" w16cid:durableId="192428156">
    <w:abstractNumId w:val="3"/>
  </w:num>
  <w:num w:numId="11" w16cid:durableId="581182982">
    <w:abstractNumId w:val="2"/>
  </w:num>
  <w:num w:numId="12" w16cid:durableId="3675203">
    <w:abstractNumId w:val="1"/>
  </w:num>
  <w:num w:numId="13" w16cid:durableId="162361129">
    <w:abstractNumId w:val="0"/>
  </w:num>
  <w:num w:numId="14" w16cid:durableId="1219517782">
    <w:abstractNumId w:val="9"/>
  </w:num>
  <w:num w:numId="15" w16cid:durableId="2016876090">
    <w:abstractNumId w:val="7"/>
  </w:num>
  <w:num w:numId="16" w16cid:durableId="1854225087">
    <w:abstractNumId w:val="6"/>
  </w:num>
  <w:num w:numId="17" w16cid:durableId="2001154483">
    <w:abstractNumId w:val="5"/>
  </w:num>
  <w:num w:numId="18" w16cid:durableId="1383208077">
    <w:abstractNumId w:val="4"/>
  </w:num>
  <w:num w:numId="19" w16cid:durableId="348996195">
    <w:abstractNumId w:val="11"/>
  </w:num>
  <w:num w:numId="20" w16cid:durableId="503202217">
    <w:abstractNumId w:val="10"/>
  </w:num>
  <w:num w:numId="21" w16cid:durableId="1011835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7257070F-47AA-496B-A3D6-D2D61B72299F}"/>
  </w:docVars>
  <w:rsids>
    <w:rsidRoot w:val="004A3B4B"/>
    <w:rsid w:val="004A3B4B"/>
    <w:rsid w:val="004B18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A4E6042-3C03-4A26-B620-A3E0A31E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1376</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2010-01-16T07:08:00Z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mot2000_496_2009-09-11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Giftermål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Giftermål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20092010000001070100000006090069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20092010000001070100000006090069</vt:lpwstr>
  </property>
  <property fmtid="{D5CDD505-2E9C-101B-9397-08002B2CF9AE}" pid="50" name="nummer">
    <vt:lpwstr>322</vt:lpwstr>
  </property>
  <property fmtid="{D5CDD505-2E9C-101B-9397-08002B2CF9AE}" pid="51" name="utskottsbeteckning">
    <vt:lpwstr>C</vt:lpwstr>
  </property>
  <property fmtid="{D5CDD505-2E9C-101B-9397-08002B2CF9AE}" pid="52" name="GlobalUID">
    <vt:lpwstr>{435D35A3-3E67-4449-B16E-85543980E50F}</vt:lpwstr>
  </property>
  <property fmtid="{D5CDD505-2E9C-101B-9397-08002B2CF9AE}" pid="53" name="Överföringar">
    <vt:i4>0</vt:i4>
  </property>
  <property fmtid="{D5CDD505-2E9C-101B-9397-08002B2CF9AE}" pid="54" name="Checksum">
    <vt:lpwstr>*1015688276981*</vt:lpwstr>
  </property>
  <property fmtid="{D5CDD505-2E9C-101B-9397-08002B2CF9AE}" pid="55" name="skuggnummer">
    <vt:lpwstr>1192</vt:lpwstr>
  </property>
  <property fmtid="{D5CDD505-2E9C-101B-9397-08002B2CF9AE}" pid="56" name="urixVersion">
    <vt:lpwstr>4.1.0.6</vt:lpwstr>
  </property>
  <property fmtid="{D5CDD505-2E9C-101B-9397-08002B2CF9AE}" pid="57" name="urixOrigin">
    <vt:lpwstr>100116 08:08:23.422</vt:lpwstr>
  </property>
  <property fmtid="{D5CDD505-2E9C-101B-9397-08002B2CF9AE}" pid="58" name="urixGuid">
    <vt:lpwstr>{429D240E-BAF3-4ADD-9F33-449F8754DF30}</vt:lpwstr>
  </property>
</Properties>
</file>