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F038C" w:rsidTr="002E692A">
        <w:tblPrEx>
          <w:tblCellMar>
            <w:top w:w="0" w:type="dxa"/>
            <w:bottom w:w="0" w:type="dxa"/>
          </w:tblCellMar>
        </w:tblPrEx>
        <w:tc>
          <w:tcPr>
            <w:tcW w:w="2268" w:type="dxa"/>
          </w:tcPr>
          <w:p w:rsidR="006E4E11" w:rsidRPr="007F038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F038C" w:rsidRDefault="006E4E11" w:rsidP="007242A3">
            <w:pPr>
              <w:framePr w:w="5035" w:h="1644" w:wrap="notBeside" w:vAnchor="page" w:hAnchor="page" w:x="6573" w:y="721"/>
              <w:rPr>
                <w:rFonts w:ascii="TradeGothic" w:hAnsi="TradeGothic"/>
                <w:i/>
                <w:sz w:val="18"/>
              </w:rPr>
            </w:pPr>
          </w:p>
        </w:tc>
      </w:tr>
      <w:tr w:rsidR="002E692A" w:rsidRPr="007F038C" w:rsidTr="002E692A">
        <w:tblPrEx>
          <w:tblCellMar>
            <w:top w:w="0" w:type="dxa"/>
            <w:bottom w:w="0" w:type="dxa"/>
          </w:tblCellMar>
        </w:tblPrEx>
        <w:tc>
          <w:tcPr>
            <w:tcW w:w="5267" w:type="dxa"/>
            <w:gridSpan w:val="3"/>
          </w:tcPr>
          <w:p w:rsidR="002E692A" w:rsidRPr="007F038C" w:rsidRDefault="002E692A" w:rsidP="007242A3">
            <w:pPr>
              <w:framePr w:w="5035" w:h="1644" w:wrap="notBeside" w:vAnchor="page" w:hAnchor="page" w:x="6573" w:y="721"/>
              <w:rPr>
                <w:rFonts w:ascii="TradeGothic" w:hAnsi="TradeGothic"/>
                <w:b/>
                <w:sz w:val="22"/>
              </w:rPr>
            </w:pPr>
            <w:r w:rsidRPr="007F038C">
              <w:rPr>
                <w:rFonts w:ascii="TradeGothic" w:hAnsi="TradeGothic"/>
                <w:b/>
                <w:sz w:val="22"/>
              </w:rPr>
              <w:t>Rådspromemoria</w:t>
            </w:r>
          </w:p>
        </w:tc>
      </w:tr>
      <w:tr w:rsidR="006E4E11" w:rsidRPr="007F038C" w:rsidTr="002E692A">
        <w:tblPrEx>
          <w:tblCellMar>
            <w:top w:w="0" w:type="dxa"/>
            <w:bottom w:w="0" w:type="dxa"/>
          </w:tblCellMar>
        </w:tblPrEx>
        <w:tc>
          <w:tcPr>
            <w:tcW w:w="3402" w:type="dxa"/>
            <w:gridSpan w:val="2"/>
          </w:tcPr>
          <w:p w:rsidR="006E4E11" w:rsidRPr="007F038C" w:rsidRDefault="006E4E11" w:rsidP="007242A3">
            <w:pPr>
              <w:framePr w:w="5035" w:h="1644" w:wrap="notBeside" w:vAnchor="page" w:hAnchor="page" w:x="6573" w:y="721"/>
            </w:pPr>
          </w:p>
        </w:tc>
        <w:tc>
          <w:tcPr>
            <w:tcW w:w="1865" w:type="dxa"/>
          </w:tcPr>
          <w:p w:rsidR="006E4E11" w:rsidRPr="007F038C" w:rsidRDefault="006E4E11" w:rsidP="007242A3">
            <w:pPr>
              <w:framePr w:w="5035" w:h="1644" w:wrap="notBeside" w:vAnchor="page" w:hAnchor="page" w:x="6573" w:y="721"/>
            </w:pPr>
          </w:p>
        </w:tc>
      </w:tr>
      <w:tr w:rsidR="006E4E11" w:rsidRPr="007F038C" w:rsidTr="002E692A">
        <w:tblPrEx>
          <w:tblCellMar>
            <w:top w:w="0" w:type="dxa"/>
            <w:bottom w:w="0" w:type="dxa"/>
          </w:tblCellMar>
        </w:tblPrEx>
        <w:tc>
          <w:tcPr>
            <w:tcW w:w="2268" w:type="dxa"/>
          </w:tcPr>
          <w:p w:rsidR="006E4E11" w:rsidRPr="007F038C" w:rsidRDefault="0062211F" w:rsidP="007242A3">
            <w:pPr>
              <w:framePr w:w="5035" w:h="1644" w:wrap="notBeside" w:vAnchor="page" w:hAnchor="page" w:x="6573" w:y="721"/>
            </w:pPr>
            <w:r w:rsidRPr="007F038C">
              <w:t>2009-03-11</w:t>
            </w:r>
          </w:p>
        </w:tc>
        <w:tc>
          <w:tcPr>
            <w:tcW w:w="2999" w:type="dxa"/>
            <w:gridSpan w:val="2"/>
          </w:tcPr>
          <w:p w:rsidR="006E4E11" w:rsidRPr="007F038C" w:rsidRDefault="006E4E11" w:rsidP="007242A3">
            <w:pPr>
              <w:framePr w:w="5035" w:h="1644" w:wrap="notBeside" w:vAnchor="page" w:hAnchor="page" w:x="6573" w:y="721"/>
            </w:pPr>
          </w:p>
        </w:tc>
      </w:tr>
      <w:tr w:rsidR="006E4E11" w:rsidRPr="007F038C" w:rsidTr="002E692A">
        <w:tblPrEx>
          <w:tblCellMar>
            <w:top w:w="0" w:type="dxa"/>
            <w:bottom w:w="0" w:type="dxa"/>
          </w:tblCellMar>
        </w:tblPrEx>
        <w:tc>
          <w:tcPr>
            <w:tcW w:w="2268" w:type="dxa"/>
          </w:tcPr>
          <w:p w:rsidR="006E4E11" w:rsidRPr="007F038C" w:rsidRDefault="006E4E11" w:rsidP="007242A3">
            <w:pPr>
              <w:framePr w:w="5035" w:h="1644" w:wrap="notBeside" w:vAnchor="page" w:hAnchor="page" w:x="6573" w:y="721"/>
            </w:pPr>
          </w:p>
        </w:tc>
        <w:tc>
          <w:tcPr>
            <w:tcW w:w="2999" w:type="dxa"/>
            <w:gridSpan w:val="2"/>
          </w:tcPr>
          <w:p w:rsidR="006E4E11" w:rsidRPr="007F038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F038C">
        <w:tblPrEx>
          <w:tblCellMar>
            <w:top w:w="0" w:type="dxa"/>
            <w:bottom w:w="0" w:type="dxa"/>
          </w:tblCellMar>
        </w:tblPrEx>
        <w:trPr>
          <w:trHeight w:val="284"/>
        </w:trPr>
        <w:tc>
          <w:tcPr>
            <w:tcW w:w="4911" w:type="dxa"/>
          </w:tcPr>
          <w:p w:rsidR="006E4E11" w:rsidRPr="007F038C" w:rsidRDefault="002E692A" w:rsidP="002A53D6">
            <w:pPr>
              <w:pStyle w:val="Avsndare"/>
              <w:framePr w:h="1304" w:wrap="notBeside" w:x="1504"/>
              <w:rPr>
                <w:b/>
                <w:i w:val="0"/>
                <w:sz w:val="22"/>
              </w:rPr>
            </w:pPr>
            <w:r w:rsidRPr="007F038C">
              <w:rPr>
                <w:b/>
                <w:i w:val="0"/>
                <w:sz w:val="22"/>
              </w:rPr>
              <w:t>Jordbruksdepartementet</w:t>
            </w:r>
          </w:p>
        </w:tc>
      </w:tr>
      <w:tr w:rsidR="006E4E11" w:rsidRPr="007F038C">
        <w:tblPrEx>
          <w:tblCellMar>
            <w:top w:w="0" w:type="dxa"/>
            <w:bottom w:w="0" w:type="dxa"/>
          </w:tblCellMar>
        </w:tblPrEx>
        <w:trPr>
          <w:trHeight w:val="284"/>
        </w:trPr>
        <w:tc>
          <w:tcPr>
            <w:tcW w:w="4911" w:type="dxa"/>
          </w:tcPr>
          <w:p w:rsidR="006E4E11" w:rsidRPr="007F038C" w:rsidRDefault="006E4E11" w:rsidP="002A53D6">
            <w:pPr>
              <w:pStyle w:val="Avsndare"/>
              <w:framePr w:h="1304" w:wrap="notBeside" w:x="1504"/>
              <w:rPr>
                <w:bCs/>
                <w:iCs/>
              </w:rPr>
            </w:pPr>
          </w:p>
        </w:tc>
      </w:tr>
    </w:tbl>
    <w:p w:rsidR="006E4E11" w:rsidRPr="007F038C" w:rsidRDefault="006E4E11" w:rsidP="002A53D6">
      <w:pPr>
        <w:framePr w:w="4400" w:h="1644" w:wrap="notBeside" w:vAnchor="page" w:hAnchor="page" w:x="6453" w:y="2445"/>
        <w:ind w:left="142"/>
        <w:rPr>
          <w:b/>
        </w:rPr>
      </w:pPr>
    </w:p>
    <w:p w:rsidR="002E692A" w:rsidRPr="007F038C" w:rsidRDefault="00314DBF">
      <w:pPr>
        <w:pStyle w:val="RKrubrik"/>
        <w:pBdr>
          <w:bottom w:val="single" w:sz="6" w:space="1" w:color="auto"/>
        </w:pBdr>
      </w:pPr>
      <w:bookmarkStart w:id="0" w:name="bRubrik"/>
      <w:bookmarkEnd w:id="0"/>
      <w:r w:rsidRPr="007F038C">
        <w:t>Jordbruks- och Fiskerå</w:t>
      </w:r>
      <w:r w:rsidR="002E692A" w:rsidRPr="007F038C">
        <w:t xml:space="preserve">dets möte den </w:t>
      </w:r>
      <w:r w:rsidRPr="007F038C">
        <w:t>23 mars 2009</w:t>
      </w:r>
    </w:p>
    <w:p w:rsidR="002E692A" w:rsidRPr="007F038C" w:rsidRDefault="002E692A">
      <w:pPr>
        <w:pStyle w:val="RKnormal"/>
      </w:pPr>
    </w:p>
    <w:p w:rsidR="002E692A" w:rsidRPr="007F038C" w:rsidRDefault="002E692A">
      <w:pPr>
        <w:pStyle w:val="RKnormal"/>
      </w:pPr>
      <w:r w:rsidRPr="007F038C">
        <w:t>Dagordningspunkt</w:t>
      </w:r>
      <w:r w:rsidR="00427C69" w:rsidRPr="007F038C">
        <w:t>:</w:t>
      </w:r>
      <w:r w:rsidRPr="007F038C">
        <w:t xml:space="preserve"> </w:t>
      </w:r>
      <w:r w:rsidR="00314DBF" w:rsidRPr="007F038C">
        <w:t>6</w:t>
      </w:r>
    </w:p>
    <w:p w:rsidR="002E692A" w:rsidRPr="007F038C" w:rsidRDefault="002E692A">
      <w:pPr>
        <w:pStyle w:val="RKnormal"/>
      </w:pPr>
    </w:p>
    <w:p w:rsidR="00427C69" w:rsidRPr="007F038C" w:rsidRDefault="002E692A" w:rsidP="00427C69">
      <w:pPr>
        <w:pStyle w:val="RKnormal"/>
        <w:rPr>
          <w:iCs/>
        </w:rPr>
      </w:pPr>
      <w:r w:rsidRPr="007F038C">
        <w:t>Rubrik:</w:t>
      </w:r>
      <w:r w:rsidR="00314DBF" w:rsidRPr="007F038C">
        <w:t xml:space="preserve"> </w:t>
      </w:r>
      <w:r w:rsidR="00427C69" w:rsidRPr="007F038C">
        <w:rPr>
          <w:iCs/>
        </w:rPr>
        <w:t xml:space="preserve"> Kommissionens rapport om </w:t>
      </w:r>
      <w:r w:rsidR="00427C69" w:rsidRPr="007F038C">
        <w:t>informations- och kommunikationsteknik på landsbygden</w:t>
      </w:r>
      <w:r w:rsidR="00427C69" w:rsidRPr="007F038C" w:rsidDel="00427C69">
        <w:rPr>
          <w:iCs/>
        </w:rPr>
        <w:t xml:space="preserve"> </w:t>
      </w:r>
    </w:p>
    <w:p w:rsidR="002E692A" w:rsidRPr="007F038C" w:rsidRDefault="002E692A">
      <w:pPr>
        <w:pStyle w:val="RKnormal"/>
      </w:pPr>
    </w:p>
    <w:p w:rsidR="00751095" w:rsidRPr="007F038C" w:rsidRDefault="002E692A" w:rsidP="00751095">
      <w:pPr>
        <w:pStyle w:val="RKnormal"/>
        <w:rPr>
          <w:iCs/>
        </w:rPr>
      </w:pPr>
      <w:r w:rsidRPr="007F038C">
        <w:t>Dokument:</w:t>
      </w:r>
      <w:r w:rsidR="00314DBF" w:rsidRPr="007F038C">
        <w:t xml:space="preserve"> </w:t>
      </w:r>
      <w:r w:rsidR="00751095" w:rsidRPr="007F038C">
        <w:rPr>
          <w:iCs/>
        </w:rPr>
        <w:t xml:space="preserve"> </w:t>
      </w:r>
      <w:r w:rsidR="00427C69" w:rsidRPr="007F038C">
        <w:rPr>
          <w:iCs/>
        </w:rPr>
        <w:t xml:space="preserve">7201/09 ”Meddelande från kommissionen till rådet och Europaparlamentet – Bättre tillgång till IKT på landsbygden” </w:t>
      </w:r>
    </w:p>
    <w:p w:rsidR="002E692A" w:rsidRPr="007F038C" w:rsidRDefault="002E692A">
      <w:pPr>
        <w:pStyle w:val="RKnormal"/>
      </w:pPr>
    </w:p>
    <w:p w:rsidR="00580B54" w:rsidRPr="007F038C" w:rsidRDefault="002E692A">
      <w:pPr>
        <w:pStyle w:val="RKnormal"/>
      </w:pPr>
      <w:r w:rsidRPr="007F038C">
        <w:t xml:space="preserve">Tidigare dokument:    </w:t>
      </w:r>
      <w:r w:rsidR="00F3664A" w:rsidRPr="007F038C">
        <w:t>IP/09/343, Pressmeddelande från Kommis</w:t>
      </w:r>
      <w:r w:rsidR="00194D01" w:rsidRPr="007F038C">
        <w:t>s</w:t>
      </w:r>
      <w:r w:rsidR="00F3664A" w:rsidRPr="007F038C">
        <w:t xml:space="preserve">ionen </w:t>
      </w:r>
      <w:r w:rsidR="00194D01" w:rsidRPr="007F038C">
        <w:t xml:space="preserve">den </w:t>
      </w:r>
      <w:r w:rsidR="00F3664A" w:rsidRPr="007F038C">
        <w:t>3 mars 2009.</w:t>
      </w:r>
      <w:r w:rsidRPr="007F038C">
        <w:t xml:space="preserve">       </w:t>
      </w:r>
    </w:p>
    <w:p w:rsidR="00427C69" w:rsidRPr="007F038C" w:rsidRDefault="00427C69">
      <w:pPr>
        <w:pStyle w:val="RKnormal"/>
      </w:pPr>
    </w:p>
    <w:p w:rsidR="002E692A" w:rsidRPr="007F038C" w:rsidRDefault="002E692A">
      <w:pPr>
        <w:pStyle w:val="RKnormal"/>
      </w:pPr>
      <w:r w:rsidRPr="007F038C">
        <w:t>Tidigare behandlad vid samråd med EU-nämnden:</w:t>
      </w:r>
      <w:r w:rsidR="00751095" w:rsidRPr="007F038C">
        <w:t xml:space="preserve"> Nej</w:t>
      </w:r>
    </w:p>
    <w:p w:rsidR="00580B54" w:rsidRPr="007F038C" w:rsidRDefault="00580B54">
      <w:pPr>
        <w:pStyle w:val="RKnormal"/>
      </w:pPr>
    </w:p>
    <w:p w:rsidR="00580B54" w:rsidRPr="007F038C" w:rsidRDefault="002E692A" w:rsidP="00580B54">
      <w:pPr>
        <w:pStyle w:val="RKnormal"/>
        <w:rPr>
          <w:b/>
        </w:rPr>
      </w:pPr>
      <w:r w:rsidRPr="007F038C">
        <w:rPr>
          <w:b/>
        </w:rPr>
        <w:t>Bakgrund</w:t>
      </w:r>
    </w:p>
    <w:p w:rsidR="00C6401D" w:rsidRPr="007F038C" w:rsidRDefault="00C6401D" w:rsidP="00C6401D">
      <w:pPr>
        <w:pStyle w:val="RKnormal"/>
        <w:rPr>
          <w:szCs w:val="24"/>
        </w:rPr>
      </w:pPr>
      <w:r w:rsidRPr="007F038C">
        <w:rPr>
          <w:szCs w:val="24"/>
        </w:rPr>
        <w:t>EU vill komma till rätta med den bredbandsklyfta som finns i unionen mellan städerna och landsbygden</w:t>
      </w:r>
      <w:r w:rsidR="00427C69" w:rsidRPr="007F038C">
        <w:rPr>
          <w:szCs w:val="24"/>
        </w:rPr>
        <w:t xml:space="preserve">. Detta vill man göra bland annat </w:t>
      </w:r>
      <w:r w:rsidRPr="007F038C">
        <w:rPr>
          <w:szCs w:val="24"/>
        </w:rPr>
        <w:t xml:space="preserve">genom strategier för landsbygdsutveckling, som ingår i den gemensamma jordbrukspolitiken. Medlemsstaterna och regionerna kan använda EU-medel för </w:t>
      </w:r>
      <w:r w:rsidR="00427C69" w:rsidRPr="007F038C">
        <w:rPr>
          <w:szCs w:val="24"/>
        </w:rPr>
        <w:t xml:space="preserve">att med hjälp av ny teknik </w:t>
      </w:r>
      <w:r w:rsidRPr="007F038C">
        <w:rPr>
          <w:szCs w:val="24"/>
        </w:rPr>
        <w:t>moderniser</w:t>
      </w:r>
      <w:r w:rsidR="00427C69" w:rsidRPr="007F038C">
        <w:rPr>
          <w:szCs w:val="24"/>
        </w:rPr>
        <w:t>a</w:t>
      </w:r>
      <w:r w:rsidRPr="007F038C">
        <w:rPr>
          <w:szCs w:val="24"/>
        </w:rPr>
        <w:t xml:space="preserve"> jordbruksföretag, utbildning, miljövård, etablering av nya företag och grundläggande tjänster på landsbygden. 15 miljarder euro </w:t>
      </w:r>
      <w:r w:rsidR="0074657F" w:rsidRPr="007F038C">
        <w:rPr>
          <w:szCs w:val="24"/>
        </w:rPr>
        <w:t xml:space="preserve">läggs </w:t>
      </w:r>
      <w:r w:rsidRPr="007F038C">
        <w:rPr>
          <w:szCs w:val="24"/>
        </w:rPr>
        <w:t>på I</w:t>
      </w:r>
      <w:r w:rsidR="00FD2E68" w:rsidRPr="007F038C">
        <w:rPr>
          <w:szCs w:val="24"/>
        </w:rPr>
        <w:t>K</w:t>
      </w:r>
      <w:r w:rsidRPr="007F038C">
        <w:rPr>
          <w:szCs w:val="24"/>
        </w:rPr>
        <w:t>T-</w:t>
      </w:r>
      <w:r w:rsidR="00490859" w:rsidRPr="007F038C">
        <w:rPr>
          <w:szCs w:val="24"/>
        </w:rPr>
        <w:t xml:space="preserve"> (Information</w:t>
      </w:r>
      <w:r w:rsidR="00FD2E68" w:rsidRPr="007F038C">
        <w:rPr>
          <w:szCs w:val="24"/>
        </w:rPr>
        <w:t>s- och komm</w:t>
      </w:r>
      <w:r w:rsidR="002A53D6" w:rsidRPr="007F038C">
        <w:rPr>
          <w:szCs w:val="24"/>
        </w:rPr>
        <w:t>un</w:t>
      </w:r>
      <w:r w:rsidR="00FD2E68" w:rsidRPr="007F038C">
        <w:rPr>
          <w:szCs w:val="24"/>
        </w:rPr>
        <w:t>ikationsteknologi</w:t>
      </w:r>
      <w:r w:rsidR="00490859" w:rsidRPr="007F038C">
        <w:rPr>
          <w:szCs w:val="24"/>
        </w:rPr>
        <w:t xml:space="preserve">) </w:t>
      </w:r>
      <w:r w:rsidRPr="007F038C">
        <w:rPr>
          <w:szCs w:val="24"/>
        </w:rPr>
        <w:t>prioriteringar inom ramen för EU:s sammanhållningspolitik för perioden 2007–2013, till exempel e-förvaltningstjänster och Internetinfrastruktur. En del av dessa pengar kommer att användas på landsbygden</w:t>
      </w:r>
      <w:r w:rsidR="0074657F" w:rsidRPr="007F038C">
        <w:rPr>
          <w:szCs w:val="24"/>
        </w:rPr>
        <w:t xml:space="preserve">. </w:t>
      </w:r>
      <w:r w:rsidRPr="007F038C">
        <w:rPr>
          <w:szCs w:val="24"/>
        </w:rPr>
        <w:t>Den 28 januari 2009 föreslog kommissionen, i överensstämmelse med Europeiska rådets slutsatser från december 2008, att 1 miljard euro skulle öronmärkas för bredbandsinvesteringar inom ramen för den ekonomiska återhämtningsplanen för Europa. Målet är att åstadkomma bredbandstäckning i hela EU</w:t>
      </w:r>
      <w:r w:rsidR="0074657F" w:rsidRPr="007F038C">
        <w:rPr>
          <w:szCs w:val="24"/>
        </w:rPr>
        <w:t>. K</w:t>
      </w:r>
      <w:r w:rsidRPr="007F038C">
        <w:rPr>
          <w:szCs w:val="24"/>
        </w:rPr>
        <w:t xml:space="preserve">ommissionen att anordna en </w:t>
      </w:r>
      <w:r w:rsidR="0074657F" w:rsidRPr="007F038C">
        <w:rPr>
          <w:szCs w:val="24"/>
        </w:rPr>
        <w:t xml:space="preserve">EU-konferens om bredband i Turin 2-3 april 2009. </w:t>
      </w:r>
      <w:r w:rsidRPr="007F038C">
        <w:rPr>
          <w:szCs w:val="24"/>
        </w:rPr>
        <w:t>På konferensen kommer kommissionen, nationella och regionala myndigheter och andra berörda parter att diskutera ökade EU-investeringar i bredband inom ramen för den ekonomiska återhämtningsplanen liksom strategier som kan bidra till en fullständig bredbandstäckning på landsbygden.</w:t>
      </w:r>
    </w:p>
    <w:p w:rsidR="00C6401D" w:rsidRPr="007F038C" w:rsidRDefault="00C6401D" w:rsidP="00C6401D">
      <w:pPr>
        <w:pStyle w:val="RKnormal"/>
        <w:rPr>
          <w:szCs w:val="24"/>
        </w:rPr>
      </w:pPr>
    </w:p>
    <w:p w:rsidR="00751095" w:rsidRPr="007F038C" w:rsidRDefault="00C6401D" w:rsidP="00751095">
      <w:pPr>
        <w:pStyle w:val="RKnormal"/>
        <w:rPr>
          <w:iCs/>
        </w:rPr>
      </w:pPr>
      <w:r w:rsidRPr="007F038C">
        <w:rPr>
          <w:iCs/>
        </w:rPr>
        <w:t>Kommissionen kommer att vid Jordbruks- och Fiskerå</w:t>
      </w:r>
      <w:r w:rsidR="0074657F" w:rsidRPr="007F038C">
        <w:rPr>
          <w:iCs/>
        </w:rPr>
        <w:t>d</w:t>
      </w:r>
      <w:r w:rsidRPr="007F038C">
        <w:rPr>
          <w:iCs/>
        </w:rPr>
        <w:t>et den 23 mars 2009 att framlägga en rapport</w:t>
      </w:r>
      <w:r w:rsidR="00427C69" w:rsidRPr="007F038C">
        <w:rPr>
          <w:iCs/>
        </w:rPr>
        <w:t xml:space="preserve">: ”Meddelande från kommissionen till rådet och Europaparlamentet – Bättre tillgång till IKT på landsbygden” </w:t>
      </w:r>
      <w:r w:rsidR="00751095" w:rsidRPr="007F038C">
        <w:rPr>
          <w:iCs/>
        </w:rPr>
        <w:t>.</w:t>
      </w:r>
    </w:p>
    <w:p w:rsidR="00751095" w:rsidRPr="007F038C" w:rsidRDefault="00751095" w:rsidP="00751095">
      <w:pPr>
        <w:pStyle w:val="RKnormal"/>
        <w:rPr>
          <w:iCs/>
        </w:rPr>
      </w:pPr>
      <w:r w:rsidRPr="007F038C">
        <w:rPr>
          <w:iCs/>
        </w:rPr>
        <w:t>(I</w:t>
      </w:r>
      <w:r w:rsidR="00427C69" w:rsidRPr="007F038C">
        <w:rPr>
          <w:iCs/>
        </w:rPr>
        <w:t>K</w:t>
      </w:r>
      <w:r w:rsidRPr="007F038C">
        <w:rPr>
          <w:iCs/>
        </w:rPr>
        <w:t>T= Information</w:t>
      </w:r>
      <w:r w:rsidR="00427C69" w:rsidRPr="007F038C">
        <w:rPr>
          <w:iCs/>
        </w:rPr>
        <w:t>s- och kommunikationsteknologi).</w:t>
      </w:r>
    </w:p>
    <w:p w:rsidR="00427C69" w:rsidRPr="007F038C" w:rsidRDefault="00427C69" w:rsidP="00751095">
      <w:pPr>
        <w:pStyle w:val="RKnormal"/>
        <w:rPr>
          <w:iCs/>
        </w:rPr>
      </w:pPr>
    </w:p>
    <w:p w:rsidR="00751095" w:rsidRPr="007F038C" w:rsidRDefault="00751095" w:rsidP="00751095">
      <w:pPr>
        <w:pStyle w:val="RKnormal"/>
        <w:rPr>
          <w:iCs/>
        </w:rPr>
      </w:pPr>
      <w:r w:rsidRPr="007F038C">
        <w:rPr>
          <w:iCs/>
        </w:rPr>
        <w:t xml:space="preserve">Rapporten beskriver behovet av en stark strategisk policy (”approach”) </w:t>
      </w:r>
      <w:r w:rsidR="00427C69" w:rsidRPr="007F038C">
        <w:rPr>
          <w:iCs/>
        </w:rPr>
        <w:t xml:space="preserve">för </w:t>
      </w:r>
      <w:r w:rsidRPr="007F038C">
        <w:rPr>
          <w:iCs/>
        </w:rPr>
        <w:t xml:space="preserve">utveckling av bredband på landsbygden och att denna policy kräver samarbete mellan EU:s institutioner och nationella och regionala organisationer och fonder. </w:t>
      </w:r>
      <w:r w:rsidR="00427C69" w:rsidRPr="007F038C">
        <w:rPr>
          <w:iCs/>
        </w:rPr>
        <w:t xml:space="preserve">Kommissionen </w:t>
      </w:r>
      <w:r w:rsidRPr="007F038C">
        <w:rPr>
          <w:iCs/>
        </w:rPr>
        <w:t xml:space="preserve">fastslår att målet är bredband till alla och att detta befrämjar social och ekonomisk utveckling på landsbygden. Rapporten diskuterar aktiviteter för att uppnå dessa mål inklusive övergripande tekniska åtgärder. Man efterfrågar ett teknisk och ekonomiskt samarbete med medlemsstaterna, vilket kan tolkas som modifiering av landsbygdsprogram mm. Rapporten omfattar även en bilaga som beskriver utbyggnaden av bredband i olika </w:t>
      </w:r>
      <w:r w:rsidR="00427C69" w:rsidRPr="007F038C">
        <w:rPr>
          <w:iCs/>
        </w:rPr>
        <w:t>medlemsstater</w:t>
      </w:r>
      <w:r w:rsidRPr="007F038C">
        <w:rPr>
          <w:iCs/>
        </w:rPr>
        <w:t xml:space="preserve"> och ger ett tekniskt underlag till ovan nämnda förslag till åtgärder och mål.        </w:t>
      </w:r>
    </w:p>
    <w:p w:rsidR="00C6401D" w:rsidRPr="007F038C" w:rsidRDefault="00C6401D" w:rsidP="00C6401D">
      <w:pPr>
        <w:pStyle w:val="RKnormal"/>
        <w:rPr>
          <w:iCs/>
        </w:rPr>
      </w:pPr>
    </w:p>
    <w:p w:rsidR="00751095" w:rsidRPr="007F038C" w:rsidRDefault="00751095" w:rsidP="00C6401D">
      <w:pPr>
        <w:pStyle w:val="RKnormal"/>
        <w:rPr>
          <w:iCs/>
        </w:rPr>
      </w:pPr>
      <w:r w:rsidRPr="007F038C">
        <w:rPr>
          <w:iCs/>
        </w:rPr>
        <w:t>Vid mötet sker en presentation av rapporten och det ges möjligheter till att lämna synpunkter. Ingen omröstning avseende föreslagna åtgärder sker.</w:t>
      </w:r>
    </w:p>
    <w:p w:rsidR="002E692A" w:rsidRPr="007F038C" w:rsidRDefault="00C6401D">
      <w:pPr>
        <w:pStyle w:val="RKrubrik"/>
      </w:pPr>
      <w:r w:rsidRPr="007F038C">
        <w:t>R</w:t>
      </w:r>
      <w:r w:rsidR="002E692A" w:rsidRPr="007F038C">
        <w:t>ättslig grund och beslutsförfarande</w:t>
      </w:r>
    </w:p>
    <w:p w:rsidR="00C6401D" w:rsidRPr="007F038C" w:rsidRDefault="00C6401D">
      <w:pPr>
        <w:pStyle w:val="RKnormal"/>
      </w:pPr>
      <w:r w:rsidRPr="007F038C">
        <w:t>-</w:t>
      </w:r>
    </w:p>
    <w:p w:rsidR="002E692A" w:rsidRPr="007F038C" w:rsidRDefault="002E692A">
      <w:pPr>
        <w:pStyle w:val="RKrubrik"/>
        <w:rPr>
          <w:i/>
          <w:iCs/>
        </w:rPr>
      </w:pPr>
      <w:r w:rsidRPr="007F038C">
        <w:rPr>
          <w:i/>
          <w:iCs/>
        </w:rPr>
        <w:t>Svensk ståndpunkt</w:t>
      </w:r>
    </w:p>
    <w:p w:rsidR="002E692A" w:rsidRPr="007F038C" w:rsidRDefault="00C6401D">
      <w:pPr>
        <w:pStyle w:val="RKnormal"/>
      </w:pPr>
      <w:r w:rsidRPr="007F038C">
        <w:t xml:space="preserve">Sverige ser med intresse </w:t>
      </w:r>
      <w:r w:rsidR="00427C69" w:rsidRPr="007F038C">
        <w:t>fram e</w:t>
      </w:r>
      <w:r w:rsidRPr="007F038C">
        <w:t xml:space="preserve">mot rapporten </w:t>
      </w:r>
      <w:r w:rsidR="00427C69" w:rsidRPr="007F038C">
        <w:t xml:space="preserve">som </w:t>
      </w:r>
      <w:r w:rsidRPr="007F038C">
        <w:t xml:space="preserve">kan öka informationen om </w:t>
      </w:r>
      <w:r w:rsidR="00751095" w:rsidRPr="007F038C">
        <w:t>bredband på landsbygden.</w:t>
      </w:r>
      <w:r w:rsidRPr="007F038C">
        <w:t xml:space="preserve"> </w:t>
      </w:r>
      <w:r w:rsidR="00CB6A32" w:rsidRPr="007F038C">
        <w:t xml:space="preserve"> </w:t>
      </w:r>
    </w:p>
    <w:p w:rsidR="002E692A" w:rsidRPr="007F038C" w:rsidRDefault="002E692A">
      <w:pPr>
        <w:pStyle w:val="RKrubrik"/>
      </w:pPr>
      <w:r w:rsidRPr="007F038C">
        <w:t>Europaparlamentets inställning</w:t>
      </w:r>
    </w:p>
    <w:p w:rsidR="002E692A" w:rsidRPr="007F038C" w:rsidRDefault="00C6401D">
      <w:pPr>
        <w:pStyle w:val="RKnormal"/>
      </w:pPr>
      <w:r w:rsidRPr="007F038C">
        <w:t>Okänd</w:t>
      </w:r>
    </w:p>
    <w:p w:rsidR="002E692A" w:rsidRPr="007F038C" w:rsidRDefault="002E692A">
      <w:pPr>
        <w:pStyle w:val="RKrubrik"/>
        <w:rPr>
          <w:i/>
          <w:iCs/>
        </w:rPr>
      </w:pPr>
      <w:r w:rsidRPr="007F038C">
        <w:rPr>
          <w:i/>
          <w:iCs/>
        </w:rPr>
        <w:t>Förslaget</w:t>
      </w:r>
    </w:p>
    <w:p w:rsidR="002E692A" w:rsidRPr="007F038C" w:rsidRDefault="00C6401D">
      <w:pPr>
        <w:pStyle w:val="RKnormal"/>
      </w:pPr>
      <w:r w:rsidRPr="007F038C">
        <w:t>Inget förslag endast information</w:t>
      </w:r>
    </w:p>
    <w:p w:rsidR="002E692A" w:rsidRPr="007F038C" w:rsidRDefault="002E692A">
      <w:pPr>
        <w:pStyle w:val="RKrubrik"/>
        <w:rPr>
          <w:i/>
          <w:iCs/>
        </w:rPr>
      </w:pPr>
      <w:r w:rsidRPr="007F038C">
        <w:rPr>
          <w:i/>
          <w:iCs/>
        </w:rPr>
        <w:t>Gällande svenska regler och förslagets effekter på dessa</w:t>
      </w:r>
    </w:p>
    <w:p w:rsidR="002E692A" w:rsidRPr="007F038C" w:rsidRDefault="00C6401D">
      <w:pPr>
        <w:pStyle w:val="RKnormal"/>
      </w:pPr>
      <w:r w:rsidRPr="007F038C">
        <w:t>-</w:t>
      </w:r>
    </w:p>
    <w:p w:rsidR="002E692A" w:rsidRPr="007F038C" w:rsidRDefault="002E692A">
      <w:pPr>
        <w:pStyle w:val="RKrubrik"/>
      </w:pPr>
      <w:r w:rsidRPr="007F038C">
        <w:t>Ekonomiska konsekvenser</w:t>
      </w:r>
    </w:p>
    <w:p w:rsidR="002E692A" w:rsidRPr="007F038C" w:rsidRDefault="00C6401D">
      <w:pPr>
        <w:pStyle w:val="RKnormal"/>
      </w:pPr>
      <w:r w:rsidRPr="007F038C">
        <w:t>-</w:t>
      </w:r>
    </w:p>
    <w:p w:rsidR="002E692A" w:rsidRPr="007F038C" w:rsidRDefault="002E692A">
      <w:pPr>
        <w:pStyle w:val="RKrubrik"/>
      </w:pPr>
      <w:r w:rsidRPr="007F038C">
        <w:t>Övrigt</w:t>
      </w:r>
    </w:p>
    <w:p w:rsidR="002E692A" w:rsidRPr="007F038C" w:rsidRDefault="00C6401D">
      <w:pPr>
        <w:pStyle w:val="RKnormal"/>
      </w:pPr>
      <w:r w:rsidRPr="007F038C">
        <w:t>-</w:t>
      </w:r>
    </w:p>
    <w:sectPr w:rsidR="002E692A" w:rsidRPr="007F038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E9F" w:rsidRPr="007F038C" w:rsidRDefault="00446E9F">
      <w:r w:rsidRPr="007F038C">
        <w:separator/>
      </w:r>
    </w:p>
  </w:endnote>
  <w:endnote w:type="continuationSeparator" w:id="0">
    <w:p w:rsidR="00446E9F" w:rsidRPr="007F038C" w:rsidRDefault="00446E9F">
      <w:r w:rsidRPr="007F0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E9F" w:rsidRPr="007F038C" w:rsidRDefault="00446E9F">
      <w:r w:rsidRPr="007F038C">
        <w:separator/>
      </w:r>
    </w:p>
  </w:footnote>
  <w:footnote w:type="continuationSeparator" w:id="0">
    <w:p w:rsidR="00446E9F" w:rsidRPr="007F038C" w:rsidRDefault="00446E9F">
      <w:r w:rsidRPr="007F03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7F038C" w:rsidRDefault="006E4E11">
    <w:pPr>
      <w:pStyle w:val="Sidhuvud"/>
      <w:framePr w:wrap="around" w:vAnchor="text" w:hAnchor="margin" w:xAlign="right" w:y="1"/>
      <w:rPr>
        <w:rStyle w:val="Sidnummer"/>
      </w:rPr>
    </w:pPr>
    <w:r w:rsidRPr="007F038C">
      <w:rPr>
        <w:rStyle w:val="Sidnummer"/>
      </w:rPr>
      <w:fldChar w:fldCharType="begin" w:fldLock="1"/>
    </w:r>
    <w:r w:rsidRPr="007F038C">
      <w:rPr>
        <w:rStyle w:val="Sidnummer"/>
      </w:rPr>
      <w:instrText xml:space="preserve">PAGE  </w:instrText>
    </w:r>
    <w:r w:rsidRPr="007F038C">
      <w:rPr>
        <w:rStyle w:val="Sidnummer"/>
      </w:rPr>
      <w:fldChar w:fldCharType="separate"/>
    </w:r>
    <w:r w:rsidR="002A53D6" w:rsidRPr="007F038C">
      <w:rPr>
        <w:rStyle w:val="Sidnummer"/>
      </w:rPr>
      <w:t>2</w:t>
    </w:r>
    <w:r w:rsidRPr="007F038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7F038C">
      <w:tblPrEx>
        <w:tblCellMar>
          <w:top w:w="0" w:type="dxa"/>
          <w:bottom w:w="0" w:type="dxa"/>
        </w:tblCellMar>
      </w:tblPrEx>
      <w:trPr>
        <w:cantSplit/>
      </w:trPr>
      <w:tc>
        <w:tcPr>
          <w:tcW w:w="3119" w:type="dxa"/>
        </w:tcPr>
        <w:p w:rsidR="006E4E11" w:rsidRPr="007F038C"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7F038C" w:rsidRDefault="006E4E11">
          <w:pPr>
            <w:pStyle w:val="Sidhuvud"/>
            <w:ind w:right="360"/>
          </w:pPr>
        </w:p>
      </w:tc>
      <w:tc>
        <w:tcPr>
          <w:tcW w:w="1525" w:type="dxa"/>
        </w:tcPr>
        <w:p w:rsidR="006E4E11" w:rsidRPr="007F038C" w:rsidRDefault="006E4E11">
          <w:pPr>
            <w:pStyle w:val="Sidhuvud"/>
            <w:ind w:right="360"/>
          </w:pPr>
        </w:p>
      </w:tc>
    </w:tr>
  </w:tbl>
  <w:p w:rsidR="006E4E11" w:rsidRPr="007F038C" w:rsidRDefault="006E4E1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7F038C" w:rsidRDefault="006E4E11">
    <w:pPr>
      <w:pStyle w:val="Sidhuvud"/>
      <w:framePr w:wrap="around" w:vAnchor="text" w:hAnchor="margin" w:xAlign="right" w:y="1"/>
      <w:rPr>
        <w:rStyle w:val="Sidnummer"/>
      </w:rPr>
    </w:pPr>
    <w:r w:rsidRPr="007F038C">
      <w:rPr>
        <w:rStyle w:val="Sidnummer"/>
      </w:rPr>
      <w:fldChar w:fldCharType="begin" w:fldLock="1"/>
    </w:r>
    <w:r w:rsidRPr="007F038C">
      <w:rPr>
        <w:rStyle w:val="Sidnummer"/>
      </w:rPr>
      <w:instrText xml:space="preserve">PAGE  </w:instrText>
    </w:r>
    <w:r w:rsidRPr="007F038C">
      <w:rPr>
        <w:rStyle w:val="Sidnummer"/>
      </w:rPr>
      <w:fldChar w:fldCharType="separate"/>
    </w:r>
    <w:r w:rsidR="002A53D6" w:rsidRPr="007F038C">
      <w:rPr>
        <w:rStyle w:val="Sidnummer"/>
      </w:rPr>
      <w:t>3</w:t>
    </w:r>
    <w:r w:rsidRPr="007F038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7F038C">
      <w:tblPrEx>
        <w:tblCellMar>
          <w:top w:w="0" w:type="dxa"/>
          <w:bottom w:w="0" w:type="dxa"/>
        </w:tblCellMar>
      </w:tblPrEx>
      <w:trPr>
        <w:cantSplit/>
      </w:trPr>
      <w:tc>
        <w:tcPr>
          <w:tcW w:w="3119" w:type="dxa"/>
        </w:tcPr>
        <w:p w:rsidR="006E4E11" w:rsidRPr="007F038C"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7F038C" w:rsidRDefault="006E4E11">
          <w:pPr>
            <w:pStyle w:val="Sidhuvud"/>
            <w:ind w:right="360"/>
          </w:pPr>
        </w:p>
      </w:tc>
      <w:tc>
        <w:tcPr>
          <w:tcW w:w="1525" w:type="dxa"/>
        </w:tcPr>
        <w:p w:rsidR="006E4E11" w:rsidRPr="007F038C" w:rsidRDefault="006E4E11">
          <w:pPr>
            <w:pStyle w:val="Sidhuvud"/>
            <w:ind w:right="360"/>
          </w:pPr>
        </w:p>
      </w:tc>
    </w:tr>
  </w:tbl>
  <w:p w:rsidR="006E4E11" w:rsidRPr="007F038C" w:rsidRDefault="006E4E1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2A" w:rsidRPr="007F038C" w:rsidRDefault="007F038C">
    <w:pPr>
      <w:framePr w:w="2948" w:h="1321" w:hRule="exact" w:wrap="notBeside" w:vAnchor="page" w:hAnchor="page" w:x="1362" w:y="653"/>
    </w:pPr>
    <w:r w:rsidRPr="007F038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E4E11" w:rsidRPr="007F038C" w:rsidRDefault="006E4E11">
    <w:pPr>
      <w:pStyle w:val="RKrubrik"/>
      <w:keepNext w:val="0"/>
      <w:tabs>
        <w:tab w:val="clear" w:pos="1134"/>
        <w:tab w:val="clear" w:pos="2835"/>
      </w:tabs>
      <w:spacing w:before="0" w:after="0" w:line="320" w:lineRule="atLeast"/>
      <w:rPr>
        <w:bCs/>
      </w:rPr>
    </w:pPr>
  </w:p>
  <w:p w:rsidR="006E4E11" w:rsidRPr="007F038C" w:rsidRDefault="006E4E11">
    <w:pPr>
      <w:rPr>
        <w:rFonts w:ascii="TradeGothic" w:hAnsi="TradeGothic"/>
        <w:b/>
        <w:bCs/>
        <w:spacing w:val="12"/>
        <w:sz w:val="22"/>
      </w:rPr>
    </w:pPr>
  </w:p>
  <w:p w:rsidR="006E4E11" w:rsidRPr="007F038C" w:rsidRDefault="006E4E11">
    <w:pPr>
      <w:pStyle w:val="RKrubrik"/>
      <w:keepNext w:val="0"/>
      <w:tabs>
        <w:tab w:val="clear" w:pos="1134"/>
        <w:tab w:val="clear" w:pos="2835"/>
      </w:tabs>
      <w:spacing w:before="0" w:after="0" w:line="320" w:lineRule="atLeast"/>
      <w:rPr>
        <w:bCs/>
      </w:rPr>
    </w:pPr>
  </w:p>
  <w:p w:rsidR="006E4E11" w:rsidRPr="007F038C" w:rsidRDefault="006E4E1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BEB50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3BA5742B"/>
    <w:multiLevelType w:val="hybridMultilevel"/>
    <w:tmpl w:val="05003EE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2F0884"/>
    <w:multiLevelType w:val="hybridMultilevel"/>
    <w:tmpl w:val="B30A300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21659802">
    <w:abstractNumId w:val="0"/>
  </w:num>
  <w:num w:numId="2" w16cid:durableId="179050315">
    <w:abstractNumId w:val="1"/>
  </w:num>
  <w:num w:numId="3" w16cid:durableId="1482424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150384"/>
    <w:rsid w:val="0017187F"/>
    <w:rsid w:val="00194D01"/>
    <w:rsid w:val="002A53D6"/>
    <w:rsid w:val="002E692A"/>
    <w:rsid w:val="00314DBF"/>
    <w:rsid w:val="0042696C"/>
    <w:rsid w:val="00427C69"/>
    <w:rsid w:val="00446E9F"/>
    <w:rsid w:val="0046729A"/>
    <w:rsid w:val="00490859"/>
    <w:rsid w:val="005419AB"/>
    <w:rsid w:val="00580B54"/>
    <w:rsid w:val="0062211F"/>
    <w:rsid w:val="00654C45"/>
    <w:rsid w:val="006E4E11"/>
    <w:rsid w:val="007242A3"/>
    <w:rsid w:val="0074657F"/>
    <w:rsid w:val="00751095"/>
    <w:rsid w:val="007A4097"/>
    <w:rsid w:val="007F038C"/>
    <w:rsid w:val="00856C6E"/>
    <w:rsid w:val="009B1D7D"/>
    <w:rsid w:val="00A16A50"/>
    <w:rsid w:val="00B5069F"/>
    <w:rsid w:val="00C22045"/>
    <w:rsid w:val="00C6401D"/>
    <w:rsid w:val="00CB6A32"/>
    <w:rsid w:val="00CF1215"/>
    <w:rsid w:val="00E04A52"/>
    <w:rsid w:val="00E41789"/>
    <w:rsid w:val="00F3664A"/>
    <w:rsid w:val="00F453DC"/>
    <w:rsid w:val="00F84E02"/>
    <w:rsid w:val="00F9697C"/>
    <w:rsid w:val="00FC1D0C"/>
    <w:rsid w:val="00FD2E6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24A4EC-8227-408C-BD17-1F37E306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580B54"/>
    <w:rPr>
      <w:rFonts w:ascii="OrigGarmnd BT" w:hAnsi="OrigGarmnd BT"/>
      <w:sz w:val="24"/>
      <w:lang w:val="sv-SE" w:eastAsia="en-US" w:bidi="ar-SA"/>
    </w:rPr>
  </w:style>
  <w:style w:type="paragraph" w:styleId="Punktlista">
    <w:name w:val="List Bullet"/>
    <w:basedOn w:val="Normal"/>
    <w:rsid w:val="00580B54"/>
    <w:pPr>
      <w:numPr>
        <w:numId w:val="1"/>
      </w:numPr>
      <w:overflowPunct/>
      <w:autoSpaceDE/>
      <w:autoSpaceDN/>
      <w:adjustRightInd/>
      <w:spacing w:line="240" w:lineRule="auto"/>
      <w:textAlignment w:val="auto"/>
    </w:pPr>
    <w:rPr>
      <w:rFonts w:ascii="Times New Roman" w:hAnsi="Times New Roman"/>
      <w:szCs w:val="24"/>
      <w:lang w:val="en-GB"/>
    </w:rPr>
  </w:style>
  <w:style w:type="character" w:styleId="Hyperlnk">
    <w:name w:val="Hyperlink"/>
    <w:basedOn w:val="Standardstycketeckensnitt"/>
    <w:rsid w:val="00C6401D"/>
    <w:rPr>
      <w:color w:val="003399"/>
      <w:u w:val="single"/>
    </w:rPr>
  </w:style>
  <w:style w:type="paragraph" w:styleId="Normalwebb">
    <w:name w:val="Normal (Web)"/>
    <w:basedOn w:val="Normal"/>
    <w:rsid w:val="00C6401D"/>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semiHidden/>
    <w:rsid w:val="002A53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441</Words>
  <Characters>2934</Characters>
  <Application>Microsoft Office Word</Application>
  <DocSecurity>4</DocSecurity>
  <Lines>88</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2009-03-16T11:04:00Z</cp:lastPrinted>
  <dcterms:created xsi:type="dcterms:W3CDTF">2025-12-17T19:29:00Z</dcterms:created>
  <dcterms:modified xsi:type="dcterms:W3CDTF">2025-12-17T19:29:00Z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RKOrdnaDepartement">
    <vt:lpwstr>Jordbruksdepartementet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