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5FE" w:rsidRPr="009D285F" w:rsidRDefault="00F975FE" w:rsidP="00BB5F8F">
      <w:pPr>
        <w:pStyle w:val="Hemstlrubrik"/>
      </w:pPr>
      <w:r w:rsidRPr="009D285F">
        <w:t>Förslag till riksdagsbeslut</w:t>
      </w:r>
    </w:p>
    <w:p w:rsidR="00F975FE" w:rsidRPr="009D285F" w:rsidRDefault="00F975FE" w:rsidP="00F975FE">
      <w:pPr>
        <w:pStyle w:val="Hemstlatt"/>
      </w:pPr>
      <w:r w:rsidRPr="009D285F">
        <w:t xml:space="preserve">Riksdagen tillkännager för regeringen som sin mening vad i motionen anförs om speciella insatser </w:t>
      </w:r>
      <w:r w:rsidR="00725629" w:rsidRPr="009D285F">
        <w:t>för</w:t>
      </w:r>
      <w:r w:rsidRPr="009D285F">
        <w:t xml:space="preserve"> personer som löper störst risk att hamna i ett självdestruktivt beteende.</w:t>
      </w:r>
    </w:p>
    <w:p w:rsidR="00F975FE" w:rsidRPr="009D285F" w:rsidRDefault="00F975FE" w:rsidP="00F975FE">
      <w:pPr>
        <w:pStyle w:val="Hemstlatt"/>
      </w:pPr>
      <w:r w:rsidRPr="009D285F">
        <w:t>Riksdagen tillkännager för regeringen som sin mening vad i motionen anförs om översyn av rutiner samt resursförstärkning till psykiatrin.</w:t>
      </w:r>
    </w:p>
    <w:p w:rsidR="00F975FE" w:rsidRPr="009D285F" w:rsidRDefault="00F975FE" w:rsidP="00F975FE">
      <w:pPr>
        <w:pStyle w:val="Hemstlatt"/>
      </w:pPr>
      <w:r w:rsidRPr="009D285F">
        <w:t xml:space="preserve">Riksdagen tillkännager för regeringen som sin mening vad i motionen anförs om stöd och stimulans </w:t>
      </w:r>
      <w:r w:rsidR="00725629" w:rsidRPr="009D285F">
        <w:t>för</w:t>
      </w:r>
      <w:r w:rsidRPr="009D285F">
        <w:t xml:space="preserve"> frivilligorganisationerna som arbetar med självmord</w:t>
      </w:r>
      <w:r w:rsidR="00725629" w:rsidRPr="009D285F">
        <w:t>s</w:t>
      </w:r>
      <w:r w:rsidRPr="009D285F">
        <w:t>benägna och deras anhöriga.</w:t>
      </w:r>
    </w:p>
    <w:p w:rsidR="00E84F25" w:rsidRPr="009D285F" w:rsidRDefault="007C6092" w:rsidP="00E22893">
      <w:pPr>
        <w:pStyle w:val="Rubrik1"/>
      </w:pPr>
      <w:r w:rsidRPr="009D285F">
        <w:t>Motivering</w:t>
      </w:r>
    </w:p>
    <w:p w:rsidR="00F975FE" w:rsidRPr="009D285F" w:rsidRDefault="00F975FE" w:rsidP="00F975FE">
      <w:r w:rsidRPr="009D285F">
        <w:t>Bakom självmord ligger en rad olika orsaker. Enligt riksdagens utredning</w:t>
      </w:r>
      <w:r w:rsidRPr="009D285F">
        <w:t>s</w:t>
      </w:r>
      <w:r w:rsidRPr="009D285F">
        <w:t>tjänst lider ungefär en tredjedel av dem som försöker begå självmord av lån</w:t>
      </w:r>
      <w:r w:rsidRPr="009D285F">
        <w:t>g</w:t>
      </w:r>
      <w:r w:rsidRPr="009D285F">
        <w:t>varig psykisk störning, en tredjedel av en övergående störning och en tredj</w:t>
      </w:r>
      <w:r w:rsidRPr="009D285F">
        <w:t>e</w:t>
      </w:r>
      <w:r w:rsidRPr="009D285F">
        <w:t>del är psykiskt friska. Bland dem som hyser självmordstankar är mycket få psykiskt sjuka. De har andra besvär som vantrivsel, fysisk och psykisk tröt</w:t>
      </w:r>
      <w:r w:rsidRPr="009D285F">
        <w:t>t</w:t>
      </w:r>
      <w:r w:rsidRPr="009D285F">
        <w:t>het samt kroppsliga symptom.</w:t>
      </w:r>
    </w:p>
    <w:p w:rsidR="00F975FE" w:rsidRPr="009D285F" w:rsidRDefault="00F975FE" w:rsidP="00BB5F8F">
      <w:pPr>
        <w:pStyle w:val="Normaltindrag"/>
      </w:pPr>
      <w:r w:rsidRPr="009D285F">
        <w:t>Andra utsatta grupper är missbrukare av alkohol och narkotika, hivsmitt</w:t>
      </w:r>
      <w:r w:rsidRPr="009D285F">
        <w:t>a</w:t>
      </w:r>
      <w:r w:rsidRPr="009D285F">
        <w:t>de och aidssjuka samt människor som utsatts för kränkningar av olika slag, t.ex. mobbning, misshandel och olika typer av sexualiserat våld. Invandrare som utsatts för tortyr och andra krigsskador är ytterligare en riskgrupp.</w:t>
      </w:r>
    </w:p>
    <w:p w:rsidR="00A60300" w:rsidRPr="009D285F" w:rsidRDefault="00C923F9" w:rsidP="00BB5F8F">
      <w:pPr>
        <w:pStyle w:val="Rubrik1"/>
      </w:pPr>
      <w:r w:rsidRPr="009D285F">
        <w:t>V</w:t>
      </w:r>
      <w:r w:rsidR="00A60300" w:rsidRPr="009D285F">
        <w:t>anlig</w:t>
      </w:r>
      <w:r w:rsidRPr="009D285F">
        <w:t xml:space="preserve"> dödsorsak</w:t>
      </w:r>
    </w:p>
    <w:p w:rsidR="00F975FE" w:rsidRPr="009D285F" w:rsidRDefault="00F975FE" w:rsidP="00F975FE">
      <w:r w:rsidRPr="009D285F">
        <w:t>Sverige har traditionellt haft ett rykte som ett land med hög självmordsfr</w:t>
      </w:r>
      <w:r w:rsidRPr="009D285F">
        <w:t>e</w:t>
      </w:r>
      <w:r w:rsidRPr="009D285F">
        <w:t>kvens, men efter u</w:t>
      </w:r>
      <w:r w:rsidR="00BB5F8F" w:rsidRPr="009D285F">
        <w:t>ppgången på 1960- och 1970-talen</w:t>
      </w:r>
      <w:r w:rsidRPr="009D285F">
        <w:t xml:space="preserve"> uppvisar självmordst</w:t>
      </w:r>
      <w:r w:rsidRPr="009D285F">
        <w:t>a</w:t>
      </w:r>
      <w:r w:rsidRPr="009D285F">
        <w:lastRenderedPageBreak/>
        <w:t>len för den svenska befolkningen en stabil nedgång. I Sveri</w:t>
      </w:r>
      <w:r w:rsidR="00BB5F8F" w:rsidRPr="009D285F">
        <w:t>ge är självmordens andel ca 1,5–</w:t>
      </w:r>
      <w:r w:rsidRPr="009D285F">
        <w:t>2,0 % av den totala dödligheten. Enligt Nati</w:t>
      </w:r>
      <w:r w:rsidR="00A250EF" w:rsidRPr="009D285F">
        <w:t>onellt centrum för s</w:t>
      </w:r>
      <w:r w:rsidRPr="009D285F">
        <w:t xml:space="preserve">uicidforskning och </w:t>
      </w:r>
      <w:r w:rsidR="00A250EF" w:rsidRPr="009D285F">
        <w:t>prevention av p</w:t>
      </w:r>
      <w:r w:rsidRPr="009D285F">
        <w:t>sykisk ohälsa (N</w:t>
      </w:r>
      <w:r w:rsidR="00BB5F8F" w:rsidRPr="009D285F">
        <w:t>asp</w:t>
      </w:r>
      <w:r w:rsidRPr="009D285F">
        <w:t>) är dock självmord den vanligaste dödsorsaken bland män i åldersgruppen 15</w:t>
      </w:r>
      <w:r w:rsidR="00BB5F8F" w:rsidRPr="009D285F">
        <w:t>–</w:t>
      </w:r>
      <w:r w:rsidRPr="009D285F">
        <w:t>44 år och den näst mest utbredda för kvinnor.</w:t>
      </w:r>
    </w:p>
    <w:p w:rsidR="00C923F9" w:rsidRPr="009D285F" w:rsidRDefault="00C923F9" w:rsidP="00BB5F8F">
      <w:pPr>
        <w:pStyle w:val="Rubrik1"/>
      </w:pPr>
      <w:r w:rsidRPr="009D285F">
        <w:t>Barn</w:t>
      </w:r>
    </w:p>
    <w:p w:rsidR="00F975FE" w:rsidRPr="009D285F" w:rsidRDefault="00F975FE" w:rsidP="00F975FE">
      <w:r w:rsidRPr="009D285F">
        <w:t>Flickor är mer hjälpsökande än pojkar. Sammantaget handlar nästan åtta av tio av de stödjande kontakterna o</w:t>
      </w:r>
      <w:r w:rsidR="00BB5F8F" w:rsidRPr="009D285F">
        <w:t>m flickor. Antalet samtal och me</w:t>
      </w:r>
      <w:r w:rsidR="00224A43" w:rsidRPr="009D285F">
        <w:t>j</w:t>
      </w:r>
      <w:r w:rsidRPr="009D285F">
        <w:t>l till Bris</w:t>
      </w:r>
      <w:r w:rsidR="00A250EF" w:rsidRPr="009D285F">
        <w:t xml:space="preserve"> </w:t>
      </w:r>
      <w:r w:rsidRPr="009D285F">
        <w:t>(</w:t>
      </w:r>
      <w:r w:rsidR="00A250EF" w:rsidRPr="009D285F">
        <w:t>B</w:t>
      </w:r>
      <w:r w:rsidRPr="009D285F">
        <w:t xml:space="preserve">arnens </w:t>
      </w:r>
      <w:r w:rsidR="00A250EF" w:rsidRPr="009D285F">
        <w:t>r</w:t>
      </w:r>
      <w:r w:rsidRPr="009D285F">
        <w:t xml:space="preserve">ätt </w:t>
      </w:r>
      <w:r w:rsidR="00A250EF" w:rsidRPr="009D285F">
        <w:t>i s</w:t>
      </w:r>
      <w:r w:rsidRPr="009D285F">
        <w:t>amhället) från unga flickor med självmordstankar och själ</w:t>
      </w:r>
      <w:r w:rsidRPr="009D285F">
        <w:t>v</w:t>
      </w:r>
      <w:r w:rsidRPr="009D285F">
        <w:t xml:space="preserve">destruktivt beteende fortsatte att öka under fjolåret. Kontakterna med flickor som berättar att de skär sig med rakblad eller andra tillhyggen ökade med hela 40 </w:t>
      </w:r>
      <w:r w:rsidR="00BB5F8F" w:rsidRPr="009D285F">
        <w:t>%</w:t>
      </w:r>
      <w:r w:rsidRPr="009D285F">
        <w:t xml:space="preserve">. Totalt hade Barnens rätt i samhället 22 000 stödjande kontakter med barn och ungdomar 2004, visar den nya årsrapporten. Familjekonflikter är den vanligaste orsaken till nödropen. En stor del av misshandeln och de sexuella övergreppen på barn sker också i hemmen. </w:t>
      </w:r>
    </w:p>
    <w:p w:rsidR="00F975FE" w:rsidRPr="009D285F" w:rsidRDefault="00F975FE" w:rsidP="00BB5F8F">
      <w:pPr>
        <w:pStyle w:val="Normaltindrag"/>
      </w:pPr>
      <w:r w:rsidRPr="009D285F">
        <w:t>Under 2004 svarade Bris ideella medarbetare på sammanlagt drygt 22 000 stödjande och statistikförda kontakter i tal och skrift från barn och ungdomar. Av dessa var drygt 1</w:t>
      </w:r>
      <w:r w:rsidR="00BB5F8F" w:rsidRPr="009D285F">
        <w:t>4 000 samtal och nästan 8 000 me</w:t>
      </w:r>
      <w:r w:rsidR="00224A43" w:rsidRPr="009D285F">
        <w:t>j</w:t>
      </w:r>
      <w:r w:rsidRPr="009D285F">
        <w:t>l.</w:t>
      </w:r>
    </w:p>
    <w:p w:rsidR="00F975FE" w:rsidRPr="009D285F" w:rsidRDefault="00F975FE" w:rsidP="00BB5F8F">
      <w:pPr>
        <w:pStyle w:val="Normaltindrag"/>
      </w:pPr>
      <w:r w:rsidRPr="009D285F">
        <w:t>Totalt sett var barnkontakterna under föregående år lika många som u</w:t>
      </w:r>
      <w:r w:rsidR="00BB5F8F" w:rsidRPr="009D285F">
        <w:t>nder 2003, men trenden är att me</w:t>
      </w:r>
      <w:r w:rsidR="00224A43" w:rsidRPr="009D285F">
        <w:t>j</w:t>
      </w:r>
      <w:r w:rsidRPr="009D285F">
        <w:t xml:space="preserve">len ökar ungefär lika mycket som de stödjande samtalen minskar. Utöver de statistiskt behandlade barnkontakterna inkom drygt 40 000 kortare </w:t>
      </w:r>
      <w:r w:rsidR="00BB5F8F" w:rsidRPr="009D285F">
        <w:t>s.k. testsamtal samt knappt 2 000 me</w:t>
      </w:r>
      <w:r w:rsidR="00224A43" w:rsidRPr="009D285F">
        <w:t>j</w:t>
      </w:r>
      <w:r w:rsidRPr="009D285F">
        <w:t>l som besvarades informativt.</w:t>
      </w:r>
    </w:p>
    <w:p w:rsidR="00F975FE" w:rsidRPr="009D285F" w:rsidRDefault="00F975FE" w:rsidP="00BB5F8F">
      <w:pPr>
        <w:pStyle w:val="Normaltindrag"/>
      </w:pPr>
      <w:r w:rsidRPr="009D285F">
        <w:t>Socialstyrelsen och Folkhälsoinstitutet har nu fått uppdraget att ta fram unde</w:t>
      </w:r>
      <w:r w:rsidRPr="009D285F">
        <w:t>r</w:t>
      </w:r>
      <w:r w:rsidRPr="009D285F">
        <w:t>lag till ett nationellt program för att minska självmorden. Den nationella plan som redan finns har inte haft någon större effekt.</w:t>
      </w:r>
    </w:p>
    <w:p w:rsidR="00A60300" w:rsidRPr="009D285F" w:rsidRDefault="00A60300" w:rsidP="00BB5F8F">
      <w:pPr>
        <w:pStyle w:val="Rubrik1"/>
      </w:pPr>
      <w:r w:rsidRPr="009D285F">
        <w:t>Psykiatrin</w:t>
      </w:r>
    </w:p>
    <w:p w:rsidR="00F975FE" w:rsidRPr="009D285F" w:rsidRDefault="00F975FE" w:rsidP="00F975FE">
      <w:r w:rsidRPr="009D285F">
        <w:t>Den bristande kontinuiteten i den psykiatriska vården kan vara en självmord</w:t>
      </w:r>
      <w:r w:rsidRPr="009D285F">
        <w:t>s</w:t>
      </w:r>
      <w:r w:rsidRPr="009D285F">
        <w:t>risk för många. En undersökning av den psykiatriska slutenvården för 34 unga människor som senare tagit sina liv visar at</w:t>
      </w:r>
      <w:r w:rsidR="00BB5F8F" w:rsidRPr="009D285F">
        <w:t>t medan kontinuiteten inom bar</w:t>
      </w:r>
      <w:r w:rsidR="00BB5F8F" w:rsidRPr="009D285F">
        <w:t>n</w:t>
      </w:r>
      <w:r w:rsidRPr="009D285F">
        <w:t xml:space="preserve">psykiatrin är god så brister den inom vuxenpsykiatrin och att detta </w:t>
      </w:r>
      <w:r w:rsidR="00A60300" w:rsidRPr="009D285F">
        <w:t xml:space="preserve">har </w:t>
      </w:r>
      <w:r w:rsidRPr="009D285F">
        <w:t>haft betydelse för att ungdomarna tagit sina liv.</w:t>
      </w:r>
    </w:p>
    <w:p w:rsidR="00F975FE" w:rsidRPr="009D285F" w:rsidRDefault="00F975FE" w:rsidP="00BB5F8F">
      <w:pPr>
        <w:pStyle w:val="Normaltindrag"/>
      </w:pPr>
      <w:r w:rsidRPr="009D285F">
        <w:t xml:space="preserve">Ett annat problem som anknyter till problem med kontinuitet i vården har förts fram av </w:t>
      </w:r>
      <w:r w:rsidR="00A250EF" w:rsidRPr="009D285F">
        <w:t>Riks</w:t>
      </w:r>
      <w:r w:rsidRPr="009D285F">
        <w:t xml:space="preserve">organisationen för </w:t>
      </w:r>
      <w:r w:rsidR="00A250EF" w:rsidRPr="009D285F">
        <w:t>suicidp</w:t>
      </w:r>
      <w:r w:rsidRPr="009D285F">
        <w:t xml:space="preserve">revention och </w:t>
      </w:r>
      <w:r w:rsidR="00A250EF" w:rsidRPr="009D285F">
        <w:t>e</w:t>
      </w:r>
      <w:r w:rsidRPr="009D285F">
        <w:t xml:space="preserve">fterlevandes </w:t>
      </w:r>
      <w:r w:rsidR="00A250EF" w:rsidRPr="009D285F">
        <w:t>stöd (S</w:t>
      </w:r>
      <w:r w:rsidR="00BB5F8F" w:rsidRPr="009D285F">
        <w:t>pes</w:t>
      </w:r>
      <w:r w:rsidR="00A250EF" w:rsidRPr="009D285F">
        <w:t>)</w:t>
      </w:r>
      <w:r w:rsidRPr="009D285F">
        <w:t>. Föreningen sprider kunskap och vill öppna upp för samtal om själ</w:t>
      </w:r>
      <w:r w:rsidRPr="009D285F">
        <w:t>v</w:t>
      </w:r>
      <w:r w:rsidRPr="009D285F">
        <w:t>mord.</w:t>
      </w:r>
      <w:r w:rsidR="00A60300" w:rsidRPr="009D285F">
        <w:t xml:space="preserve"> </w:t>
      </w:r>
      <w:r w:rsidR="00BB5F8F" w:rsidRPr="009D285F">
        <w:t>Man</w:t>
      </w:r>
      <w:r w:rsidRPr="009D285F">
        <w:t xml:space="preserve"> har påtalat att vården inte alltid reagerar med uppsökande ver</w:t>
      </w:r>
      <w:r w:rsidRPr="009D285F">
        <w:t>k</w:t>
      </w:r>
      <w:r w:rsidRPr="009D285F">
        <w:t xml:space="preserve">samhet när en självmordsnära person inte kommer på avtalat återbesök. Det måste vara en uppgift för vården att alltid undersöka varför en person med dessa problem inte kommer till en tidigare bestämd konsultation. Här krävs förmodligen både en översyn av rutiner </w:t>
      </w:r>
      <w:r w:rsidR="00BB5F8F" w:rsidRPr="009D285F">
        <w:t>och</w:t>
      </w:r>
      <w:r w:rsidRPr="009D285F">
        <w:t xml:space="preserve"> resursförstärkning.</w:t>
      </w:r>
    </w:p>
    <w:p w:rsidR="00F975FE" w:rsidRPr="009D285F" w:rsidRDefault="00F975FE" w:rsidP="00BB5F8F">
      <w:pPr>
        <w:pStyle w:val="Normaltindrag"/>
      </w:pPr>
      <w:r w:rsidRPr="009D285F">
        <w:t>Eftersom man generellt kan säga att den psykiska öppenvården har ku</w:t>
      </w:r>
      <w:r w:rsidRPr="009D285F">
        <w:t>n</w:t>
      </w:r>
      <w:r w:rsidRPr="009D285F">
        <w:t>skap om vilka beteenden och mekanismer som kan fungera som varningssi</w:t>
      </w:r>
      <w:r w:rsidRPr="009D285F">
        <w:t>g</w:t>
      </w:r>
      <w:r w:rsidRPr="009D285F">
        <w:t>naler samt har möjligheter att bearbeta självdestruktiva beteenden genom psykiskt stöd och terapeutiska behandlingar är det angeläget att denna del av behandling</w:t>
      </w:r>
      <w:r w:rsidR="00BB5F8F" w:rsidRPr="009D285F">
        <w:t>en</w:t>
      </w:r>
      <w:r w:rsidRPr="009D285F">
        <w:t xml:space="preserve"> prioriteras. Det ligger i depressionens art att man får själ</w:t>
      </w:r>
      <w:r w:rsidRPr="009D285F">
        <w:t>v</w:t>
      </w:r>
      <w:r w:rsidRPr="009D285F">
        <w:t>mordstankar. Om depressionen inte behandlas kan tankarna till slut få fäste.</w:t>
      </w:r>
    </w:p>
    <w:p w:rsidR="00284A60" w:rsidRPr="009D285F" w:rsidRDefault="00F975FE" w:rsidP="00BB5F8F">
      <w:pPr>
        <w:pStyle w:val="Normaltindrag"/>
      </w:pPr>
      <w:r w:rsidRPr="009D285F">
        <w:t>Det finns en rad frivilligorganisationer till vilka självmordsbenägna pers</w:t>
      </w:r>
      <w:r w:rsidRPr="009D285F">
        <w:t>o</w:t>
      </w:r>
      <w:r w:rsidRPr="009D285F">
        <w:t>ner och deras anhöriga kan vända sig för hjälp och stöd. Dessa gör en ovä</w:t>
      </w:r>
      <w:r w:rsidRPr="009D285F">
        <w:t>r</w:t>
      </w:r>
      <w:r w:rsidRPr="009D285F">
        <w:t>derlig insats och deras arbete bör på olika sätt underlättas och stimuleras.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5F8F" w:rsidRPr="009D285F">
        <w:tblPrEx>
          <w:tblCellMar>
            <w:top w:w="0" w:type="dxa"/>
            <w:bottom w:w="0" w:type="dxa"/>
          </w:tblCellMar>
        </w:tblPrEx>
        <w:trPr>
          <w:cantSplit/>
        </w:trPr>
        <w:tc>
          <w:tcPr>
            <w:tcW w:w="3046" w:type="dxa"/>
          </w:tcPr>
          <w:p w:rsidR="00BB5F8F" w:rsidRPr="009D285F" w:rsidRDefault="00BB5F8F" w:rsidP="00BB5F8F">
            <w:pPr>
              <w:pStyle w:val="UnderskriftDatum"/>
              <w:spacing w:before="240"/>
            </w:pPr>
            <w:r w:rsidRPr="009D285F">
              <w:t>Stockholm den 19 september 2005</w:t>
            </w:r>
          </w:p>
        </w:tc>
        <w:tc>
          <w:tcPr>
            <w:tcW w:w="3047" w:type="dxa"/>
          </w:tcPr>
          <w:p w:rsidR="00BB5F8F" w:rsidRPr="009D285F" w:rsidRDefault="00BB5F8F" w:rsidP="00BB5F8F">
            <w:pPr>
              <w:pStyle w:val="Underskrifter"/>
              <w:spacing w:before="240"/>
            </w:pPr>
          </w:p>
        </w:tc>
      </w:tr>
      <w:tr w:rsidR="00BB5F8F" w:rsidRPr="009D285F">
        <w:tblPrEx>
          <w:tblCellMar>
            <w:top w:w="0" w:type="dxa"/>
            <w:bottom w:w="0" w:type="dxa"/>
          </w:tblCellMar>
        </w:tblPrEx>
        <w:trPr>
          <w:cantSplit/>
        </w:trPr>
        <w:tc>
          <w:tcPr>
            <w:tcW w:w="3046" w:type="dxa"/>
          </w:tcPr>
          <w:p w:rsidR="00BB5F8F" w:rsidRPr="009D285F" w:rsidRDefault="00BB5F8F" w:rsidP="00BB5F8F">
            <w:pPr>
              <w:pStyle w:val="Underskrifter"/>
            </w:pPr>
            <w:r w:rsidRPr="009D285F">
              <w:t>Anita Brodén (fp)</w:t>
            </w:r>
          </w:p>
        </w:tc>
        <w:tc>
          <w:tcPr>
            <w:tcW w:w="3047" w:type="dxa"/>
          </w:tcPr>
          <w:p w:rsidR="00BB5F8F" w:rsidRPr="009D285F" w:rsidRDefault="00BB5F8F" w:rsidP="00BB5F8F">
            <w:pPr>
              <w:pStyle w:val="Underskrifter"/>
            </w:pPr>
          </w:p>
        </w:tc>
      </w:tr>
    </w:tbl>
    <w:p w:rsidR="00F975FE" w:rsidRPr="009D285F" w:rsidRDefault="00F975FE" w:rsidP="00BB5F8F">
      <w:pPr>
        <w:pStyle w:val="Normaltindrag"/>
      </w:pPr>
    </w:p>
    <w:sectPr w:rsidR="00F975FE" w:rsidRPr="009D285F" w:rsidSect="00BB5F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5022" w:rsidRPr="009D285F" w:rsidRDefault="009A5022">
      <w:r w:rsidRPr="009D285F">
        <w:separator/>
      </w:r>
    </w:p>
  </w:endnote>
  <w:endnote w:type="continuationSeparator" w:id="0">
    <w:p w:rsidR="009A5022" w:rsidRPr="009D285F" w:rsidRDefault="009A5022">
      <w:r w:rsidRPr="009D28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A9" w:rsidRPr="009D285F" w:rsidRDefault="009D285F" w:rsidP="00BB5F8F">
    <w:pPr>
      <w:pStyle w:val="Sidfot"/>
    </w:pPr>
    <w:r w:rsidRPr="009D28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33482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A9" w:rsidRDefault="003D4FA9">
                          <w:pPr>
                            <w:pStyle w:val="NormalS5sidnrV"/>
                          </w:pPr>
                          <w:r>
                            <w:fldChar w:fldCharType="begin"/>
                          </w:r>
                          <w:r>
                            <w:instrText xml:space="preserve"> PAGE *\charformat</w:instrText>
                          </w:r>
                          <w:r>
                            <w:fldChar w:fldCharType="separate"/>
                          </w:r>
                          <w:r w:rsidR="00224A4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4FA9" w:rsidRDefault="003D4FA9">
                    <w:pPr>
                      <w:pStyle w:val="NormalS5sidnrV"/>
                    </w:pPr>
                    <w:r>
                      <w:fldChar w:fldCharType="begin"/>
                    </w:r>
                    <w:r>
                      <w:instrText xml:space="preserve"> PAGE *\charformat</w:instrText>
                    </w:r>
                    <w:r>
                      <w:fldChar w:fldCharType="separate"/>
                    </w:r>
                    <w:r w:rsidR="00224A4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A9" w:rsidRPr="009D285F" w:rsidRDefault="009D285F" w:rsidP="00BB5F8F">
    <w:pPr>
      <w:pStyle w:val="Sidfot"/>
    </w:pPr>
    <w:r w:rsidRPr="009D28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65882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A9" w:rsidRDefault="003D4FA9">
                          <w:pPr>
                            <w:pStyle w:val="NormalS5sidnrH"/>
                            <w:ind w:right="0"/>
                          </w:pPr>
                          <w:r>
                            <w:fldChar w:fldCharType="begin"/>
                          </w:r>
                          <w:r>
                            <w:instrText xml:space="preserve"> PAGE *\charformat</w:instrText>
                          </w:r>
                          <w:r>
                            <w:fldChar w:fldCharType="separate"/>
                          </w:r>
                          <w:r w:rsidR="00224A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4FA9" w:rsidRDefault="003D4FA9">
                    <w:pPr>
                      <w:pStyle w:val="NormalS5sidnrH"/>
                      <w:ind w:right="0"/>
                    </w:pPr>
                    <w:r>
                      <w:fldChar w:fldCharType="begin"/>
                    </w:r>
                    <w:r>
                      <w:instrText xml:space="preserve"> PAGE *\charformat</w:instrText>
                    </w:r>
                    <w:r>
                      <w:fldChar w:fldCharType="separate"/>
                    </w:r>
                    <w:r w:rsidR="00224A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A9" w:rsidRPr="009D285F" w:rsidRDefault="009D285F" w:rsidP="00BB5F8F">
    <w:pPr>
      <w:pStyle w:val="Sidfot"/>
    </w:pPr>
    <w:r w:rsidRPr="009D28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3479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A9" w:rsidRDefault="003D4FA9">
                          <w:pPr>
                            <w:pStyle w:val="NormalS5sidnrH"/>
                            <w:ind w:right="0"/>
                          </w:pPr>
                          <w:r>
                            <w:fldChar w:fldCharType="begin"/>
                          </w:r>
                          <w:r>
                            <w:instrText xml:space="preserve"> PAGE *\charformat</w:instrText>
                          </w:r>
                          <w:r>
                            <w:fldChar w:fldCharType="separate"/>
                          </w:r>
                          <w:r w:rsidR="00224A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4FA9" w:rsidRDefault="003D4FA9">
                    <w:pPr>
                      <w:pStyle w:val="NormalS5sidnrH"/>
                      <w:ind w:right="0"/>
                    </w:pPr>
                    <w:r>
                      <w:fldChar w:fldCharType="begin"/>
                    </w:r>
                    <w:r>
                      <w:instrText xml:space="preserve"> PAGE *\charformat</w:instrText>
                    </w:r>
                    <w:r>
                      <w:fldChar w:fldCharType="separate"/>
                    </w:r>
                    <w:r w:rsidR="00224A4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5022" w:rsidRPr="009D285F" w:rsidRDefault="009A5022">
      <w:r w:rsidRPr="009D285F">
        <w:separator/>
      </w:r>
    </w:p>
  </w:footnote>
  <w:footnote w:type="continuationSeparator" w:id="0">
    <w:p w:rsidR="009A5022" w:rsidRPr="009D285F" w:rsidRDefault="009A5022">
      <w:r w:rsidRPr="009D28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A9" w:rsidRPr="009D285F" w:rsidRDefault="009D285F" w:rsidP="00BB5F8F">
    <w:pPr>
      <w:pStyle w:val="Sidhuvud"/>
    </w:pPr>
    <w:r w:rsidRPr="009D28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710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A9" w:rsidRDefault="003D4FA9">
                          <w:pPr>
                            <w:pStyle w:val="KantRubrikS5V"/>
                          </w:pPr>
                          <w:r>
                            <w:fldChar w:fldCharType="begin"/>
                          </w:r>
                          <w:r>
                            <w:instrText xml:space="preserve"> DOCPROPERTY "YearUser" *\charformat </w:instrText>
                          </w:r>
                          <w:r>
                            <w:fldChar w:fldCharType="separate"/>
                          </w:r>
                          <w:r w:rsidR="00224A43">
                            <w:t>2005/06</w:t>
                          </w:r>
                          <w:r>
                            <w:fldChar w:fldCharType="end"/>
                          </w:r>
                          <w:r>
                            <w:t>:</w:t>
                          </w:r>
                          <w:r>
                            <w:fldChar w:fldCharType="begin"/>
                          </w:r>
                          <w:r>
                            <w:instrText xml:space="preserve"> DOCPROPERTY "Motionsnummer" *\charformat </w:instrText>
                          </w:r>
                          <w:r>
                            <w:fldChar w:fldCharType="separate"/>
                          </w:r>
                          <w:r w:rsidR="00224A43">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4FA9" w:rsidRDefault="003D4FA9">
                    <w:pPr>
                      <w:pStyle w:val="KantRubrikS5V"/>
                    </w:pPr>
                    <w:r>
                      <w:fldChar w:fldCharType="begin"/>
                    </w:r>
                    <w:r>
                      <w:instrText xml:space="preserve"> DOCPROPERTY "YearUser" *\charformat </w:instrText>
                    </w:r>
                    <w:r>
                      <w:fldChar w:fldCharType="separate"/>
                    </w:r>
                    <w:r w:rsidR="00224A43">
                      <w:t>2005/06</w:t>
                    </w:r>
                    <w:r>
                      <w:fldChar w:fldCharType="end"/>
                    </w:r>
                    <w:r>
                      <w:t>:</w:t>
                    </w:r>
                    <w:r>
                      <w:fldChar w:fldCharType="begin"/>
                    </w:r>
                    <w:r>
                      <w:instrText xml:space="preserve"> DOCPROPERTY "Motionsnummer" *\charformat </w:instrText>
                    </w:r>
                    <w:r>
                      <w:fldChar w:fldCharType="separate"/>
                    </w:r>
                    <w:r w:rsidR="00224A43">
                      <w:t>So221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A9" w:rsidRPr="009D285F" w:rsidRDefault="009D285F" w:rsidP="00BB5F8F">
    <w:pPr>
      <w:pStyle w:val="Sidhuvud"/>
    </w:pPr>
    <w:r w:rsidRPr="009D28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4653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FA9" w:rsidRDefault="003D4FA9">
                          <w:pPr>
                            <w:pStyle w:val="KantRubrikS5H"/>
                            <w:ind w:right="0"/>
                          </w:pPr>
                          <w:r>
                            <w:fldChar w:fldCharType="begin"/>
                          </w:r>
                          <w:r>
                            <w:instrText xml:space="preserve"> DOCPROPERTY "YearUser" *\charformat </w:instrText>
                          </w:r>
                          <w:r>
                            <w:fldChar w:fldCharType="separate"/>
                          </w:r>
                          <w:r w:rsidR="00224A43">
                            <w:t>2005/06</w:t>
                          </w:r>
                          <w:r>
                            <w:fldChar w:fldCharType="end"/>
                          </w:r>
                          <w:r>
                            <w:t>:</w:t>
                          </w:r>
                          <w:r>
                            <w:fldChar w:fldCharType="begin"/>
                          </w:r>
                          <w:r>
                            <w:instrText xml:space="preserve"> DOCPROPERTY "Motionsnummer" *\charformat </w:instrText>
                          </w:r>
                          <w:r>
                            <w:fldChar w:fldCharType="separate"/>
                          </w:r>
                          <w:r w:rsidR="00224A43">
                            <w:t>So221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4FA9" w:rsidRDefault="003D4FA9">
                    <w:pPr>
                      <w:pStyle w:val="KantRubrikS5H"/>
                      <w:ind w:right="0"/>
                    </w:pPr>
                    <w:r>
                      <w:fldChar w:fldCharType="begin"/>
                    </w:r>
                    <w:r>
                      <w:instrText xml:space="preserve"> DOCPROPERTY "YearUser" *\charformat </w:instrText>
                    </w:r>
                    <w:r>
                      <w:fldChar w:fldCharType="separate"/>
                    </w:r>
                    <w:r w:rsidR="00224A43">
                      <w:t>2005/06</w:t>
                    </w:r>
                    <w:r>
                      <w:fldChar w:fldCharType="end"/>
                    </w:r>
                    <w:r>
                      <w:t>:</w:t>
                    </w:r>
                    <w:r>
                      <w:fldChar w:fldCharType="begin"/>
                    </w:r>
                    <w:r>
                      <w:instrText xml:space="preserve"> DOCPROPERTY "Motionsnummer" *\charformat </w:instrText>
                    </w:r>
                    <w:r>
                      <w:fldChar w:fldCharType="separate"/>
                    </w:r>
                    <w:r w:rsidR="00224A43">
                      <w:t>So221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4FA9" w:rsidRPr="009D285F" w:rsidRDefault="003D4FA9">
    <w:pPr>
      <w:pStyle w:val="FSHNormal"/>
      <w:tabs>
        <w:tab w:val="right" w:pos="5840"/>
      </w:tabs>
    </w:pPr>
    <w:r w:rsidRPr="009D285F">
      <w:br/>
    </w:r>
    <w:r w:rsidRPr="009D285F">
      <w:fldChar w:fldCharType="begin" w:fldLock="1"/>
    </w:r>
    <w:r w:rsidRPr="009D285F">
      <w:instrText xml:space="preserve"> DOCPROPERTY</w:instrText>
    </w:r>
    <w:r w:rsidRPr="009D285F">
      <w:rPr>
        <w:sz w:val="18"/>
      </w:rPr>
      <w:instrText xml:space="preserve"> "YearUser" *\charformat </w:instrText>
    </w:r>
    <w:r w:rsidRPr="009D285F">
      <w:fldChar w:fldCharType="separate"/>
    </w:r>
    <w:r w:rsidR="00224A43" w:rsidRPr="009D285F">
      <w:t>2005/06</w:t>
    </w:r>
    <w:r w:rsidRPr="009D285F">
      <w:fldChar w:fldCharType="end"/>
    </w:r>
    <w:r w:rsidRPr="009D285F">
      <w:t xml:space="preserve"> </w:t>
    </w:r>
    <w:r w:rsidRPr="009D285F">
      <w:tab/>
      <w:t xml:space="preserve">mnr: </w:t>
    </w:r>
    <w:r w:rsidRPr="009D285F">
      <w:fldChar w:fldCharType="begin" w:fldLock="1"/>
    </w:r>
    <w:r w:rsidRPr="009D285F">
      <w:instrText xml:space="preserve"> DOCPROPERTY</w:instrText>
    </w:r>
    <w:r w:rsidRPr="009D285F">
      <w:rPr>
        <w:sz w:val="18"/>
      </w:rPr>
      <w:instrText xml:space="preserve"> "Motionsnummer" *\charformat </w:instrText>
    </w:r>
    <w:r w:rsidRPr="009D285F">
      <w:fldChar w:fldCharType="separate"/>
    </w:r>
    <w:r w:rsidR="00224A43" w:rsidRPr="009D285F">
      <w:t>So221</w:t>
    </w:r>
    <w:r w:rsidRPr="009D285F">
      <w:fldChar w:fldCharType="end"/>
    </w:r>
    <w:r w:rsidRPr="009D285F">
      <w:br/>
    </w:r>
    <w:r w:rsidRPr="009D285F">
      <w:fldChar w:fldCharType="begin" w:fldLock="1"/>
    </w:r>
    <w:r w:rsidRPr="009D285F">
      <w:instrText xml:space="preserve"> DOCPROPERTY</w:instrText>
    </w:r>
    <w:r w:rsidRPr="009D285F">
      <w:rPr>
        <w:sz w:val="18"/>
      </w:rPr>
      <w:instrText xml:space="preserve"> "Samling" *\charformat </w:instrText>
    </w:r>
    <w:r w:rsidRPr="009D285F">
      <w:fldChar w:fldCharType="end"/>
    </w:r>
    <w:r w:rsidRPr="009D285F">
      <w:tab/>
      <w:t xml:space="preserve">pnr: </w:t>
    </w:r>
    <w:r w:rsidRPr="009D285F">
      <w:fldChar w:fldCharType="begin" w:fldLock="1"/>
    </w:r>
    <w:r w:rsidRPr="009D285F">
      <w:instrText xml:space="preserve"> DOCPROPERTY</w:instrText>
    </w:r>
    <w:r w:rsidRPr="009D285F">
      <w:rPr>
        <w:sz w:val="18"/>
      </w:rPr>
      <w:instrText xml:space="preserve"> "Partinummer" *\charformat </w:instrText>
    </w:r>
    <w:r w:rsidRPr="009D285F">
      <w:fldChar w:fldCharType="separate"/>
    </w:r>
    <w:r w:rsidR="00224A43" w:rsidRPr="009D285F">
      <w:t>fp604</w:t>
    </w:r>
    <w:r w:rsidRPr="009D285F">
      <w:fldChar w:fldCharType="end"/>
    </w:r>
  </w:p>
  <w:p w:rsidR="003D4FA9" w:rsidRPr="009D285F" w:rsidRDefault="003D4FA9">
    <w:pPr>
      <w:pStyle w:val="FSHRub1"/>
    </w:pPr>
    <w:r w:rsidRPr="009D285F">
      <w:t>Motion till riksdagen</w:t>
    </w:r>
    <w:r w:rsidRPr="009D285F">
      <w:br/>
    </w:r>
    <w:r w:rsidRPr="009D285F">
      <w:fldChar w:fldCharType="begin" w:fldLock="1"/>
    </w:r>
    <w:r w:rsidRPr="009D285F">
      <w:instrText xml:space="preserve"> DOCPROPERTY "YearUser" *\charformat </w:instrText>
    </w:r>
    <w:r w:rsidRPr="009D285F">
      <w:fldChar w:fldCharType="separate"/>
    </w:r>
    <w:r w:rsidR="00224A43" w:rsidRPr="009D285F">
      <w:t>2005/06</w:t>
    </w:r>
    <w:r w:rsidRPr="009D285F">
      <w:fldChar w:fldCharType="end"/>
    </w:r>
    <w:r w:rsidRPr="009D285F">
      <w:t>:</w:t>
    </w:r>
    <w:r w:rsidRPr="009D285F">
      <w:fldChar w:fldCharType="begin" w:fldLock="1"/>
    </w:r>
    <w:r w:rsidRPr="009D285F">
      <w:instrText xml:space="preserve"> DOCPROPERTY "Motionsnummer" *\charformat </w:instrText>
    </w:r>
    <w:r w:rsidRPr="009D285F">
      <w:fldChar w:fldCharType="separate"/>
    </w:r>
    <w:r w:rsidR="00224A43" w:rsidRPr="009D285F">
      <w:t>So221</w:t>
    </w:r>
    <w:r w:rsidRPr="009D285F">
      <w:fldChar w:fldCharType="end"/>
    </w:r>
  </w:p>
  <w:p w:rsidR="003D4FA9" w:rsidRPr="009D285F" w:rsidRDefault="003D4FA9">
    <w:pPr>
      <w:pStyle w:val="FSHNormalS5"/>
    </w:pPr>
    <w:r w:rsidRPr="009D285F">
      <w:fldChar w:fldCharType="begin" w:fldLock="1"/>
    </w:r>
    <w:r w:rsidRPr="009D285F">
      <w:instrText xml:space="preserve"> DOCPROPERTY "MotionarText" *\charformat </w:instrText>
    </w:r>
    <w:r w:rsidRPr="009D285F">
      <w:fldChar w:fldCharType="separate"/>
    </w:r>
    <w:r w:rsidR="00224A43" w:rsidRPr="009D285F">
      <w:t>av Anita Brodén (fp)</w:t>
    </w:r>
    <w:r w:rsidRPr="009D285F">
      <w:fldChar w:fldCharType="end"/>
    </w:r>
    <w:r w:rsidRPr="009D285F">
      <w:br/>
    </w:r>
    <w:r w:rsidRPr="009D285F">
      <w:fldChar w:fldCharType="begin" w:fldLock="1"/>
    </w:r>
    <w:r w:rsidRPr="009D285F">
      <w:instrText xml:space="preserve"> DOCPROPERTY "SvarFrasKort" *\charformat </w:instrText>
    </w:r>
    <w:r w:rsidRPr="009D285F">
      <w:fldChar w:fldCharType="end"/>
    </w:r>
  </w:p>
  <w:p w:rsidR="003D4FA9" w:rsidRPr="009D285F" w:rsidRDefault="003D4FA9">
    <w:pPr>
      <w:pStyle w:val="FSHTitel"/>
    </w:pPr>
    <w:r w:rsidRPr="009D285F">
      <w:fldChar w:fldCharType="begin" w:fldLock="1"/>
    </w:r>
    <w:r w:rsidRPr="009D285F">
      <w:instrText xml:space="preserve"> DOCPROPERTY</w:instrText>
    </w:r>
    <w:r w:rsidRPr="009D285F">
      <w:rPr>
        <w:sz w:val="18"/>
      </w:rPr>
      <w:instrText xml:space="preserve"> "RubrikSvar" *\charformat </w:instrText>
    </w:r>
    <w:r w:rsidRPr="009D285F">
      <w:fldChar w:fldCharType="separate"/>
    </w:r>
    <w:r w:rsidR="00224A43" w:rsidRPr="009D285F">
      <w:t>Stöd till självmordsbenägna personer och deras anhöriga</w:t>
    </w:r>
    <w:r w:rsidRPr="009D285F">
      <w:fldChar w:fldCharType="end"/>
    </w:r>
  </w:p>
  <w:p w:rsidR="003D4FA9" w:rsidRPr="009D285F" w:rsidRDefault="003D4FA9" w:rsidP="00BB5F8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9220768"/>
    <w:lvl w:ilvl="0" w:tplc="A61298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4174883">
    <w:abstractNumId w:val="13"/>
  </w:num>
  <w:num w:numId="2" w16cid:durableId="716930542">
    <w:abstractNumId w:val="10"/>
  </w:num>
  <w:num w:numId="3" w16cid:durableId="1846751342">
    <w:abstractNumId w:val="11"/>
  </w:num>
  <w:num w:numId="4" w16cid:durableId="549996712">
    <w:abstractNumId w:val="12"/>
  </w:num>
  <w:num w:numId="5" w16cid:durableId="556162483">
    <w:abstractNumId w:val="8"/>
  </w:num>
  <w:num w:numId="6" w16cid:durableId="1723796731">
    <w:abstractNumId w:val="3"/>
  </w:num>
  <w:num w:numId="7" w16cid:durableId="795216220">
    <w:abstractNumId w:val="2"/>
  </w:num>
  <w:num w:numId="8" w16cid:durableId="998312224">
    <w:abstractNumId w:val="1"/>
  </w:num>
  <w:num w:numId="9" w16cid:durableId="1066955952">
    <w:abstractNumId w:val="0"/>
  </w:num>
  <w:num w:numId="10" w16cid:durableId="1407528966">
    <w:abstractNumId w:val="9"/>
  </w:num>
  <w:num w:numId="11" w16cid:durableId="355621695">
    <w:abstractNumId w:val="7"/>
  </w:num>
  <w:num w:numId="12" w16cid:durableId="1425489664">
    <w:abstractNumId w:val="6"/>
  </w:num>
  <w:num w:numId="13" w16cid:durableId="648052202">
    <w:abstractNumId w:val="5"/>
  </w:num>
  <w:num w:numId="14" w16cid:durableId="1396709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A60300"/>
    <w:rsid w:val="00064BC3"/>
    <w:rsid w:val="00066775"/>
    <w:rsid w:val="00072FB9"/>
    <w:rsid w:val="00100531"/>
    <w:rsid w:val="00201DFB"/>
    <w:rsid w:val="00212FF1"/>
    <w:rsid w:val="00224A43"/>
    <w:rsid w:val="00230193"/>
    <w:rsid w:val="0025068A"/>
    <w:rsid w:val="002818D3"/>
    <w:rsid w:val="00284A60"/>
    <w:rsid w:val="002D11A8"/>
    <w:rsid w:val="002E2BF5"/>
    <w:rsid w:val="003D4FA9"/>
    <w:rsid w:val="004A0504"/>
    <w:rsid w:val="004E38D9"/>
    <w:rsid w:val="00566D8C"/>
    <w:rsid w:val="005B7677"/>
    <w:rsid w:val="006F4AB6"/>
    <w:rsid w:val="00725629"/>
    <w:rsid w:val="00740D6D"/>
    <w:rsid w:val="00794149"/>
    <w:rsid w:val="007B67A7"/>
    <w:rsid w:val="007C6092"/>
    <w:rsid w:val="009A5022"/>
    <w:rsid w:val="009D285F"/>
    <w:rsid w:val="00A053C6"/>
    <w:rsid w:val="00A250EF"/>
    <w:rsid w:val="00A60300"/>
    <w:rsid w:val="00AA7CD7"/>
    <w:rsid w:val="00B13BF0"/>
    <w:rsid w:val="00BB5F8F"/>
    <w:rsid w:val="00C1285C"/>
    <w:rsid w:val="00C27B7D"/>
    <w:rsid w:val="00C923F9"/>
    <w:rsid w:val="00DC6C70"/>
    <w:rsid w:val="00E22893"/>
    <w:rsid w:val="00E360DE"/>
    <w:rsid w:val="00E75D28"/>
    <w:rsid w:val="00E84F25"/>
    <w:rsid w:val="00F975FE"/>
    <w:rsid w:val="00FD42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4706D3-E4E9-4E5A-8DE2-2031D87B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B5F8F"/>
    <w:pPr>
      <w:spacing w:after="250"/>
    </w:pPr>
  </w:style>
  <w:style w:type="paragraph" w:customStyle="1" w:styleId="Hemstlatt">
    <w:name w:val="Hemstl_att"/>
    <w:aliases w:val="HemstPunkt,HemstPunktFlera,HemställansPunkt,Förslagstext"/>
    <w:basedOn w:val="Normal"/>
    <w:next w:val="Normal"/>
    <w:rsid w:val="00BB5F8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708</Words>
  <Characters>4070</Characters>
  <Application>Microsoft Office Word</Application>
  <DocSecurity>4</DocSecurity>
  <Lines>76</Lines>
  <Paragraphs>24</Paragraphs>
  <ScaleCrop>false</ScaleCrop>
  <HeadingPairs>
    <vt:vector size="2" baseType="variant">
      <vt:variant>
        <vt:lpstr>Rubrik</vt:lpstr>
      </vt:variant>
      <vt:variant>
        <vt:i4>1</vt:i4>
      </vt:variant>
    </vt:vector>
  </HeadingPairs>
  <TitlesOfParts>
    <vt:vector size="1" baseType="lpstr">
      <vt:lpstr>So221</vt:lpstr>
    </vt:vector>
  </TitlesOfParts>
  <Company>Riksdagen</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So221</dc:title>
  <dc:subject>So221</dc:subject>
  <dc:creator>Riksdagen</dc:creator>
  <cp:keywords>Riksdagen</cp:keywords>
  <dc:description/>
  <cp:lastModifiedBy>Lars Brink</cp:lastModifiedBy>
  <cp:revision>2</cp:revision>
  <cp:lastPrinted>2005-12-19T13:54:00Z</cp:lastPrinted>
  <dcterms:created xsi:type="dcterms:W3CDTF">2025-12-16T21:09:00Z</dcterms:created>
  <dcterms:modified xsi:type="dcterms:W3CDTF">2025-12-16T21:09:00Z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självmordsbenägna personer och deras anhöriga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självmordsbenägna personer och deras anhöriga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20052006000001020112000006040069</vt:lpwstr>
  </property>
  <property fmtid="{D5CDD505-2E9C-101B-9397-08002B2CF9AE}" pid="47" name="datum">
    <vt:lpwstr>050919</vt:lpwstr>
  </property>
  <property fmtid="{D5CDD505-2E9C-101B-9397-08002B2CF9AE}" pid="48" name="avsändar-e-post">
    <vt:lpwstr>niklas.frykman@riksdagen.se</vt:lpwstr>
  </property>
  <property fmtid="{D5CDD505-2E9C-101B-9397-08002B2CF9AE}" pid="49" name="id">
    <vt:lpwstr>20052006000001020112000006040069</vt:lpwstr>
  </property>
  <property fmtid="{D5CDD505-2E9C-101B-9397-08002B2CF9AE}" pid="50" name="nummer">
    <vt:lpwstr>221</vt:lpwstr>
  </property>
  <property fmtid="{D5CDD505-2E9C-101B-9397-08002B2CF9AE}" pid="51" name="utskottsbeteckning">
    <vt:lpwstr>So</vt:lpwstr>
  </property>
</Properties>
</file>