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C9B" w:rsidRPr="00B440AD" w:rsidRDefault="00145C9B">
      <w:pPr>
        <w:pStyle w:val="Frslagsrubrik"/>
        <w:shd w:val="clear" w:color="000000" w:fill="auto"/>
      </w:pPr>
      <w:r w:rsidRPr="00B440AD">
        <w:t>Förslag till riksdagsbeslut</w:t>
      </w:r>
    </w:p>
    <w:p w:rsidR="00145C9B" w:rsidRPr="00B440AD" w:rsidRDefault="00145C9B">
      <w:pPr>
        <w:pStyle w:val="Hemstlatt"/>
        <w:shd w:val="clear" w:color="000000" w:fill="auto"/>
        <w:ind w:left="0"/>
      </w:pPr>
      <w:r w:rsidRPr="00B440AD">
        <w:t xml:space="preserve">Riksdagen tillkännager för regeringen som sin mening vad som anförs i motionen om behovet av en översyn av regelverket </w:t>
      </w:r>
      <w:r w:rsidRPr="00B440AD">
        <w:rPr>
          <w:szCs w:val="24"/>
        </w:rPr>
        <w:t>kring socialförsäkringsförmåner vid graviditet.</w:t>
      </w:r>
    </w:p>
    <w:p w:rsidR="00145C9B" w:rsidRPr="00B440AD" w:rsidRDefault="00145C9B">
      <w:pPr>
        <w:pStyle w:val="Rubrik1"/>
        <w:shd w:val="clear" w:color="000000" w:fill="auto"/>
      </w:pPr>
      <w:r w:rsidRPr="00B440AD">
        <w:t>Motivering</w:t>
      </w:r>
    </w:p>
    <w:p w:rsidR="00145C9B" w:rsidRPr="00B440AD" w:rsidRDefault="00145C9B">
      <w:pPr>
        <w:shd w:val="clear" w:color="000000" w:fill="auto"/>
        <w:rPr>
          <w:szCs w:val="24"/>
        </w:rPr>
      </w:pPr>
      <w:r w:rsidRPr="00B440AD">
        <w:rPr>
          <w:szCs w:val="24"/>
        </w:rPr>
        <w:t>Efter riksdagens tillkännagivande till regeringen om en särskild översyn av regelverket och tillämpningen av de olika socialförsäkringsförmåner som kan komma i fråga vid graviditet har regeringen låtit analysera tillämpningen av reglerna om graviditetspenning och sjukpenning. Någon översyn av regelve</w:t>
      </w:r>
      <w:r w:rsidRPr="00B440AD">
        <w:rPr>
          <w:szCs w:val="24"/>
        </w:rPr>
        <w:t>r</w:t>
      </w:r>
      <w:r w:rsidRPr="00B440AD">
        <w:rPr>
          <w:szCs w:val="24"/>
        </w:rPr>
        <w:t>ket har däremot inte skett.</w:t>
      </w:r>
    </w:p>
    <w:p w:rsidR="00145C9B" w:rsidRPr="00B440AD" w:rsidRDefault="00145C9B">
      <w:pPr>
        <w:pStyle w:val="Normaltindrag"/>
        <w:shd w:val="clear" w:color="000000" w:fill="auto"/>
      </w:pPr>
      <w:r w:rsidRPr="00B440AD">
        <w:t>I proposition 2012/13:159 förklarade regeringen att det för närvarande inte finns skäl att vidta några åtgärder när det gäller gravida kvinnors rätt till fö</w:t>
      </w:r>
      <w:r w:rsidRPr="00B440AD">
        <w:t>r</w:t>
      </w:r>
      <w:r w:rsidRPr="00B440AD">
        <w:t>måner från socialförsäkringen. Därmed anser regeringen att tillkännagivandet är slutbehandlat. Min uppfattning är dock att tillkännagivandet ännu inte är slutbehandlat.</w:t>
      </w:r>
    </w:p>
    <w:p w:rsidR="00145C9B" w:rsidRPr="00B440AD" w:rsidRDefault="00145C9B">
      <w:pPr>
        <w:pStyle w:val="Normaltindrag"/>
        <w:shd w:val="clear" w:color="000000" w:fill="auto"/>
      </w:pPr>
      <w:r w:rsidRPr="00B440AD">
        <w:t>Det finns många kvinnor som har arbetsbelastande besvär under gravidit</w:t>
      </w:r>
      <w:r w:rsidRPr="00B440AD">
        <w:t>e</w:t>
      </w:r>
      <w:r w:rsidRPr="00B440AD">
        <w:t>ten och när nu regeringen föreslår kraftiga nerdragningar på företagshälsovård kommer det att finnas ytterligare risk att gravida kvinnor inte får rätt bedö</w:t>
      </w:r>
      <w:r w:rsidRPr="00B440AD">
        <w:t>m</w:t>
      </w:r>
      <w:r w:rsidRPr="00B440AD">
        <w:t>ning vid graviditetsrelaterade besvär.</w:t>
      </w:r>
    </w:p>
    <w:p w:rsidR="00145C9B" w:rsidRPr="00B440AD" w:rsidRDefault="00145C9B">
      <w:pPr>
        <w:shd w:val="clear" w:color="000000" w:fill="auto"/>
        <w:ind w:firstLine="227"/>
        <w:rPr>
          <w:szCs w:val="24"/>
        </w:rPr>
      </w:pPr>
      <w:r w:rsidRPr="00B440AD">
        <w:rPr>
          <w:szCs w:val="24"/>
        </w:rPr>
        <w:t>Därför bör regeringen snarast tillgodose riksdagens begäran och göra en översyn av regelverket kring socialförsäkringsförmåner vid graviditet.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40AD">
        <w:trPr>
          <w:cantSplit/>
        </w:trPr>
        <w:tc>
          <w:tcPr>
            <w:tcW w:w="3046" w:type="dxa"/>
          </w:tcPr>
          <w:p w:rsidR="00145C9B" w:rsidRPr="00B440AD" w:rsidRDefault="00145C9B">
            <w:pPr>
              <w:pStyle w:val="UnderskriftDatum"/>
              <w:shd w:val="clear" w:color="000000" w:fill="auto"/>
              <w:spacing w:before="240"/>
            </w:pPr>
            <w:r w:rsidRPr="00B440AD">
              <w:lastRenderedPageBreak/>
              <w:t>Stockholm den 2 oktober 2013</w:t>
            </w:r>
          </w:p>
        </w:tc>
        <w:tc>
          <w:tcPr>
            <w:tcW w:w="3047" w:type="dxa"/>
          </w:tcPr>
          <w:p w:rsidR="00145C9B" w:rsidRPr="00B440AD" w:rsidRDefault="00145C9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440AD">
        <w:trPr>
          <w:cantSplit/>
        </w:trPr>
        <w:tc>
          <w:tcPr>
            <w:tcW w:w="3046" w:type="dxa"/>
          </w:tcPr>
          <w:p w:rsidR="00145C9B" w:rsidRPr="00B440AD" w:rsidRDefault="00145C9B">
            <w:pPr>
              <w:pStyle w:val="Underskrifter"/>
              <w:shd w:val="clear" w:color="000000" w:fill="auto"/>
            </w:pPr>
            <w:r w:rsidRPr="00B440AD">
              <w:t>Carina Adolfsson Elgestam (S)</w:t>
            </w:r>
          </w:p>
        </w:tc>
        <w:tc>
          <w:tcPr>
            <w:tcW w:w="3046" w:type="dxa"/>
          </w:tcPr>
          <w:p w:rsidR="00145C9B" w:rsidRPr="00B440AD" w:rsidRDefault="00145C9B">
            <w:pPr>
              <w:pStyle w:val="Underskrifter"/>
              <w:shd w:val="clear" w:color="000000" w:fill="auto"/>
            </w:pPr>
          </w:p>
        </w:tc>
      </w:tr>
    </w:tbl>
    <w:p w:rsidR="00145C9B" w:rsidRPr="00B440AD" w:rsidRDefault="00145C9B">
      <w:pPr>
        <w:pStyle w:val="Normaltindrag"/>
        <w:shd w:val="clear" w:color="000000" w:fill="auto"/>
      </w:pPr>
    </w:p>
    <w:sectPr w:rsidR="00145C9B" w:rsidRPr="00B44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C9B" w:rsidRPr="00B440AD" w:rsidRDefault="00145C9B">
      <w:r w:rsidRPr="00B440AD">
        <w:separator/>
      </w:r>
    </w:p>
  </w:endnote>
  <w:endnote w:type="continuationSeparator" w:id="0">
    <w:p w:rsidR="00145C9B" w:rsidRPr="00B440AD" w:rsidRDefault="00145C9B">
      <w:r w:rsidRPr="00B44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C9B" w:rsidRPr="00B440AD" w:rsidRDefault="00B440AD">
    <w:pPr>
      <w:pStyle w:val="Sidfot"/>
    </w:pPr>
    <w:r w:rsidRPr="00B440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146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9B" w:rsidRDefault="00145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5C9B" w:rsidRDefault="00145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C9B" w:rsidRPr="00B440AD" w:rsidRDefault="00B440AD">
    <w:pPr>
      <w:pStyle w:val="Sidfot"/>
    </w:pPr>
    <w:r w:rsidRPr="00B440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72480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9B" w:rsidRDefault="00145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5C9B" w:rsidRDefault="00145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C9B" w:rsidRPr="00B440AD" w:rsidRDefault="00B440AD">
    <w:pPr>
      <w:pStyle w:val="Sidfot"/>
    </w:pPr>
    <w:r w:rsidRPr="00B440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19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9B" w:rsidRDefault="00145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5C9B" w:rsidRDefault="00145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C9B" w:rsidRPr="00B440AD" w:rsidRDefault="00145C9B">
      <w:r w:rsidRPr="00B440AD">
        <w:separator/>
      </w:r>
    </w:p>
  </w:footnote>
  <w:footnote w:type="continuationSeparator" w:id="0">
    <w:p w:rsidR="00145C9B" w:rsidRPr="00B440AD" w:rsidRDefault="00145C9B">
      <w:r w:rsidRPr="00B44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C9B" w:rsidRPr="00B440AD" w:rsidRDefault="00B440AD">
    <w:pPr>
      <w:pStyle w:val="Sidhuvud"/>
    </w:pPr>
    <w:r w:rsidRPr="00B440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4117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9B" w:rsidRDefault="00145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5C9B" w:rsidRDefault="00145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C9B" w:rsidRPr="00B440AD" w:rsidRDefault="00B440AD">
    <w:pPr>
      <w:pStyle w:val="Sidhuvud"/>
    </w:pPr>
    <w:r w:rsidRPr="00B440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3542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9B" w:rsidRDefault="00145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5C9B" w:rsidRDefault="00145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C9B" w:rsidRPr="00B440AD" w:rsidRDefault="00145C9B">
    <w:pPr>
      <w:pStyle w:val="FSHNormal"/>
      <w:tabs>
        <w:tab w:val="right" w:pos="5840"/>
      </w:tabs>
    </w:pPr>
    <w:r w:rsidRPr="00B440AD">
      <w:br/>
    </w:r>
    <w:r w:rsidRPr="00B440AD">
      <w:fldChar w:fldCharType="begin" w:fldLock="1"/>
    </w:r>
    <w:r w:rsidRPr="00B440AD">
      <w:instrText xml:space="preserve"> DOCPROPERTY</w:instrText>
    </w:r>
    <w:r w:rsidRPr="00B440AD">
      <w:rPr>
        <w:sz w:val="18"/>
      </w:rPr>
      <w:instrText xml:space="preserve"> "YearUser" *\charformat </w:instrText>
    </w:r>
    <w:r w:rsidRPr="00B440AD">
      <w:fldChar w:fldCharType="separate"/>
    </w:r>
    <w:r w:rsidRPr="00B440AD">
      <w:t>2013/14</w:t>
    </w:r>
    <w:r w:rsidRPr="00B440AD">
      <w:fldChar w:fldCharType="end"/>
    </w:r>
    <w:r w:rsidRPr="00B440AD">
      <w:t xml:space="preserve"> </w:t>
    </w:r>
    <w:r w:rsidRPr="00B440AD">
      <w:tab/>
      <w:t xml:space="preserve">mnr: </w:t>
    </w:r>
    <w:r w:rsidRPr="00B440AD">
      <w:fldChar w:fldCharType="begin" w:fldLock="1"/>
    </w:r>
    <w:r w:rsidRPr="00B440AD">
      <w:instrText xml:space="preserve"> DOCPROPERTY</w:instrText>
    </w:r>
    <w:r w:rsidRPr="00B440AD">
      <w:rPr>
        <w:sz w:val="18"/>
      </w:rPr>
      <w:instrText xml:space="preserve"> "Motionsnummer" *\charformat </w:instrText>
    </w:r>
    <w:r w:rsidRPr="00B440AD">
      <w:fldChar w:fldCharType="separate"/>
    </w:r>
    <w:r w:rsidRPr="00B440AD">
      <w:t>Sf277</w:t>
    </w:r>
    <w:r w:rsidRPr="00B440AD">
      <w:fldChar w:fldCharType="end"/>
    </w:r>
    <w:r w:rsidRPr="00B440AD">
      <w:br/>
    </w:r>
    <w:r w:rsidRPr="00B440AD">
      <w:fldChar w:fldCharType="begin" w:fldLock="1"/>
    </w:r>
    <w:r w:rsidRPr="00B440AD">
      <w:instrText xml:space="preserve"> DOCPROPERTY</w:instrText>
    </w:r>
    <w:r w:rsidRPr="00B440AD">
      <w:rPr>
        <w:sz w:val="18"/>
      </w:rPr>
      <w:instrText xml:space="preserve"> "Samling" *\charformat </w:instrText>
    </w:r>
    <w:r w:rsidRPr="00B440AD">
      <w:fldChar w:fldCharType="end"/>
    </w:r>
    <w:r w:rsidRPr="00B440AD">
      <w:tab/>
      <w:t xml:space="preserve">pnr: </w:t>
    </w:r>
    <w:r w:rsidRPr="00B440AD">
      <w:fldChar w:fldCharType="begin" w:fldLock="1"/>
    </w:r>
    <w:r w:rsidRPr="00B440AD">
      <w:instrText xml:space="preserve"> DOCPROPERTY</w:instrText>
    </w:r>
    <w:r w:rsidRPr="00B440AD">
      <w:rPr>
        <w:sz w:val="18"/>
      </w:rPr>
      <w:instrText xml:space="preserve"> "Partinummer" *\charformat </w:instrText>
    </w:r>
    <w:r w:rsidRPr="00B440AD">
      <w:fldChar w:fldCharType="separate"/>
    </w:r>
    <w:r w:rsidRPr="00B440AD">
      <w:t>S25153</w:t>
    </w:r>
    <w:r w:rsidRPr="00B440AD">
      <w:fldChar w:fldCharType="end"/>
    </w:r>
  </w:p>
  <w:p w:rsidR="00145C9B" w:rsidRPr="00B440AD" w:rsidRDefault="00145C9B">
    <w:pPr>
      <w:pStyle w:val="FSHRub1"/>
    </w:pPr>
    <w:r w:rsidRPr="00B440AD">
      <w:t>Motion till riksdagen</w:t>
    </w:r>
    <w:r w:rsidRPr="00B440AD">
      <w:br/>
    </w:r>
    <w:r w:rsidRPr="00B440AD">
      <w:fldChar w:fldCharType="begin" w:fldLock="1"/>
    </w:r>
    <w:r w:rsidRPr="00B440AD">
      <w:instrText xml:space="preserve"> DOCPROPERTY "YearUser" *\charformat </w:instrText>
    </w:r>
    <w:r w:rsidRPr="00B440AD">
      <w:fldChar w:fldCharType="separate"/>
    </w:r>
    <w:r w:rsidRPr="00B440AD">
      <w:t>2013/14</w:t>
    </w:r>
    <w:r w:rsidRPr="00B440AD">
      <w:fldChar w:fldCharType="end"/>
    </w:r>
    <w:r w:rsidRPr="00B440AD">
      <w:t>:</w:t>
    </w:r>
    <w:r w:rsidRPr="00B440AD">
      <w:fldChar w:fldCharType="begin" w:fldLock="1"/>
    </w:r>
    <w:r w:rsidRPr="00B440AD">
      <w:instrText xml:space="preserve"> DOCPROPERTY "Motionsnummer" *\charformat </w:instrText>
    </w:r>
    <w:r w:rsidRPr="00B440AD">
      <w:fldChar w:fldCharType="separate"/>
    </w:r>
    <w:r w:rsidRPr="00B440AD">
      <w:t>Sf277</w:t>
    </w:r>
    <w:r w:rsidRPr="00B440AD">
      <w:fldChar w:fldCharType="end"/>
    </w:r>
  </w:p>
  <w:p w:rsidR="00145C9B" w:rsidRPr="00B440AD" w:rsidRDefault="00145C9B">
    <w:pPr>
      <w:pStyle w:val="FSHNormalS5"/>
    </w:pPr>
    <w:r w:rsidRPr="00B440AD">
      <w:fldChar w:fldCharType="begin" w:fldLock="1"/>
    </w:r>
    <w:r w:rsidRPr="00B440AD">
      <w:instrText xml:space="preserve"> DOCPROPERTY "MotionarText" *\charformat </w:instrText>
    </w:r>
    <w:r w:rsidRPr="00B440AD">
      <w:fldChar w:fldCharType="separate"/>
    </w:r>
    <w:r w:rsidRPr="00B440AD">
      <w:t>av Carina Adolfsson Elgestam (S)</w:t>
    </w:r>
    <w:r w:rsidRPr="00B440AD">
      <w:fldChar w:fldCharType="end"/>
    </w:r>
    <w:r w:rsidRPr="00B440AD">
      <w:br/>
    </w:r>
    <w:r w:rsidRPr="00B440AD">
      <w:fldChar w:fldCharType="begin" w:fldLock="1"/>
    </w:r>
    <w:r w:rsidRPr="00B440AD">
      <w:instrText xml:space="preserve"> DOCPROPERTY "SvarFrasKort" *\charformat </w:instrText>
    </w:r>
    <w:r w:rsidRPr="00B440AD">
      <w:fldChar w:fldCharType="end"/>
    </w:r>
  </w:p>
  <w:p w:rsidR="00145C9B" w:rsidRPr="00B440AD" w:rsidRDefault="00145C9B">
    <w:pPr>
      <w:pStyle w:val="FSHTitel"/>
    </w:pPr>
    <w:r w:rsidRPr="00B440AD">
      <w:fldChar w:fldCharType="begin" w:fldLock="1"/>
    </w:r>
    <w:r w:rsidRPr="00B440AD">
      <w:instrText xml:space="preserve"> DOCPROPERTY</w:instrText>
    </w:r>
    <w:r w:rsidRPr="00B440AD">
      <w:rPr>
        <w:sz w:val="18"/>
      </w:rPr>
      <w:instrText xml:space="preserve"> "RubrikSvar" *\charformat </w:instrText>
    </w:r>
    <w:r w:rsidRPr="00B440AD">
      <w:fldChar w:fldCharType="separate"/>
    </w:r>
    <w:r w:rsidRPr="00B440AD">
      <w:t>Socialförsäkringsförmåner vid graviditet</w:t>
    </w:r>
    <w:r w:rsidRPr="00B440AD">
      <w:fldChar w:fldCharType="end"/>
    </w:r>
  </w:p>
  <w:p w:rsidR="00145C9B" w:rsidRPr="00B440AD" w:rsidRDefault="00145C9B">
    <w:pPr>
      <w:pStyle w:val="Normal00"/>
    </w:pPr>
  </w:p>
  <w:p w:rsidR="00145C9B" w:rsidRPr="00B440AD" w:rsidRDefault="00145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733280">
    <w:abstractNumId w:val="13"/>
  </w:num>
  <w:num w:numId="2" w16cid:durableId="463737826">
    <w:abstractNumId w:val="11"/>
  </w:num>
  <w:num w:numId="3" w16cid:durableId="1995058996">
    <w:abstractNumId w:val="14"/>
  </w:num>
  <w:num w:numId="4" w16cid:durableId="568224853">
    <w:abstractNumId w:val="8"/>
  </w:num>
  <w:num w:numId="5" w16cid:durableId="1400398316">
    <w:abstractNumId w:val="3"/>
  </w:num>
  <w:num w:numId="6" w16cid:durableId="1990596538">
    <w:abstractNumId w:val="2"/>
  </w:num>
  <w:num w:numId="7" w16cid:durableId="1777141401">
    <w:abstractNumId w:val="1"/>
  </w:num>
  <w:num w:numId="8" w16cid:durableId="1173688028">
    <w:abstractNumId w:val="0"/>
  </w:num>
  <w:num w:numId="9" w16cid:durableId="1210218779">
    <w:abstractNumId w:val="9"/>
  </w:num>
  <w:num w:numId="10" w16cid:durableId="1118526573">
    <w:abstractNumId w:val="7"/>
  </w:num>
  <w:num w:numId="11" w16cid:durableId="2090736956">
    <w:abstractNumId w:val="6"/>
  </w:num>
  <w:num w:numId="12" w16cid:durableId="997419986">
    <w:abstractNumId w:val="5"/>
  </w:num>
  <w:num w:numId="13" w16cid:durableId="562522498">
    <w:abstractNumId w:val="4"/>
  </w:num>
  <w:num w:numId="14" w16cid:durableId="1529445303">
    <w:abstractNumId w:val="16"/>
  </w:num>
  <w:num w:numId="15" w16cid:durableId="1815677595">
    <w:abstractNumId w:val="12"/>
  </w:num>
  <w:num w:numId="16" w16cid:durableId="2063600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D5C07C81-85A2-4A77-9EA7-95BF2E6091CD}"/>
  </w:docVars>
  <w:rsids>
    <w:rsidRoot w:val="003A4086"/>
    <w:rsid w:val="00145C9B"/>
    <w:rsid w:val="003A4086"/>
    <w:rsid w:val="00B4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355EF4-0331-45E3-91C3-CD5903B0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rag">
    <w:name w:val="normalindrag_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7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99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9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1162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S25153</vt:lpstr>
    </vt:vector>
  </TitlesOfParts>
  <Company>Riksdagen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S25153</dc:title>
  <dc:subject>S25153</dc:subject>
  <dc:creator>Riksdagen</dc:creator>
  <cp:keywords>Riksdagen</cp:keywords>
  <dc:description>AD-ändringar</dc:description>
  <cp:lastModifiedBy>Lars Brink</cp:lastModifiedBy>
  <cp:revision>2</cp:revision>
  <cp:lastPrinted>2013-12-09T07:58:00Z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Socialförsäkringsförmåner vid graviditet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Socialförsäkringsförmåner vid graviditet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S25153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Adolfsson Elgestam (S)</vt:lpwstr>
  </property>
  <property fmtid="{D5CDD505-2E9C-101B-9397-08002B2CF9AE}" pid="26" name="MotionarLista">
    <vt:lpwstr>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20132014000000000083000251530069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20132014000000000083000251530069</vt:lpwstr>
  </property>
  <property fmtid="{D5CDD505-2E9C-101B-9397-08002B2CF9AE}" pid="50" name="nummer">
    <vt:lpwstr>277</vt:lpwstr>
  </property>
  <property fmtid="{D5CDD505-2E9C-101B-9397-08002B2CF9AE}" pid="51" name="utskottsbeteckning">
    <vt:lpwstr>Sf</vt:lpwstr>
  </property>
  <property fmtid="{D5CDD505-2E9C-101B-9397-08002B2CF9AE}" pid="52" name="GlobalUID">
    <vt:lpwstr>{F9EB3C3F-5073-4EAE-B65B-098C24104071}</vt:lpwstr>
  </property>
  <property fmtid="{D5CDD505-2E9C-101B-9397-08002B2CF9AE}" pid="53" name="Överföringar">
    <vt:i4>0</vt:i4>
  </property>
  <property fmtid="{D5CDD505-2E9C-101B-9397-08002B2CF9AE}" pid="54" name="Checksum">
    <vt:lpwstr>*1020512013496*</vt:lpwstr>
  </property>
  <property fmtid="{D5CDD505-2E9C-101B-9397-08002B2CF9AE}" pid="55" name="skuggnummer">
    <vt:lpwstr>1467</vt:lpwstr>
  </property>
  <property fmtid="{D5CDD505-2E9C-101B-9397-08002B2CF9AE}" pid="56" name="urixVersion">
    <vt:lpwstr>4.6.0.0</vt:lpwstr>
  </property>
  <property fmtid="{D5CDD505-2E9C-101B-9397-08002B2CF9AE}" pid="57" name="urixOrigin">
    <vt:lpwstr>131209 08:58:51.031</vt:lpwstr>
  </property>
  <property fmtid="{D5CDD505-2E9C-101B-9397-08002B2CF9AE}" pid="58" name="urixGuid">
    <vt:lpwstr>{56D4CDB8-F3C0-4B3F-9D19-88A443F8E2DF}</vt:lpwstr>
  </property>
</Properties>
</file>