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EF5391" w14:textId="77777777">
        <w:tc>
          <w:tcPr>
            <w:tcW w:w="2268" w:type="dxa"/>
          </w:tcPr>
          <w:p w14:paraId="47EF53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EF53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EF5394" w14:textId="77777777">
        <w:tc>
          <w:tcPr>
            <w:tcW w:w="2268" w:type="dxa"/>
          </w:tcPr>
          <w:p w14:paraId="47EF53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EF53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EF5397" w14:textId="77777777">
        <w:tc>
          <w:tcPr>
            <w:tcW w:w="3402" w:type="dxa"/>
            <w:gridSpan w:val="2"/>
          </w:tcPr>
          <w:p w14:paraId="47EF53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EF53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EF539A" w14:textId="77777777">
        <w:tc>
          <w:tcPr>
            <w:tcW w:w="2268" w:type="dxa"/>
          </w:tcPr>
          <w:p w14:paraId="47EF53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EF5399" w14:textId="2D72DADB" w:rsidR="006E4E11" w:rsidRPr="00ED583F" w:rsidRDefault="00B52D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207D8">
              <w:rPr>
                <w:sz w:val="20"/>
              </w:rPr>
              <w:t>N2015/07509/HL</w:t>
            </w:r>
          </w:p>
        </w:tc>
      </w:tr>
      <w:tr w:rsidR="006E4E11" w14:paraId="47EF539D" w14:textId="77777777">
        <w:tc>
          <w:tcPr>
            <w:tcW w:w="2268" w:type="dxa"/>
          </w:tcPr>
          <w:p w14:paraId="47EF53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EF53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EF539F" w14:textId="77777777">
        <w:trPr>
          <w:trHeight w:val="284"/>
        </w:trPr>
        <w:tc>
          <w:tcPr>
            <w:tcW w:w="4911" w:type="dxa"/>
          </w:tcPr>
          <w:p w14:paraId="47EF539E" w14:textId="77777777" w:rsidR="006E4E11" w:rsidRDefault="00B52D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7EF53A1" w14:textId="77777777">
        <w:trPr>
          <w:trHeight w:val="284"/>
        </w:trPr>
        <w:tc>
          <w:tcPr>
            <w:tcW w:w="4911" w:type="dxa"/>
          </w:tcPr>
          <w:p w14:paraId="47EF53A0" w14:textId="77777777" w:rsidR="006E4E11" w:rsidRDefault="00B52D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47EF53A3" w14:textId="77777777">
        <w:trPr>
          <w:trHeight w:val="284"/>
        </w:trPr>
        <w:tc>
          <w:tcPr>
            <w:tcW w:w="4911" w:type="dxa"/>
          </w:tcPr>
          <w:p w14:paraId="47EF53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F53A5" w14:textId="77777777">
        <w:trPr>
          <w:trHeight w:val="284"/>
        </w:trPr>
        <w:tc>
          <w:tcPr>
            <w:tcW w:w="4911" w:type="dxa"/>
          </w:tcPr>
          <w:p w14:paraId="47EF53A4" w14:textId="5651F399" w:rsidR="006E4E11" w:rsidRDefault="006E4E11" w:rsidP="008152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F53A7" w14:textId="77777777">
        <w:trPr>
          <w:trHeight w:val="284"/>
        </w:trPr>
        <w:tc>
          <w:tcPr>
            <w:tcW w:w="4911" w:type="dxa"/>
          </w:tcPr>
          <w:p w14:paraId="47EF53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F53A9" w14:textId="77777777">
        <w:trPr>
          <w:trHeight w:val="284"/>
        </w:trPr>
        <w:tc>
          <w:tcPr>
            <w:tcW w:w="4911" w:type="dxa"/>
          </w:tcPr>
          <w:p w14:paraId="47EF53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F53AB" w14:textId="77777777">
        <w:trPr>
          <w:trHeight w:val="284"/>
        </w:trPr>
        <w:tc>
          <w:tcPr>
            <w:tcW w:w="4911" w:type="dxa"/>
          </w:tcPr>
          <w:p w14:paraId="47EF53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F53AD" w14:textId="77777777">
        <w:trPr>
          <w:trHeight w:val="284"/>
        </w:trPr>
        <w:tc>
          <w:tcPr>
            <w:tcW w:w="4911" w:type="dxa"/>
          </w:tcPr>
          <w:p w14:paraId="47EF53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F53AF" w14:textId="77777777">
        <w:trPr>
          <w:trHeight w:val="284"/>
        </w:trPr>
        <w:tc>
          <w:tcPr>
            <w:tcW w:w="4911" w:type="dxa"/>
          </w:tcPr>
          <w:p w14:paraId="47EF53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EF53B0" w14:textId="77777777" w:rsidR="006E4E11" w:rsidRDefault="00B52D18">
      <w:pPr>
        <w:framePr w:w="4400" w:h="2523" w:wrap="notBeside" w:vAnchor="page" w:hAnchor="page" w:x="6453" w:y="2445"/>
        <w:ind w:left="142"/>
      </w:pPr>
      <w:r>
        <w:t>Till riksdagen</w:t>
      </w:r>
    </w:p>
    <w:p w14:paraId="47EF53B1" w14:textId="77777777" w:rsidR="006E4E11" w:rsidRDefault="00B52D18" w:rsidP="00B52D18">
      <w:pPr>
        <w:pStyle w:val="RKrubrik"/>
        <w:pBdr>
          <w:bottom w:val="single" w:sz="4" w:space="1" w:color="auto"/>
        </w:pBdr>
        <w:spacing w:before="0" w:after="0"/>
      </w:pPr>
      <w:r>
        <w:t>Svar på fråga 2015/16:202 av Håkan Svenneling (V) Servicenavet - landsbygdsbutiken i centrum</w:t>
      </w:r>
    </w:p>
    <w:p w14:paraId="47EF53B2" w14:textId="77777777" w:rsidR="006E4E11" w:rsidRDefault="006E4E11">
      <w:pPr>
        <w:pStyle w:val="RKnormal"/>
      </w:pPr>
    </w:p>
    <w:p w14:paraId="47EF53B3" w14:textId="50363786" w:rsidR="006E4E11" w:rsidRDefault="00794213">
      <w:pPr>
        <w:pStyle w:val="RKnormal"/>
      </w:pPr>
      <w:r>
        <w:t xml:space="preserve">Håkan </w:t>
      </w:r>
      <w:r w:rsidR="00B52D18">
        <w:t xml:space="preserve">Svenneling har frågat mig </w:t>
      </w:r>
      <w:r w:rsidR="00AD5C06">
        <w:t>hur resultatet av Servicenavet imple</w:t>
      </w:r>
      <w:r w:rsidR="003210E2">
        <w:softHyphen/>
      </w:r>
      <w:r w:rsidR="00AD5C06">
        <w:t>men</w:t>
      </w:r>
      <w:r w:rsidR="003210E2">
        <w:softHyphen/>
      </w:r>
      <w:r w:rsidR="00AD5C06">
        <w:t>teras efter projektets avslutande.</w:t>
      </w:r>
    </w:p>
    <w:p w14:paraId="47EF53B4" w14:textId="77777777" w:rsidR="001D7C90" w:rsidRDefault="001D7C90" w:rsidP="001D7C90">
      <w:pPr>
        <w:pStyle w:val="RKnormal"/>
      </w:pPr>
    </w:p>
    <w:p w14:paraId="47EF53B5" w14:textId="4AFCE09A" w:rsidR="001D7C90" w:rsidRDefault="001D7C90" w:rsidP="001D7C90">
      <w:pPr>
        <w:pStyle w:val="RKnormal"/>
      </w:pPr>
      <w:r>
        <w:t>Inledningsvis vill jag poängtera att tillgänglighet till service är en av för</w:t>
      </w:r>
      <w:r w:rsidR="003210E2">
        <w:softHyphen/>
      </w:r>
      <w:r>
        <w:t xml:space="preserve">utsättningarna för tillväxt. Går det inte att tanka bilen eller handla mat inom rimliga avstånd är det svårt för en bygd att vara attraktiv för kvinnor, män, företag och besökare. </w:t>
      </w:r>
      <w:r w:rsidR="006C6D5C">
        <w:t>Dagligvarubutikerna i gles- och landsbygdsområden är särskilt viktiga i ett servicesammanhang eftersom de ofta även tillhandahåller en rad andra tjänster</w:t>
      </w:r>
      <w:r w:rsidR="00724E32">
        <w:t>.</w:t>
      </w:r>
    </w:p>
    <w:p w14:paraId="47EF53B6" w14:textId="77777777" w:rsidR="00BB5134" w:rsidRDefault="00BB5134" w:rsidP="00BB5134">
      <w:pPr>
        <w:pStyle w:val="RKnormal"/>
      </w:pPr>
    </w:p>
    <w:p w14:paraId="47EF53B7" w14:textId="3B424EAC" w:rsidR="006C6D5C" w:rsidRDefault="00822235" w:rsidP="006C6D5C">
      <w:pPr>
        <w:pStyle w:val="RKnormal"/>
      </w:pPr>
      <w:r>
        <w:t>Regeringen har därför tagit en mängd initiativ för att på olika sätt stödja arbetet med att förbättra servicen. Ett exempel är uppdraget till Tillväxt</w:t>
      </w:r>
      <w:r w:rsidR="003210E2">
        <w:softHyphen/>
      </w:r>
      <w:r>
        <w:t xml:space="preserve">verket att genomföra programmet Lokala servicelösningar. Det är inom ramen för detta program som </w:t>
      </w:r>
      <w:r w:rsidRPr="00822235">
        <w:rPr>
          <w:i/>
        </w:rPr>
        <w:t>Servicenavet</w:t>
      </w:r>
      <w:r>
        <w:t xml:space="preserve"> </w:t>
      </w:r>
      <w:r w:rsidR="00724E32">
        <w:t xml:space="preserve">har </w:t>
      </w:r>
      <w:r>
        <w:t>genomförts. Regeringen har</w:t>
      </w:r>
      <w:r w:rsidR="00724E32">
        <w:t xml:space="preserve"> också</w:t>
      </w:r>
      <w:r>
        <w:t xml:space="preserve"> i syfte att fortsatt stödja och uppmuntra nya lösningar och vidareutveckla lyckade projekt avsatt 262 miljoner kronor i </w:t>
      </w:r>
      <w:r w:rsidR="00B03B46">
        <w:t>l</w:t>
      </w:r>
      <w:r>
        <w:t>andsbygds</w:t>
      </w:r>
      <w:r w:rsidR="003210E2">
        <w:softHyphen/>
      </w:r>
      <w:r>
        <w:t xml:space="preserve">programmet till pilotprojekt och kompetensutveckling. </w:t>
      </w:r>
      <w:r w:rsidR="006C6D5C">
        <w:t xml:space="preserve">Regeringen har </w:t>
      </w:r>
      <w:r w:rsidR="00724E32">
        <w:t xml:space="preserve">dessutom </w:t>
      </w:r>
      <w:r w:rsidR="006C6D5C">
        <w:t>beslutat avsätta 490 miljoner kronor till investeringar i kom</w:t>
      </w:r>
      <w:r w:rsidR="003210E2">
        <w:softHyphen/>
      </w:r>
      <w:r w:rsidR="006C6D5C">
        <w:t>mersiell service.</w:t>
      </w:r>
    </w:p>
    <w:p w14:paraId="47EF53B8" w14:textId="77777777" w:rsidR="00822235" w:rsidRDefault="00822235" w:rsidP="00BB5134">
      <w:pPr>
        <w:pStyle w:val="RKnormal"/>
      </w:pPr>
    </w:p>
    <w:p w14:paraId="47EF53B9" w14:textId="79D0DE7F" w:rsidR="00822235" w:rsidRDefault="00BB5134" w:rsidP="00BB5134">
      <w:pPr>
        <w:pStyle w:val="RKnormal"/>
      </w:pPr>
      <w:r>
        <w:t>I vissa utsatta och sårbara glesbygder är förutsättningarna särskilt besvärliga</w:t>
      </w:r>
      <w:r w:rsidR="00D9517A">
        <w:t>.</w:t>
      </w:r>
      <w:r>
        <w:t xml:space="preserve"> </w:t>
      </w:r>
      <w:r w:rsidR="00D9517A">
        <w:t>A</w:t>
      </w:r>
      <w:r>
        <w:t xml:space="preserve">vstånden är längre och befolkningstätheten lägre. </w:t>
      </w:r>
      <w:r w:rsidR="00822235">
        <w:t>I</w:t>
      </w:r>
      <w:r>
        <w:t xml:space="preserve"> dessa områden </w:t>
      </w:r>
      <w:r w:rsidR="00822235">
        <w:t>behöver vi</w:t>
      </w:r>
      <w:r>
        <w:t xml:space="preserve"> ta ett särskilt ansvar för att medborgare och närings</w:t>
      </w:r>
      <w:r w:rsidR="003210E2">
        <w:softHyphen/>
      </w:r>
      <w:r>
        <w:t xml:space="preserve">liv också fortsättningsvis ska ha tillgång till en grundläggande nivå av kommersiell service. I budgetpropositionen </w:t>
      </w:r>
      <w:r w:rsidR="005E4A96">
        <w:t>för 2016 föreslår</w:t>
      </w:r>
      <w:r>
        <w:t xml:space="preserve"> </w:t>
      </w:r>
      <w:r w:rsidR="005E4A96">
        <w:t>regeringen</w:t>
      </w:r>
      <w:r>
        <w:t xml:space="preserve"> därför </w:t>
      </w:r>
      <w:r w:rsidR="005E4A96">
        <w:t xml:space="preserve">en särskild satsning om </w:t>
      </w:r>
      <w:r>
        <w:t xml:space="preserve">36 miljoner kronor årligen för att stödja tillgängligheten till service i de mest sårbara och utsatta glesbygderna. </w:t>
      </w:r>
    </w:p>
    <w:p w14:paraId="47EF53BA" w14:textId="77777777" w:rsidR="00822235" w:rsidRDefault="00822235" w:rsidP="00BB5134">
      <w:pPr>
        <w:pStyle w:val="RKnormal"/>
      </w:pPr>
    </w:p>
    <w:p w14:paraId="33B3C2B9" w14:textId="5C2B17AE" w:rsidR="003210E2" w:rsidRDefault="00BB5134" w:rsidP="00BB5134">
      <w:pPr>
        <w:pStyle w:val="RKnormal"/>
      </w:pPr>
      <w:r>
        <w:t>Det</w:t>
      </w:r>
      <w:r w:rsidR="00822235">
        <w:t>ta är några exempel på hur regeringen</w:t>
      </w:r>
      <w:r>
        <w:t xml:space="preserve"> </w:t>
      </w:r>
      <w:r w:rsidR="006C6D5C">
        <w:t>arbetar för att stärka</w:t>
      </w:r>
      <w:r>
        <w:t xml:space="preserve"> förut</w:t>
      </w:r>
      <w:r w:rsidR="003210E2">
        <w:softHyphen/>
      </w:r>
      <w:r>
        <w:t>sättningarna för jobb och tillväxt i hela landet.</w:t>
      </w:r>
      <w:r w:rsidR="006C6D5C">
        <w:t xml:space="preserve"> De</w:t>
      </w:r>
      <w:r w:rsidR="00724E32">
        <w:t>t</w:t>
      </w:r>
      <w:r w:rsidR="006C6D5C">
        <w:t xml:space="preserve"> konkreta </w:t>
      </w:r>
      <w:r w:rsidR="00724E32">
        <w:t>genom</w:t>
      </w:r>
      <w:r w:rsidR="003210E2">
        <w:softHyphen/>
      </w:r>
      <w:r w:rsidR="00724E32">
        <w:t xml:space="preserve">förandet </w:t>
      </w:r>
      <w:r w:rsidR="006C6D5C">
        <w:t xml:space="preserve">som frågeställaren syftar på är </w:t>
      </w:r>
      <w:r w:rsidR="00B203AA">
        <w:t xml:space="preserve">dock </w:t>
      </w:r>
      <w:r w:rsidR="006C6D5C">
        <w:t xml:space="preserve">en uppgift för </w:t>
      </w:r>
      <w:r w:rsidR="006C6D5C">
        <w:lastRenderedPageBreak/>
        <w:t>myndig</w:t>
      </w:r>
      <w:r w:rsidR="003210E2">
        <w:softHyphen/>
        <w:t>-</w:t>
      </w:r>
      <w:bookmarkStart w:id="0" w:name="_GoBack"/>
      <w:bookmarkEnd w:id="0"/>
    </w:p>
    <w:p w14:paraId="06BB57FC" w14:textId="77777777" w:rsidR="003210E2" w:rsidRDefault="003210E2" w:rsidP="00BB5134">
      <w:pPr>
        <w:pStyle w:val="RKnormal"/>
      </w:pPr>
    </w:p>
    <w:p w14:paraId="47EF53BB" w14:textId="1241F0B0" w:rsidR="00822235" w:rsidRDefault="006C6D5C" w:rsidP="00BB5134">
      <w:pPr>
        <w:pStyle w:val="RKnormal"/>
      </w:pPr>
      <w:r>
        <w:t>heterna, i detta fall</w:t>
      </w:r>
      <w:r w:rsidR="00B203AA">
        <w:t xml:space="preserve"> främst</w:t>
      </w:r>
      <w:r>
        <w:t xml:space="preserve"> Tillväxtverket. Jag har förtroende för att de på bästa sätt hanterar implementering och spridning av goda idéer.</w:t>
      </w:r>
    </w:p>
    <w:p w14:paraId="47EF53BF" w14:textId="77777777" w:rsidR="00B52D18" w:rsidRDefault="00B52D18">
      <w:pPr>
        <w:pStyle w:val="RKnormal"/>
      </w:pPr>
    </w:p>
    <w:p w14:paraId="47EF53C0" w14:textId="7E6ED1B4" w:rsidR="00B52D18" w:rsidRPr="0032497B" w:rsidRDefault="00B52D18">
      <w:pPr>
        <w:pStyle w:val="RKnormal"/>
        <w:rPr>
          <w:lang w:val="de-DE"/>
        </w:rPr>
      </w:pPr>
      <w:r w:rsidRPr="0032497B">
        <w:rPr>
          <w:lang w:val="de-DE"/>
        </w:rPr>
        <w:t xml:space="preserve">Stockholm den </w:t>
      </w:r>
      <w:r w:rsidR="00111559" w:rsidRPr="0032497B">
        <w:rPr>
          <w:lang w:val="de-DE"/>
        </w:rPr>
        <w:t>11 november</w:t>
      </w:r>
      <w:r w:rsidR="00F16337" w:rsidRPr="0032497B">
        <w:rPr>
          <w:lang w:val="de-DE"/>
        </w:rPr>
        <w:t xml:space="preserve"> 2015</w:t>
      </w:r>
    </w:p>
    <w:p w14:paraId="47EF53C1" w14:textId="77777777" w:rsidR="00B52D18" w:rsidRPr="0032497B" w:rsidRDefault="00B52D18">
      <w:pPr>
        <w:pStyle w:val="RKnormal"/>
        <w:rPr>
          <w:lang w:val="de-DE"/>
        </w:rPr>
      </w:pPr>
    </w:p>
    <w:p w14:paraId="47EF53C2" w14:textId="77777777" w:rsidR="00B52D18" w:rsidRPr="0032497B" w:rsidRDefault="00B52D18">
      <w:pPr>
        <w:pStyle w:val="RKnormal"/>
        <w:rPr>
          <w:lang w:val="de-DE"/>
        </w:rPr>
      </w:pPr>
    </w:p>
    <w:p w14:paraId="0B14B45E" w14:textId="77777777" w:rsidR="001E7C13" w:rsidRPr="0032497B" w:rsidRDefault="001E7C13">
      <w:pPr>
        <w:pStyle w:val="RKnormal"/>
        <w:rPr>
          <w:lang w:val="de-DE"/>
        </w:rPr>
      </w:pPr>
    </w:p>
    <w:p w14:paraId="47EF53C3" w14:textId="77777777" w:rsidR="00B52D18" w:rsidRPr="0032497B" w:rsidRDefault="00B52D18">
      <w:pPr>
        <w:pStyle w:val="RKnormal"/>
        <w:rPr>
          <w:lang w:val="de-DE"/>
        </w:rPr>
      </w:pPr>
      <w:r w:rsidRPr="0032497B">
        <w:rPr>
          <w:lang w:val="de-DE"/>
        </w:rPr>
        <w:t>Sven-Erik Bucht</w:t>
      </w:r>
    </w:p>
    <w:sectPr w:rsidR="00B52D18" w:rsidRPr="003249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F53C6" w14:textId="77777777" w:rsidR="00B52D18" w:rsidRDefault="00B52D18">
      <w:r>
        <w:separator/>
      </w:r>
    </w:p>
  </w:endnote>
  <w:endnote w:type="continuationSeparator" w:id="0">
    <w:p w14:paraId="47EF53C7" w14:textId="77777777" w:rsidR="00B52D18" w:rsidRDefault="00B5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F53C4" w14:textId="77777777" w:rsidR="00B52D18" w:rsidRDefault="00B52D18">
      <w:r>
        <w:separator/>
      </w:r>
    </w:p>
  </w:footnote>
  <w:footnote w:type="continuationSeparator" w:id="0">
    <w:p w14:paraId="47EF53C5" w14:textId="77777777" w:rsidR="00B52D18" w:rsidRDefault="00B5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F53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10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EF53CC" w14:textId="77777777">
      <w:trPr>
        <w:cantSplit/>
      </w:trPr>
      <w:tc>
        <w:tcPr>
          <w:tcW w:w="3119" w:type="dxa"/>
        </w:tcPr>
        <w:p w14:paraId="47EF53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EF53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EF53CB" w14:textId="77777777" w:rsidR="00E80146" w:rsidRDefault="00E80146">
          <w:pPr>
            <w:pStyle w:val="Sidhuvud"/>
            <w:ind w:right="360"/>
          </w:pPr>
        </w:p>
      </w:tc>
    </w:tr>
  </w:tbl>
  <w:p w14:paraId="47EF53C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F53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EF53D2" w14:textId="77777777">
      <w:trPr>
        <w:cantSplit/>
      </w:trPr>
      <w:tc>
        <w:tcPr>
          <w:tcW w:w="3119" w:type="dxa"/>
        </w:tcPr>
        <w:p w14:paraId="47EF53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EF53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EF53D1" w14:textId="77777777" w:rsidR="00E80146" w:rsidRDefault="00E80146">
          <w:pPr>
            <w:pStyle w:val="Sidhuvud"/>
            <w:ind w:right="360"/>
          </w:pPr>
        </w:p>
      </w:tc>
    </w:tr>
  </w:tbl>
  <w:p w14:paraId="47EF53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F53D4" w14:textId="77777777" w:rsidR="00B52D18" w:rsidRDefault="00B52D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EF53D9" wp14:editId="47EF53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F53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EF53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EF53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EF53D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18"/>
    <w:rsid w:val="00111559"/>
    <w:rsid w:val="00144BE7"/>
    <w:rsid w:val="00150384"/>
    <w:rsid w:val="00160901"/>
    <w:rsid w:val="001805B7"/>
    <w:rsid w:val="00191397"/>
    <w:rsid w:val="001D7C90"/>
    <w:rsid w:val="001E7C13"/>
    <w:rsid w:val="003210E2"/>
    <w:rsid w:val="0032497B"/>
    <w:rsid w:val="00350BF3"/>
    <w:rsid w:val="00367B1C"/>
    <w:rsid w:val="00482EF9"/>
    <w:rsid w:val="004A328D"/>
    <w:rsid w:val="0053135B"/>
    <w:rsid w:val="0058762B"/>
    <w:rsid w:val="005E4A96"/>
    <w:rsid w:val="006C6D5C"/>
    <w:rsid w:val="006E4E11"/>
    <w:rsid w:val="007242A3"/>
    <w:rsid w:val="00724E32"/>
    <w:rsid w:val="00794213"/>
    <w:rsid w:val="007A6855"/>
    <w:rsid w:val="007E5BF4"/>
    <w:rsid w:val="00815219"/>
    <w:rsid w:val="00822235"/>
    <w:rsid w:val="0092027A"/>
    <w:rsid w:val="00955E31"/>
    <w:rsid w:val="00992E72"/>
    <w:rsid w:val="00A04204"/>
    <w:rsid w:val="00A207D8"/>
    <w:rsid w:val="00AD503F"/>
    <w:rsid w:val="00AD5C06"/>
    <w:rsid w:val="00AF26D1"/>
    <w:rsid w:val="00B03B46"/>
    <w:rsid w:val="00B203AA"/>
    <w:rsid w:val="00B52D18"/>
    <w:rsid w:val="00BB5134"/>
    <w:rsid w:val="00C90A21"/>
    <w:rsid w:val="00D133D7"/>
    <w:rsid w:val="00D9517A"/>
    <w:rsid w:val="00E80146"/>
    <w:rsid w:val="00E904D0"/>
    <w:rsid w:val="00EC25F9"/>
    <w:rsid w:val="00ED583F"/>
    <w:rsid w:val="00F16337"/>
    <w:rsid w:val="00F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F5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2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2EF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5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2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2EF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5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0e11e316-1c29-41ec-ba04-80c3f319cfb0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3C47E94-6CB3-4735-AFA8-636EE05FEC6D}"/>
</file>

<file path=customXml/itemProps2.xml><?xml version="1.0" encoding="utf-8"?>
<ds:datastoreItem xmlns:ds="http://schemas.openxmlformats.org/officeDocument/2006/customXml" ds:itemID="{DAFB83A3-ACB9-4FC9-8B1D-6957D234B583}"/>
</file>

<file path=customXml/itemProps3.xml><?xml version="1.0" encoding="utf-8"?>
<ds:datastoreItem xmlns:ds="http://schemas.openxmlformats.org/officeDocument/2006/customXml" ds:itemID="{B156B00A-308A-4834-89F5-5896124532C5}"/>
</file>

<file path=customXml/itemProps4.xml><?xml version="1.0" encoding="utf-8"?>
<ds:datastoreItem xmlns:ds="http://schemas.openxmlformats.org/officeDocument/2006/customXml" ds:itemID="{5EC67C34-102C-49A4-AF42-F384636C85F6}"/>
</file>

<file path=customXml/itemProps5.xml><?xml version="1.0" encoding="utf-8"?>
<ds:datastoreItem xmlns:ds="http://schemas.openxmlformats.org/officeDocument/2006/customXml" ds:itemID="{41135C6A-6713-4620-BBCE-1C815B29AE64}"/>
</file>

<file path=customXml/itemProps6.xml><?xml version="1.0" encoding="utf-8"?>
<ds:datastoreItem xmlns:ds="http://schemas.openxmlformats.org/officeDocument/2006/customXml" ds:itemID="{5EC67C34-102C-49A4-AF42-F384636C85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Sörell</dc:creator>
  <cp:lastModifiedBy>Britt Sandström</cp:lastModifiedBy>
  <cp:revision>2</cp:revision>
  <cp:lastPrinted>2015-11-02T14:57:00Z</cp:lastPrinted>
  <dcterms:created xsi:type="dcterms:W3CDTF">2015-11-10T14:12:00Z</dcterms:created>
  <dcterms:modified xsi:type="dcterms:W3CDTF">2015-11-10T14:12:00Z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31ffd427-8eff-428d-9785-77aae41a82b9</vt:lpwstr>
  </property>
  <property fmtid="{D5CDD505-2E9C-101B-9397-08002B2CF9AE}" pid="6" name="ContentTypeId">
    <vt:lpwstr>0x0101007DCF975C04D44161A4E6A1E30BEAF3560093B6C30A1794704D9AEDAE4402691088</vt:lpwstr>
  </property>
</Properties>
</file>