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924" w:rsidRPr="006025E1" w:rsidRDefault="00887924">
      <w:pPr>
        <w:pStyle w:val="Frslagsrubrik"/>
      </w:pPr>
      <w:r w:rsidRPr="006025E1">
        <w:t>Förslag till riksdagsbeslut</w:t>
      </w:r>
    </w:p>
    <w:p w:rsidR="00887924" w:rsidRPr="006025E1" w:rsidRDefault="00887924">
      <w:pPr>
        <w:pStyle w:val="Hemstlatt"/>
        <w:ind w:left="0"/>
      </w:pPr>
      <w:r w:rsidRPr="006025E1">
        <w:t xml:space="preserve">Riksdagen tillkännager för regeringen som sin mening vad som anförs i motionen om </w:t>
      </w:r>
      <w:r w:rsidRPr="006025E1">
        <w:rPr>
          <w:color w:val="000000"/>
          <w:szCs w:val="16"/>
        </w:rPr>
        <w:t>fas 3.</w:t>
      </w:r>
    </w:p>
    <w:p w:rsidR="00887924" w:rsidRPr="006025E1" w:rsidRDefault="00887924">
      <w:pPr>
        <w:pStyle w:val="Rubrik1"/>
      </w:pPr>
      <w:r w:rsidRPr="006025E1">
        <w:t>Motivering</w:t>
      </w:r>
    </w:p>
    <w:p w:rsidR="00887924" w:rsidRPr="006025E1" w:rsidRDefault="00887924">
      <w:r w:rsidRPr="006025E1">
        <w:t>Fas 3 som arbetsmarknadsåtgärd är inte förenlig med den svenska modellen, som går ut på att fack och arbetsgivare reglerar villkoren genom kollektiva</w:t>
      </w:r>
      <w:r w:rsidRPr="006025E1">
        <w:t>v</w:t>
      </w:r>
      <w:r w:rsidRPr="006025E1">
        <w:t>tal.</w:t>
      </w:r>
    </w:p>
    <w:p w:rsidR="00887924" w:rsidRPr="006025E1" w:rsidRDefault="00887924">
      <w:pPr>
        <w:pStyle w:val="Normaltindrag"/>
      </w:pPr>
      <w:r w:rsidRPr="006025E1">
        <w:t>Fas 3 i sin utformning tillgodoser inte heller arbetsgivarnas behov av a</w:t>
      </w:r>
      <w:r w:rsidRPr="006025E1">
        <w:t>r</w:t>
      </w:r>
      <w:r w:rsidRPr="006025E1">
        <w:t>betskraft, utan är mera en förvaring där en hel del oseriösa arbetsgivare får gratis arbetskraft. Medborgarsk</w:t>
      </w:r>
      <w:r w:rsidRPr="006025E1">
        <w:t>o</w:t>
      </w:r>
      <w:r w:rsidRPr="006025E1">
        <w:t>lan är ett skrämmande exempel. De lyfter stora bidrag för att fö</w:t>
      </w:r>
      <w:r w:rsidRPr="006025E1">
        <w:t>r</w:t>
      </w:r>
      <w:r w:rsidRPr="006025E1">
        <w:t>vara människor. Endast ett fåtal kommer ut på den reguljära arbetsmarknaden.</w:t>
      </w:r>
    </w:p>
    <w:p w:rsidR="00887924" w:rsidRPr="006025E1" w:rsidRDefault="00887924">
      <w:pPr>
        <w:pStyle w:val="Normaltindrag"/>
      </w:pPr>
      <w:r w:rsidRPr="006025E1">
        <w:t>I omställning kan det inte vara rimligt att ersättningen sänks, som den nu gör i fas 3-regelerna. När det nu är stora pensionsavgångar krävs det en o</w:t>
      </w:r>
      <w:r w:rsidRPr="006025E1">
        <w:t>m</w:t>
      </w:r>
      <w:r w:rsidRPr="006025E1">
        <w:t>stäl</w:t>
      </w:r>
      <w:r w:rsidRPr="006025E1">
        <w:t>l</w:t>
      </w:r>
      <w:r w:rsidRPr="006025E1">
        <w:t>ning som klarar kraven på utbildad arbetskraft. Därför föreslår vi att fas 3 avskaffas. Vi föreslår också att man överväger att införa ett kunskap</w:t>
      </w:r>
      <w:r w:rsidRPr="006025E1">
        <w:t>s</w:t>
      </w:r>
      <w:r w:rsidRPr="006025E1">
        <w:t>lyft. Hela arbetsmarknadens u</w:t>
      </w:r>
      <w:r w:rsidRPr="006025E1">
        <w:t>t</w:t>
      </w:r>
      <w:r w:rsidRPr="006025E1">
        <w:t>bildningssystem behöver ses över för att kopplas mot behovet av arbetskraft. Ersättning</w:t>
      </w:r>
      <w:r w:rsidRPr="006025E1">
        <w:t>s</w:t>
      </w:r>
      <w:r w:rsidRPr="006025E1">
        <w:t>reglerna för dem som är arbetslösa behöver också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25E1">
        <w:trPr>
          <w:cantSplit/>
        </w:trPr>
        <w:tc>
          <w:tcPr>
            <w:tcW w:w="3046" w:type="dxa"/>
          </w:tcPr>
          <w:p w:rsidR="00887924" w:rsidRPr="006025E1" w:rsidRDefault="00887924">
            <w:pPr>
              <w:pStyle w:val="UnderskriftDatum"/>
              <w:spacing w:before="240"/>
            </w:pPr>
            <w:r w:rsidRPr="006025E1">
              <w:t>Stockholm den 3 oktober 2012</w:t>
            </w:r>
          </w:p>
        </w:tc>
        <w:tc>
          <w:tcPr>
            <w:tcW w:w="3047" w:type="dxa"/>
          </w:tcPr>
          <w:p w:rsidR="00887924" w:rsidRPr="006025E1" w:rsidRDefault="00887924">
            <w:pPr>
              <w:pStyle w:val="Underskrifter"/>
              <w:spacing w:before="240"/>
            </w:pPr>
          </w:p>
        </w:tc>
      </w:tr>
      <w:tr w:rsidR="00000000" w:rsidRPr="006025E1">
        <w:trPr>
          <w:cantSplit/>
        </w:trPr>
        <w:tc>
          <w:tcPr>
            <w:tcW w:w="3046" w:type="dxa"/>
          </w:tcPr>
          <w:p w:rsidR="00887924" w:rsidRPr="006025E1" w:rsidRDefault="00887924">
            <w:pPr>
              <w:pStyle w:val="Underskrifter"/>
            </w:pPr>
            <w:r w:rsidRPr="006025E1">
              <w:t>Kurt Kvarnström (S)</w:t>
            </w:r>
          </w:p>
        </w:tc>
        <w:tc>
          <w:tcPr>
            <w:tcW w:w="3046" w:type="dxa"/>
          </w:tcPr>
          <w:p w:rsidR="00887924" w:rsidRPr="006025E1" w:rsidRDefault="00887924">
            <w:pPr>
              <w:pStyle w:val="Underskrifter"/>
            </w:pPr>
            <w:r w:rsidRPr="006025E1">
              <w:t>Carin Runeson (S)</w:t>
            </w:r>
          </w:p>
        </w:tc>
      </w:tr>
    </w:tbl>
    <w:p w:rsidR="00887924" w:rsidRPr="006025E1" w:rsidRDefault="00887924">
      <w:pPr>
        <w:pStyle w:val="Normaltindrag"/>
      </w:pPr>
    </w:p>
    <w:sectPr w:rsidR="00887924" w:rsidRPr="00602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924" w:rsidRPr="006025E1" w:rsidRDefault="00887924">
      <w:r w:rsidRPr="006025E1">
        <w:separator/>
      </w:r>
    </w:p>
  </w:endnote>
  <w:endnote w:type="continuationSeparator" w:id="0">
    <w:p w:rsidR="00887924" w:rsidRPr="006025E1" w:rsidRDefault="00887924">
      <w:r w:rsidRPr="006025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924" w:rsidRPr="006025E1" w:rsidRDefault="006025E1">
    <w:pPr>
      <w:pStyle w:val="Sidfot"/>
    </w:pPr>
    <w:r w:rsidRPr="006025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935004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924" w:rsidRDefault="008879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7924" w:rsidRDefault="008879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924" w:rsidRPr="006025E1" w:rsidRDefault="006025E1">
    <w:pPr>
      <w:pStyle w:val="Sidfot"/>
    </w:pPr>
    <w:r w:rsidRPr="006025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34301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924" w:rsidRDefault="008879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7924" w:rsidRDefault="008879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924" w:rsidRPr="006025E1" w:rsidRDefault="006025E1">
    <w:pPr>
      <w:pStyle w:val="Sidfot"/>
    </w:pPr>
    <w:r w:rsidRPr="006025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64514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924" w:rsidRDefault="008879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7924" w:rsidRDefault="008879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924" w:rsidRPr="006025E1" w:rsidRDefault="00887924">
      <w:r w:rsidRPr="006025E1">
        <w:separator/>
      </w:r>
    </w:p>
  </w:footnote>
  <w:footnote w:type="continuationSeparator" w:id="0">
    <w:p w:rsidR="00887924" w:rsidRPr="006025E1" w:rsidRDefault="00887924">
      <w:r w:rsidRPr="006025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924" w:rsidRPr="006025E1" w:rsidRDefault="006025E1">
    <w:pPr>
      <w:pStyle w:val="Sidhuvud"/>
    </w:pPr>
    <w:r w:rsidRPr="006025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82311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924" w:rsidRDefault="008879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7924" w:rsidRDefault="008879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924" w:rsidRPr="006025E1" w:rsidRDefault="006025E1">
    <w:pPr>
      <w:pStyle w:val="Sidhuvud"/>
    </w:pPr>
    <w:r w:rsidRPr="006025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238659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924" w:rsidRDefault="008879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7924" w:rsidRDefault="008879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924" w:rsidRPr="006025E1" w:rsidRDefault="00887924">
    <w:pPr>
      <w:pStyle w:val="FSHNormal"/>
      <w:tabs>
        <w:tab w:val="right" w:pos="5840"/>
      </w:tabs>
    </w:pPr>
    <w:r w:rsidRPr="006025E1">
      <w:br/>
    </w:r>
    <w:r w:rsidRPr="006025E1">
      <w:fldChar w:fldCharType="begin" w:fldLock="1"/>
    </w:r>
    <w:r w:rsidRPr="006025E1">
      <w:instrText xml:space="preserve"> DOCPROPERTY</w:instrText>
    </w:r>
    <w:r w:rsidRPr="006025E1">
      <w:rPr>
        <w:sz w:val="18"/>
      </w:rPr>
      <w:instrText xml:space="preserve"> "YearUser" *\charformat </w:instrText>
    </w:r>
    <w:r w:rsidRPr="006025E1">
      <w:fldChar w:fldCharType="separate"/>
    </w:r>
    <w:r w:rsidRPr="006025E1">
      <w:t>2012/13</w:t>
    </w:r>
    <w:r w:rsidRPr="006025E1">
      <w:fldChar w:fldCharType="end"/>
    </w:r>
    <w:r w:rsidRPr="006025E1">
      <w:t xml:space="preserve"> </w:t>
    </w:r>
    <w:r w:rsidRPr="006025E1">
      <w:tab/>
      <w:t xml:space="preserve">mnr: </w:t>
    </w:r>
    <w:r w:rsidRPr="006025E1">
      <w:fldChar w:fldCharType="begin" w:fldLock="1"/>
    </w:r>
    <w:r w:rsidRPr="006025E1">
      <w:instrText xml:space="preserve"> DOCPROPERTY</w:instrText>
    </w:r>
    <w:r w:rsidRPr="006025E1">
      <w:rPr>
        <w:sz w:val="18"/>
      </w:rPr>
      <w:instrText xml:space="preserve"> "Motionsnummer" *\charformat </w:instrText>
    </w:r>
    <w:r w:rsidRPr="006025E1">
      <w:fldChar w:fldCharType="separate"/>
    </w:r>
    <w:r w:rsidRPr="006025E1">
      <w:t>A337</w:t>
    </w:r>
    <w:r w:rsidRPr="006025E1">
      <w:fldChar w:fldCharType="end"/>
    </w:r>
    <w:r w:rsidRPr="006025E1">
      <w:br/>
    </w:r>
    <w:r w:rsidRPr="006025E1">
      <w:fldChar w:fldCharType="begin" w:fldLock="1"/>
    </w:r>
    <w:r w:rsidRPr="006025E1">
      <w:instrText xml:space="preserve"> DOCPROPERTY</w:instrText>
    </w:r>
    <w:r w:rsidRPr="006025E1">
      <w:rPr>
        <w:sz w:val="18"/>
      </w:rPr>
      <w:instrText xml:space="preserve"> "Samling" *\charformat </w:instrText>
    </w:r>
    <w:r w:rsidRPr="006025E1">
      <w:fldChar w:fldCharType="end"/>
    </w:r>
    <w:r w:rsidRPr="006025E1">
      <w:tab/>
      <w:t xml:space="preserve">pnr: </w:t>
    </w:r>
    <w:r w:rsidRPr="006025E1">
      <w:fldChar w:fldCharType="begin" w:fldLock="1"/>
    </w:r>
    <w:r w:rsidRPr="006025E1">
      <w:instrText xml:space="preserve"> DOCPROPERTY</w:instrText>
    </w:r>
    <w:r w:rsidRPr="006025E1">
      <w:rPr>
        <w:sz w:val="18"/>
      </w:rPr>
      <w:instrText xml:space="preserve"> "Partinummer" *\charformat </w:instrText>
    </w:r>
    <w:r w:rsidRPr="006025E1">
      <w:fldChar w:fldCharType="separate"/>
    </w:r>
    <w:r w:rsidRPr="006025E1">
      <w:t>S35110</w:t>
    </w:r>
    <w:r w:rsidRPr="006025E1">
      <w:fldChar w:fldCharType="end"/>
    </w:r>
  </w:p>
  <w:p w:rsidR="00887924" w:rsidRPr="006025E1" w:rsidRDefault="00887924">
    <w:pPr>
      <w:pStyle w:val="FSHRub1"/>
    </w:pPr>
    <w:r w:rsidRPr="006025E1">
      <w:t>Motion till riksdagen</w:t>
    </w:r>
    <w:r w:rsidRPr="006025E1">
      <w:br/>
    </w:r>
    <w:r w:rsidRPr="006025E1">
      <w:fldChar w:fldCharType="begin" w:fldLock="1"/>
    </w:r>
    <w:r w:rsidRPr="006025E1">
      <w:instrText xml:space="preserve"> DOCPROPERTY "YearUser" *\charformat </w:instrText>
    </w:r>
    <w:r w:rsidRPr="006025E1">
      <w:fldChar w:fldCharType="separate"/>
    </w:r>
    <w:r w:rsidRPr="006025E1">
      <w:t>2012/13</w:t>
    </w:r>
    <w:r w:rsidRPr="006025E1">
      <w:fldChar w:fldCharType="end"/>
    </w:r>
    <w:r w:rsidRPr="006025E1">
      <w:t>:</w:t>
    </w:r>
    <w:r w:rsidRPr="006025E1">
      <w:fldChar w:fldCharType="begin" w:fldLock="1"/>
    </w:r>
    <w:r w:rsidRPr="006025E1">
      <w:instrText xml:space="preserve"> DOCPROPERTY "Motionsnummer" *\charformat </w:instrText>
    </w:r>
    <w:r w:rsidRPr="006025E1">
      <w:fldChar w:fldCharType="separate"/>
    </w:r>
    <w:r w:rsidRPr="006025E1">
      <w:t>A337</w:t>
    </w:r>
    <w:r w:rsidRPr="006025E1">
      <w:fldChar w:fldCharType="end"/>
    </w:r>
  </w:p>
  <w:p w:rsidR="00887924" w:rsidRPr="006025E1" w:rsidRDefault="00887924">
    <w:pPr>
      <w:pStyle w:val="FSHNormalS5"/>
    </w:pPr>
    <w:r w:rsidRPr="006025E1">
      <w:fldChar w:fldCharType="begin" w:fldLock="1"/>
    </w:r>
    <w:r w:rsidRPr="006025E1">
      <w:instrText xml:space="preserve"> DOCPROPERTY "MotionarText" *\charformat </w:instrText>
    </w:r>
    <w:r w:rsidRPr="006025E1">
      <w:fldChar w:fldCharType="separate"/>
    </w:r>
    <w:r w:rsidRPr="006025E1">
      <w:t>av Kurt Kvarnström och Carin Runeson (S)</w:t>
    </w:r>
    <w:r w:rsidRPr="006025E1">
      <w:fldChar w:fldCharType="end"/>
    </w:r>
    <w:r w:rsidRPr="006025E1">
      <w:br/>
    </w:r>
    <w:r w:rsidRPr="006025E1">
      <w:fldChar w:fldCharType="begin" w:fldLock="1"/>
    </w:r>
    <w:r w:rsidRPr="006025E1">
      <w:instrText xml:space="preserve"> DOCPROPERTY "SvarFrasKort" *\charformat </w:instrText>
    </w:r>
    <w:r w:rsidRPr="006025E1">
      <w:fldChar w:fldCharType="end"/>
    </w:r>
  </w:p>
  <w:p w:rsidR="00887924" w:rsidRPr="006025E1" w:rsidRDefault="00887924">
    <w:pPr>
      <w:pStyle w:val="FSHTitel"/>
    </w:pPr>
    <w:r w:rsidRPr="006025E1">
      <w:fldChar w:fldCharType="begin" w:fldLock="1"/>
    </w:r>
    <w:r w:rsidRPr="006025E1">
      <w:instrText xml:space="preserve"> DOCPROPERTY</w:instrText>
    </w:r>
    <w:r w:rsidRPr="006025E1">
      <w:rPr>
        <w:sz w:val="18"/>
      </w:rPr>
      <w:instrText xml:space="preserve"> "RubrikSvar" *\charformat </w:instrText>
    </w:r>
    <w:r w:rsidRPr="006025E1">
      <w:fldChar w:fldCharType="separate"/>
    </w:r>
    <w:r w:rsidRPr="006025E1">
      <w:t>Fas 3</w:t>
    </w:r>
    <w:r w:rsidRPr="006025E1">
      <w:fldChar w:fldCharType="end"/>
    </w:r>
  </w:p>
  <w:p w:rsidR="00887924" w:rsidRPr="006025E1" w:rsidRDefault="00887924">
    <w:pPr>
      <w:pStyle w:val="Normal00"/>
    </w:pPr>
  </w:p>
  <w:p w:rsidR="00887924" w:rsidRPr="006025E1" w:rsidRDefault="008879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99295610">
    <w:abstractNumId w:val="13"/>
  </w:num>
  <w:num w:numId="2" w16cid:durableId="121463831">
    <w:abstractNumId w:val="11"/>
  </w:num>
  <w:num w:numId="3" w16cid:durableId="231624824">
    <w:abstractNumId w:val="14"/>
  </w:num>
  <w:num w:numId="4" w16cid:durableId="1690257217">
    <w:abstractNumId w:val="8"/>
  </w:num>
  <w:num w:numId="5" w16cid:durableId="1198810610">
    <w:abstractNumId w:val="3"/>
  </w:num>
  <w:num w:numId="6" w16cid:durableId="1043361619">
    <w:abstractNumId w:val="2"/>
  </w:num>
  <w:num w:numId="7" w16cid:durableId="631791233">
    <w:abstractNumId w:val="1"/>
  </w:num>
  <w:num w:numId="8" w16cid:durableId="1026061545">
    <w:abstractNumId w:val="0"/>
  </w:num>
  <w:num w:numId="9" w16cid:durableId="1423184394">
    <w:abstractNumId w:val="9"/>
  </w:num>
  <w:num w:numId="10" w16cid:durableId="1245602256">
    <w:abstractNumId w:val="7"/>
  </w:num>
  <w:num w:numId="11" w16cid:durableId="1098213783">
    <w:abstractNumId w:val="6"/>
  </w:num>
  <w:num w:numId="12" w16cid:durableId="240140512">
    <w:abstractNumId w:val="5"/>
  </w:num>
  <w:num w:numId="13" w16cid:durableId="266349417">
    <w:abstractNumId w:val="4"/>
  </w:num>
  <w:num w:numId="14" w16cid:durableId="183786027">
    <w:abstractNumId w:val="16"/>
  </w:num>
  <w:num w:numId="15" w16cid:durableId="1525943827">
    <w:abstractNumId w:val="12"/>
  </w:num>
  <w:num w:numId="16" w16cid:durableId="556284097">
    <w:abstractNumId w:val="15"/>
  </w:num>
  <w:num w:numId="17" w16cid:durableId="2103795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1FAB1011-E67A-4183-95E5-15A14406083A},{56D55535-ACDA-45DF-AC61-E5947427103D}"/>
  </w:docVars>
  <w:rsids>
    <w:rsidRoot w:val="00097592"/>
    <w:rsid w:val="00097592"/>
    <w:rsid w:val="006025E1"/>
    <w:rsid w:val="008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00612B-6340-45EE-8774-4F9A9473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984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S35110</vt:lpstr>
    </vt:vector>
  </TitlesOfParts>
  <Company>Riksdagen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S35110</dc:title>
  <dc:subject>S35110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2012-12-03T12:25:00Z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Fas 3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 3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20122013000000000083000351100069</vt:lpwstr>
  </property>
  <property fmtid="{D5CDD505-2E9C-101B-9397-08002B2CF9AE}" pid="47" name="datum">
    <vt:lpwstr>121003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20122013000000000083000351100069</vt:lpwstr>
  </property>
  <property fmtid="{D5CDD505-2E9C-101B-9397-08002B2CF9AE}" pid="50" name="nummer">
    <vt:lpwstr>337</vt:lpwstr>
  </property>
  <property fmtid="{D5CDD505-2E9C-101B-9397-08002B2CF9AE}" pid="51" name="utskottsbeteckning">
    <vt:lpwstr>A</vt:lpwstr>
  </property>
  <property fmtid="{D5CDD505-2E9C-101B-9397-08002B2CF9AE}" pid="52" name="GlobalUID">
    <vt:lpwstr>{1E2E0956-B906-4A38-B589-D57723FD0D42}</vt:lpwstr>
  </property>
  <property fmtid="{D5CDD505-2E9C-101B-9397-08002B2CF9AE}" pid="53" name="Överföringar">
    <vt:i4>0</vt:i4>
  </property>
  <property fmtid="{D5CDD505-2E9C-101B-9397-08002B2CF9AE}" pid="54" name="Checksum">
    <vt:lpwstr>*1008460680304*</vt:lpwstr>
  </property>
  <property fmtid="{D5CDD505-2E9C-101B-9397-08002B2CF9AE}" pid="55" name="skuggnummer">
    <vt:lpwstr>2323</vt:lpwstr>
  </property>
  <property fmtid="{D5CDD505-2E9C-101B-9397-08002B2CF9AE}" pid="56" name="urixVersion">
    <vt:lpwstr>4.6.0.0</vt:lpwstr>
  </property>
  <property fmtid="{D5CDD505-2E9C-101B-9397-08002B2CF9AE}" pid="57" name="urixOrigin">
    <vt:lpwstr>121203 13:26:00.173</vt:lpwstr>
  </property>
  <property fmtid="{D5CDD505-2E9C-101B-9397-08002B2CF9AE}" pid="58" name="urixGuid">
    <vt:lpwstr>{A3FD9856-7092-4BED-845E-404171B114AA}</vt:lpwstr>
  </property>
</Properties>
</file>