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A7C9" w14:textId="191E81D7" w:rsidR="00F10464" w:rsidRDefault="00F10464" w:rsidP="00B00D94">
      <w:pPr>
        <w:pStyle w:val="Rubrik"/>
      </w:pPr>
      <w:bookmarkStart w:id="0" w:name="Start"/>
      <w:bookmarkEnd w:id="0"/>
      <w:r>
        <w:t xml:space="preserve">Svar på fråga </w:t>
      </w:r>
      <w:r w:rsidR="00B46780">
        <w:t>2020</w:t>
      </w:r>
      <w:r>
        <w:t>/</w:t>
      </w:r>
      <w:r w:rsidR="00B46780">
        <w:t>21</w:t>
      </w:r>
      <w:r>
        <w:t>:</w:t>
      </w:r>
      <w:r w:rsidR="00B46780">
        <w:t>1932</w:t>
      </w:r>
      <w:r>
        <w:t xml:space="preserve"> av </w:t>
      </w:r>
      <w:proofErr w:type="spellStart"/>
      <w:r>
        <w:t>Boriana</w:t>
      </w:r>
      <w:proofErr w:type="spellEnd"/>
      <w:r>
        <w:t xml:space="preserve"> Åberg (M)</w:t>
      </w:r>
      <w:r>
        <w:br/>
        <w:t>angående svenska studenter i Storbritannien</w:t>
      </w:r>
    </w:p>
    <w:p w14:paraId="4590474C" w14:textId="503FB9BD" w:rsidR="00F10464" w:rsidRDefault="00F10464" w:rsidP="00F10464">
      <w:pPr>
        <w:pStyle w:val="Brdtext"/>
      </w:pPr>
      <w:proofErr w:type="spellStart"/>
      <w:r>
        <w:t>Boriana</w:t>
      </w:r>
      <w:proofErr w:type="spellEnd"/>
      <w:r>
        <w:t xml:space="preserve"> Åberg har frågat mig om svenska studenters möjlighet att studera i Storbritannien med samma nivå på studieavgifterna som före </w:t>
      </w:r>
      <w:proofErr w:type="spellStart"/>
      <w:r>
        <w:t>brexit</w:t>
      </w:r>
      <w:proofErr w:type="spellEnd"/>
      <w:r>
        <w:t xml:space="preserve"> ingår i analysarbetet i Regeringskansliet, och när analysarbetet beräknas att vara klart.</w:t>
      </w:r>
    </w:p>
    <w:p w14:paraId="5A17B87D" w14:textId="03A130D1" w:rsidR="00023D0E" w:rsidRDefault="0097288F" w:rsidP="00F10464">
      <w:pPr>
        <w:pStyle w:val="Brdtext"/>
      </w:pPr>
      <w:r>
        <w:t>J</w:t>
      </w:r>
      <w:r w:rsidR="004F2C73">
        <w:t xml:space="preserve">ag </w:t>
      </w:r>
      <w:r>
        <w:t>vill till att börja med slå fast</w:t>
      </w:r>
      <w:r w:rsidR="004F2C73">
        <w:t xml:space="preserve"> att </w:t>
      </w:r>
      <w:r>
        <w:t>studentmobilitet är en angelägen fråga</w:t>
      </w:r>
      <w:r w:rsidR="004F2C73">
        <w:t>.</w:t>
      </w:r>
      <w:r w:rsidR="008834F9">
        <w:t xml:space="preserve"> </w:t>
      </w:r>
      <w:r w:rsidR="0028220B">
        <w:t>Spridningen av sjukdomen c</w:t>
      </w:r>
      <w:r w:rsidR="008834F9">
        <w:t>ovid-19 pågår fortfarande, men det innebär inte att internationaliseringen av högre utbildning tar slut.</w:t>
      </w:r>
      <w:r w:rsidR="00023D0E">
        <w:t xml:space="preserve"> </w:t>
      </w:r>
      <w:r w:rsidR="004F2C73">
        <w:t>Vi lever i en globaliserad värld, och det är viktigt att underlätta mobilitet som leder till ett ökat utbyte av kunskap, erfaren</w:t>
      </w:r>
      <w:r>
        <w:t>heter och inte minst vänskap över nationsgränserna.</w:t>
      </w:r>
      <w:r w:rsidR="00C77010">
        <w:t xml:space="preserve"> </w:t>
      </w:r>
      <w:r w:rsidR="005C7B3F">
        <w:t xml:space="preserve">Med det i åtanke är </w:t>
      </w:r>
      <w:r w:rsidR="003E7CE1">
        <w:t xml:space="preserve">vi väl rustade utifrån </w:t>
      </w:r>
      <w:r w:rsidR="005C7B3F">
        <w:t xml:space="preserve">att det svenska studiemedelsystemet är </w:t>
      </w:r>
      <w:r w:rsidR="003E7CE1">
        <w:t xml:space="preserve">omfattande, </w:t>
      </w:r>
      <w:r w:rsidR="005C7B3F">
        <w:t xml:space="preserve">generöst och väl anpassat </w:t>
      </w:r>
      <w:r w:rsidR="00103522">
        <w:t>även</w:t>
      </w:r>
      <w:r w:rsidR="005C7B3F">
        <w:t xml:space="preserve"> för studier utanför EU. Inom studiemedelsystemet finns det till exempel möjlighet</w:t>
      </w:r>
      <w:r>
        <w:t>er</w:t>
      </w:r>
      <w:r w:rsidR="005C7B3F">
        <w:t xml:space="preserve"> för svenska studenter att ansöka om merkostnadslån för extra </w:t>
      </w:r>
      <w:r w:rsidR="00753A16">
        <w:t xml:space="preserve">utgifter </w:t>
      </w:r>
      <w:r w:rsidR="005C7B3F">
        <w:t>i samband med studierna. Det inkluderar undervisningsavgifter, men det är även möjligt att ansöka om merkostnadslån för till exempel resor</w:t>
      </w:r>
      <w:r w:rsidR="008C1B12">
        <w:t xml:space="preserve"> till och från landet där </w:t>
      </w:r>
      <w:r w:rsidR="0028220B">
        <w:t xml:space="preserve">utlandsstudierna </w:t>
      </w:r>
      <w:r w:rsidR="008C1B12">
        <w:t>genomförs</w:t>
      </w:r>
      <w:r w:rsidR="005C7B3F">
        <w:t xml:space="preserve">. </w:t>
      </w:r>
      <w:r w:rsidR="005C7B3F" w:rsidRPr="005C7B3F">
        <w:t xml:space="preserve">Svenska studenter kommer </w:t>
      </w:r>
      <w:r w:rsidR="00103522">
        <w:t>fortsatt</w:t>
      </w:r>
      <w:r w:rsidR="00103522" w:rsidRPr="005C7B3F">
        <w:t xml:space="preserve"> </w:t>
      </w:r>
      <w:r w:rsidR="005C7B3F" w:rsidRPr="005C7B3F">
        <w:t>att kunna studera i Storbritannien</w:t>
      </w:r>
      <w:r w:rsidR="005C7B3F">
        <w:t>.</w:t>
      </w:r>
      <w:r w:rsidR="009E32E6" w:rsidRPr="009E32E6">
        <w:t xml:space="preserve"> </w:t>
      </w:r>
      <w:r w:rsidR="009E32E6">
        <w:t>Och vi kommer göra vårt yttersta för att det ska vara fortsatt enkla processer för studenter som vill studera i Storbritannien.</w:t>
      </w:r>
      <w:r w:rsidR="00483A2C">
        <w:br/>
      </w:r>
      <w:r w:rsidR="008B1E16">
        <w:br/>
      </w:r>
      <w:r w:rsidR="008B1E16" w:rsidRPr="00782393">
        <w:t>Historiskt har goda relationer mellan Sverige och Storbritannien tjänat våra länder väl. Regeringens intention</w:t>
      </w:r>
      <w:r w:rsidR="008B1E16">
        <w:t xml:space="preserve"> är </w:t>
      </w:r>
      <w:r w:rsidR="008B1E16" w:rsidRPr="00782393">
        <w:t>att relationen mellan EU och Storbritannien ska vara så bred och så djup som möjligt även fortsatt och den svenska regeringens inriktning</w:t>
      </w:r>
      <w:r w:rsidR="008B1E16" w:rsidDel="00B23CE2">
        <w:t xml:space="preserve"> är </w:t>
      </w:r>
      <w:r w:rsidR="008B1E16" w:rsidRPr="00782393">
        <w:t>att vårt bilaterala samarbete ska utvecklas vidare.</w:t>
      </w:r>
      <w:r w:rsidR="008A19DD">
        <w:t xml:space="preserve"> </w:t>
      </w:r>
      <w:r w:rsidR="00461BDB">
        <w:t xml:space="preserve">En viktig del av våra relationer är samarbetet inom högre </w:t>
      </w:r>
      <w:r w:rsidR="00461BDB">
        <w:lastRenderedPageBreak/>
        <w:t>utbildning och forskning</w:t>
      </w:r>
      <w:r w:rsidR="00023D0E">
        <w:t>.</w:t>
      </w:r>
      <w:r w:rsidR="00287421">
        <w:t xml:space="preserve"> </w:t>
      </w:r>
      <w:r w:rsidR="003E7CE1">
        <w:t>Storbritannien är</w:t>
      </w:r>
      <w:r w:rsidR="008A19DD">
        <w:t xml:space="preserve"> </w:t>
      </w:r>
      <w:r w:rsidR="003E7CE1">
        <w:t>en</w:t>
      </w:r>
      <w:r w:rsidR="00461BDB">
        <w:t xml:space="preserve"> av de mest</w:t>
      </w:r>
      <w:r w:rsidR="003E7CE1">
        <w:t xml:space="preserve"> attraktiv</w:t>
      </w:r>
      <w:r w:rsidR="00461BDB">
        <w:t>a</w:t>
      </w:r>
      <w:r w:rsidR="003E7CE1">
        <w:t xml:space="preserve"> studiedestination</w:t>
      </w:r>
      <w:r w:rsidR="00461BDB">
        <w:t>erna</w:t>
      </w:r>
      <w:r w:rsidR="003E7CE1">
        <w:t xml:space="preserve"> för svenska studenter, och en högt värderad samarbetspartner för svenska universitet och högskolor. Detta ska vi värna. </w:t>
      </w:r>
    </w:p>
    <w:p w14:paraId="79E47FCB" w14:textId="22D27281" w:rsidR="00F607AE" w:rsidRDefault="0028220B" w:rsidP="00F10464">
      <w:pPr>
        <w:pStyle w:val="Brdtext"/>
      </w:pPr>
      <w:r>
        <w:t xml:space="preserve">Det är upp till respektive land, alltså så väl Sverige som Storbritannien, att avgöra nivån på sina studieavgifter. </w:t>
      </w:r>
      <w:r w:rsidR="00F607AE">
        <w:t xml:space="preserve">I Regeringskansliets pågående </w:t>
      </w:r>
      <w:r w:rsidR="00F607AE" w:rsidRPr="00F607AE">
        <w:t>arbete</w:t>
      </w:r>
      <w:r w:rsidR="00F607AE">
        <w:t xml:space="preserve"> undersöks </w:t>
      </w:r>
      <w:r>
        <w:t xml:space="preserve">dock </w:t>
      </w:r>
      <w:r w:rsidR="00F607AE">
        <w:t>nu olika vägar framåt för att fördjupa vår bilaterala relation med Storbritannien och främja studentutbyte.</w:t>
      </w:r>
      <w:r w:rsidR="00F607AE" w:rsidRPr="003E7CE1">
        <w:t xml:space="preserve"> </w:t>
      </w:r>
      <w:r w:rsidR="00F607AE">
        <w:t>Möjligheterna till exempelvis ett bilateralt avtal är en av frågorna som ingår i det arbetet. Regeringen anser att det är av högsta vikt att svenska studenter ska kunna studera i Storbritannien även i framtiden</w:t>
      </w:r>
      <w:r w:rsidR="009F56FB">
        <w:t>.</w:t>
      </w:r>
    </w:p>
    <w:p w14:paraId="174002D8" w14:textId="7A54DAFF" w:rsidR="0089783B" w:rsidRPr="00F10464" w:rsidRDefault="0089783B" w:rsidP="00F10464">
      <w:pPr>
        <w:pStyle w:val="Brdtext"/>
      </w:pPr>
      <w:r>
        <w:t xml:space="preserve">Stockholm </w:t>
      </w:r>
      <w:r w:rsidR="00E5781F">
        <w:t xml:space="preserve">den 3 </w:t>
      </w:r>
      <w:r w:rsidR="00C77010">
        <w:t>mars</w:t>
      </w:r>
      <w:r>
        <w:t xml:space="preserve"> </w:t>
      </w:r>
      <w:r w:rsidR="00E5781F">
        <w:t>2021</w:t>
      </w:r>
    </w:p>
    <w:p w14:paraId="6A83B384" w14:textId="187A85CE" w:rsidR="00F10464" w:rsidRPr="00DB48AB" w:rsidRDefault="00F10464" w:rsidP="00B00D94">
      <w:pPr>
        <w:pStyle w:val="Brdtext"/>
      </w:pPr>
      <w:r>
        <w:t>Matilda Ernkrans</w:t>
      </w:r>
    </w:p>
    <w:p w14:paraId="2E2A7404" w14:textId="3B700731" w:rsidR="00F10464" w:rsidRDefault="00F10464" w:rsidP="00E96532">
      <w:pPr>
        <w:pStyle w:val="Brdtext"/>
      </w:pPr>
    </w:p>
    <w:sectPr w:rsidR="00F1046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F633C" w14:textId="77777777" w:rsidR="00057035" w:rsidRDefault="00057035" w:rsidP="00A87A54">
      <w:pPr>
        <w:spacing w:after="0" w:line="240" w:lineRule="auto"/>
      </w:pPr>
      <w:r>
        <w:separator/>
      </w:r>
    </w:p>
  </w:endnote>
  <w:endnote w:type="continuationSeparator" w:id="0">
    <w:p w14:paraId="510CE61A" w14:textId="77777777" w:rsidR="00057035" w:rsidRDefault="00057035" w:rsidP="00A87A54">
      <w:pPr>
        <w:spacing w:after="0" w:line="240" w:lineRule="auto"/>
      </w:pPr>
      <w:r>
        <w:continuationSeparator/>
      </w:r>
    </w:p>
  </w:endnote>
  <w:endnote w:type="continuationNotice" w:id="1">
    <w:p w14:paraId="320ADD73" w14:textId="77777777" w:rsidR="00057035" w:rsidRDefault="00057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00D94" w:rsidRPr="00347E11" w14:paraId="2CBC2220" w14:textId="77777777" w:rsidTr="00B00D94">
      <w:trPr>
        <w:trHeight w:val="227"/>
        <w:jc w:val="right"/>
      </w:trPr>
      <w:tc>
        <w:tcPr>
          <w:tcW w:w="708" w:type="dxa"/>
          <w:vAlign w:val="bottom"/>
        </w:tcPr>
        <w:p w14:paraId="6E9A33A5" w14:textId="77777777" w:rsidR="00B00D94" w:rsidRPr="00B62610" w:rsidRDefault="00B00D9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00D94" w:rsidRPr="00347E11" w14:paraId="6F7AA50F" w14:textId="77777777" w:rsidTr="00B00D94">
      <w:trPr>
        <w:trHeight w:val="850"/>
        <w:jc w:val="right"/>
      </w:trPr>
      <w:tc>
        <w:tcPr>
          <w:tcW w:w="708" w:type="dxa"/>
          <w:vAlign w:val="bottom"/>
        </w:tcPr>
        <w:p w14:paraId="4875EFBB" w14:textId="77777777" w:rsidR="00B00D94" w:rsidRPr="00347E11" w:rsidRDefault="00B00D94" w:rsidP="005606BC">
          <w:pPr>
            <w:pStyle w:val="Sidfot"/>
            <w:spacing w:line="276" w:lineRule="auto"/>
            <w:jc w:val="right"/>
          </w:pPr>
        </w:p>
      </w:tc>
    </w:tr>
  </w:tbl>
  <w:p w14:paraId="4F1B1F44" w14:textId="77777777" w:rsidR="00B00D94" w:rsidRPr="005606BC" w:rsidRDefault="00B00D9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00D94" w:rsidRPr="00347E11" w14:paraId="798A57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E5CA30" w14:textId="77777777" w:rsidR="00B00D94" w:rsidRPr="00347E11" w:rsidRDefault="00B00D94" w:rsidP="00347E11">
          <w:pPr>
            <w:pStyle w:val="Sidfot"/>
            <w:rPr>
              <w:sz w:val="8"/>
            </w:rPr>
          </w:pPr>
        </w:p>
      </w:tc>
    </w:tr>
    <w:tr w:rsidR="00B00D94" w:rsidRPr="00EE3C0F" w14:paraId="708ED9B5" w14:textId="77777777" w:rsidTr="00C26068">
      <w:trPr>
        <w:trHeight w:val="227"/>
      </w:trPr>
      <w:tc>
        <w:tcPr>
          <w:tcW w:w="4074" w:type="dxa"/>
        </w:tcPr>
        <w:p w14:paraId="4B3C34BF" w14:textId="77777777" w:rsidR="00B00D94" w:rsidRPr="00F53AEA" w:rsidRDefault="00B00D9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C05522" w14:textId="77777777" w:rsidR="00B00D94" w:rsidRPr="00F53AEA" w:rsidRDefault="00B00D94" w:rsidP="00F53AEA">
          <w:pPr>
            <w:pStyle w:val="Sidfot"/>
            <w:spacing w:line="276" w:lineRule="auto"/>
          </w:pPr>
        </w:p>
      </w:tc>
    </w:tr>
  </w:tbl>
  <w:p w14:paraId="3342E539" w14:textId="77777777" w:rsidR="00B00D94" w:rsidRPr="00EE3C0F" w:rsidRDefault="00B00D9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C8DA4" w14:textId="77777777" w:rsidR="00057035" w:rsidRDefault="00057035" w:rsidP="00A87A54">
      <w:pPr>
        <w:spacing w:after="0" w:line="240" w:lineRule="auto"/>
      </w:pPr>
      <w:r>
        <w:separator/>
      </w:r>
    </w:p>
  </w:footnote>
  <w:footnote w:type="continuationSeparator" w:id="0">
    <w:p w14:paraId="20F8E879" w14:textId="77777777" w:rsidR="00057035" w:rsidRDefault="00057035" w:rsidP="00A87A54">
      <w:pPr>
        <w:spacing w:after="0" w:line="240" w:lineRule="auto"/>
      </w:pPr>
      <w:r>
        <w:continuationSeparator/>
      </w:r>
    </w:p>
  </w:footnote>
  <w:footnote w:type="continuationNotice" w:id="1">
    <w:p w14:paraId="4CC3C206" w14:textId="77777777" w:rsidR="00057035" w:rsidRDefault="00057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0D94" w14:paraId="73B8D8AF" w14:textId="77777777" w:rsidTr="00C93EBA">
      <w:trPr>
        <w:trHeight w:val="227"/>
      </w:trPr>
      <w:tc>
        <w:tcPr>
          <w:tcW w:w="5534" w:type="dxa"/>
        </w:tcPr>
        <w:p w14:paraId="24E4F43C" w14:textId="77777777" w:rsidR="00B00D94" w:rsidRPr="007D73AB" w:rsidRDefault="00B00D94">
          <w:pPr>
            <w:pStyle w:val="Sidhuvud"/>
          </w:pPr>
        </w:p>
      </w:tc>
      <w:tc>
        <w:tcPr>
          <w:tcW w:w="3170" w:type="dxa"/>
          <w:vAlign w:val="bottom"/>
        </w:tcPr>
        <w:p w14:paraId="7E7A61B5" w14:textId="77777777" w:rsidR="00B00D94" w:rsidRPr="007D73AB" w:rsidRDefault="00B00D94" w:rsidP="00340DE0">
          <w:pPr>
            <w:pStyle w:val="Sidhuvud"/>
          </w:pPr>
        </w:p>
      </w:tc>
      <w:tc>
        <w:tcPr>
          <w:tcW w:w="1134" w:type="dxa"/>
        </w:tcPr>
        <w:p w14:paraId="38035AA2" w14:textId="77777777" w:rsidR="00B00D94" w:rsidRDefault="00B00D94" w:rsidP="00B00D94">
          <w:pPr>
            <w:pStyle w:val="Sidhuvud"/>
          </w:pPr>
        </w:p>
      </w:tc>
    </w:tr>
    <w:tr w:rsidR="00B00D94" w14:paraId="30C7FC4B" w14:textId="77777777" w:rsidTr="00C93EBA">
      <w:trPr>
        <w:trHeight w:val="1928"/>
      </w:trPr>
      <w:tc>
        <w:tcPr>
          <w:tcW w:w="5534" w:type="dxa"/>
        </w:tcPr>
        <w:p w14:paraId="155D97A1" w14:textId="77777777" w:rsidR="00B00D94" w:rsidRPr="00340DE0" w:rsidRDefault="00B00D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770BB2" wp14:editId="0F08826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8EBE40" w14:textId="77777777" w:rsidR="00B00D94" w:rsidRPr="00710A6C" w:rsidRDefault="00B00D94" w:rsidP="00EE3C0F">
          <w:pPr>
            <w:pStyle w:val="Sidhuvud"/>
            <w:rPr>
              <w:b/>
            </w:rPr>
          </w:pPr>
        </w:p>
        <w:p w14:paraId="79257104" w14:textId="77777777" w:rsidR="00B00D94" w:rsidRDefault="00B00D94" w:rsidP="00EE3C0F">
          <w:pPr>
            <w:pStyle w:val="Sidhuvud"/>
          </w:pPr>
        </w:p>
        <w:p w14:paraId="2C6DA981" w14:textId="77777777" w:rsidR="00B00D94" w:rsidRDefault="00B00D94" w:rsidP="00EE3C0F">
          <w:pPr>
            <w:pStyle w:val="Sidhuvud"/>
          </w:pPr>
        </w:p>
        <w:p w14:paraId="060C87DE" w14:textId="77777777" w:rsidR="00B00D94" w:rsidRDefault="00B00D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3B7C6311654605AA708B8518A45FC8"/>
            </w:placeholder>
            <w:dataBinding w:prefixMappings="xmlns:ns0='http://lp/documentinfo/RK' " w:xpath="/ns0:DocumentInfo[1]/ns0:BaseInfo[1]/ns0:Dnr[1]" w:storeItemID="{9E744E73-8D98-4D62-9C39-34AFA742DE0E}"/>
            <w:text/>
          </w:sdtPr>
          <w:sdtEndPr/>
          <w:sdtContent>
            <w:p w14:paraId="29C5067F" w14:textId="568B5957" w:rsidR="00B00D94" w:rsidRDefault="00B00D94" w:rsidP="00EE3C0F">
              <w:pPr>
                <w:pStyle w:val="Sidhuvud"/>
              </w:pPr>
              <w:r>
                <w:t>U2021/</w:t>
              </w:r>
              <w:r w:rsidR="00923A95">
                <w:t>01177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011475038440CD95CBF57FD03FB509"/>
            </w:placeholder>
            <w:showingPlcHdr/>
            <w:dataBinding w:prefixMappings="xmlns:ns0='http://lp/documentinfo/RK' " w:xpath="/ns0:DocumentInfo[1]/ns0:BaseInfo[1]/ns0:DocNumber[1]" w:storeItemID="{9E744E73-8D98-4D62-9C39-34AFA742DE0E}"/>
            <w:text/>
          </w:sdtPr>
          <w:sdtEndPr/>
          <w:sdtContent>
            <w:p w14:paraId="06970E7B" w14:textId="77777777" w:rsidR="00B00D94" w:rsidRDefault="00B00D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133E14" w14:textId="77777777" w:rsidR="00B00D94" w:rsidRDefault="00B00D94" w:rsidP="00EE3C0F">
          <w:pPr>
            <w:pStyle w:val="Sidhuvud"/>
          </w:pPr>
        </w:p>
      </w:tc>
      <w:tc>
        <w:tcPr>
          <w:tcW w:w="1134" w:type="dxa"/>
        </w:tcPr>
        <w:p w14:paraId="3941645A" w14:textId="77777777" w:rsidR="00B00D94" w:rsidRDefault="00B00D94" w:rsidP="0094502D">
          <w:pPr>
            <w:pStyle w:val="Sidhuvud"/>
          </w:pPr>
        </w:p>
        <w:p w14:paraId="1CB39781" w14:textId="77777777" w:rsidR="00B00D94" w:rsidRPr="0094502D" w:rsidRDefault="00B00D94" w:rsidP="00EC71A6">
          <w:pPr>
            <w:pStyle w:val="Sidhuvud"/>
          </w:pPr>
        </w:p>
      </w:tc>
    </w:tr>
    <w:tr w:rsidR="00B00D94" w14:paraId="3D95269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EF8CDF882A643B19F5E15FEC8EECAD7"/>
            </w:placeholder>
          </w:sdtPr>
          <w:sdtEndPr/>
          <w:sdtContent>
            <w:p w14:paraId="0F84F918" w14:textId="77777777" w:rsidR="00B00D94" w:rsidRPr="002460FF" w:rsidRDefault="00B00D94" w:rsidP="00F10464">
              <w:pPr>
                <w:pStyle w:val="Sidhuvud"/>
                <w:rPr>
                  <w:b/>
                  <w:bCs/>
                </w:rPr>
              </w:pPr>
              <w:r w:rsidRPr="002460FF">
                <w:rPr>
                  <w:b/>
                  <w:bCs/>
                </w:rPr>
                <w:t xml:space="preserve">Utbildningsdepartementet </w:t>
              </w:r>
            </w:p>
            <w:p w14:paraId="1F307B73" w14:textId="69C7EB60" w:rsidR="00B00D94" w:rsidRDefault="00B00D94" w:rsidP="00F10464">
              <w:pPr>
                <w:pStyle w:val="Sidhuvud"/>
              </w:pPr>
              <w:r>
                <w:t xml:space="preserve">Ministern för högre utbildning och forskning </w:t>
              </w:r>
            </w:p>
          </w:sdtContent>
        </w:sdt>
        <w:p w14:paraId="21FCACF1" w14:textId="77777777" w:rsidR="00B00D94" w:rsidRDefault="00B00D94" w:rsidP="00F10464">
          <w:pPr>
            <w:jc w:val="right"/>
          </w:pPr>
        </w:p>
        <w:p w14:paraId="75835BEF" w14:textId="77777777" w:rsidR="00B00D94" w:rsidRDefault="00B00D94" w:rsidP="00F10464">
          <w:pPr>
            <w:jc w:val="right"/>
          </w:pPr>
        </w:p>
        <w:p w14:paraId="03268737" w14:textId="13A08117" w:rsidR="00B00D94" w:rsidRPr="00340DE0" w:rsidRDefault="00B00D94" w:rsidP="00F10464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0E7A3A6F1A964C66A6B3D3EED483AE3C"/>
          </w:placeholder>
          <w:dataBinding w:prefixMappings="xmlns:ns0='http://lp/documentinfo/RK' " w:xpath="/ns0:DocumentInfo[1]/ns0:BaseInfo[1]/ns0:Recipient[1]" w:storeItemID="{9E744E73-8D98-4D62-9C39-34AFA742DE0E}"/>
          <w:text w:multiLine="1"/>
        </w:sdtPr>
        <w:sdtEndPr/>
        <w:sdtContent>
          <w:tc>
            <w:tcPr>
              <w:tcW w:w="3170" w:type="dxa"/>
            </w:tcPr>
            <w:p w14:paraId="781E04C5" w14:textId="77777777" w:rsidR="00B00D94" w:rsidRDefault="00B00D94" w:rsidP="00F1046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A9F7D3" w14:textId="77777777" w:rsidR="00B00D94" w:rsidRDefault="00B00D94" w:rsidP="00F10464">
          <w:pPr>
            <w:pStyle w:val="Sidhuvud"/>
          </w:pPr>
        </w:p>
      </w:tc>
    </w:tr>
  </w:tbl>
  <w:p w14:paraId="1DF6D0B1" w14:textId="77777777" w:rsidR="00B00D94" w:rsidRDefault="00B00D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6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D0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C38"/>
    <w:rsid w:val="00053CAA"/>
    <w:rsid w:val="00055875"/>
    <w:rsid w:val="0005703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EC5"/>
    <w:rsid w:val="000D31A9"/>
    <w:rsid w:val="000D370F"/>
    <w:rsid w:val="000D5449"/>
    <w:rsid w:val="000D7110"/>
    <w:rsid w:val="000E12D9"/>
    <w:rsid w:val="000E17E1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352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AB9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40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0B"/>
    <w:rsid w:val="00282263"/>
    <w:rsid w:val="00282417"/>
    <w:rsid w:val="00282D27"/>
    <w:rsid w:val="00287421"/>
    <w:rsid w:val="00287F0D"/>
    <w:rsid w:val="00290289"/>
    <w:rsid w:val="00292420"/>
    <w:rsid w:val="00296B7A"/>
    <w:rsid w:val="002974DC"/>
    <w:rsid w:val="002A0CB3"/>
    <w:rsid w:val="002A39EF"/>
    <w:rsid w:val="002A422F"/>
    <w:rsid w:val="002A6820"/>
    <w:rsid w:val="002B00E5"/>
    <w:rsid w:val="002B671B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C6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E7CE1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55E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BD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3A2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0A3"/>
    <w:rsid w:val="004C3A3F"/>
    <w:rsid w:val="004C52AA"/>
    <w:rsid w:val="004C5686"/>
    <w:rsid w:val="004C70EE"/>
    <w:rsid w:val="004D5D6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C73"/>
    <w:rsid w:val="004F4021"/>
    <w:rsid w:val="004F5640"/>
    <w:rsid w:val="004F6525"/>
    <w:rsid w:val="004F6FE2"/>
    <w:rsid w:val="004F72DA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773"/>
    <w:rsid w:val="005A7AC1"/>
    <w:rsid w:val="005B115A"/>
    <w:rsid w:val="005B537F"/>
    <w:rsid w:val="005C120D"/>
    <w:rsid w:val="005C15B3"/>
    <w:rsid w:val="005C4DA4"/>
    <w:rsid w:val="005C6F80"/>
    <w:rsid w:val="005C7B3F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A1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393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17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7C5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F9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83B"/>
    <w:rsid w:val="008A03E9"/>
    <w:rsid w:val="008A0A0D"/>
    <w:rsid w:val="008A19DD"/>
    <w:rsid w:val="008A3961"/>
    <w:rsid w:val="008A4CEA"/>
    <w:rsid w:val="008A7506"/>
    <w:rsid w:val="008B1603"/>
    <w:rsid w:val="008B1E16"/>
    <w:rsid w:val="008B20ED"/>
    <w:rsid w:val="008B6135"/>
    <w:rsid w:val="008B7BEB"/>
    <w:rsid w:val="008C02B8"/>
    <w:rsid w:val="008C1B1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A9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16F"/>
    <w:rsid w:val="00971BC4"/>
    <w:rsid w:val="0097288F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2E6"/>
    <w:rsid w:val="009E4DCA"/>
    <w:rsid w:val="009E53C8"/>
    <w:rsid w:val="009E7B92"/>
    <w:rsid w:val="009F19C0"/>
    <w:rsid w:val="009F505F"/>
    <w:rsid w:val="009F56FB"/>
    <w:rsid w:val="00A00AE4"/>
    <w:rsid w:val="00A00D24"/>
    <w:rsid w:val="00A0129C"/>
    <w:rsid w:val="00A01F5C"/>
    <w:rsid w:val="00A035F9"/>
    <w:rsid w:val="00A12A69"/>
    <w:rsid w:val="00A14E7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0D94"/>
    <w:rsid w:val="00B0110B"/>
    <w:rsid w:val="00B0234E"/>
    <w:rsid w:val="00B06751"/>
    <w:rsid w:val="00B06B65"/>
    <w:rsid w:val="00B07931"/>
    <w:rsid w:val="00B13241"/>
    <w:rsid w:val="00B13698"/>
    <w:rsid w:val="00B13699"/>
    <w:rsid w:val="00B149E2"/>
    <w:rsid w:val="00B2131A"/>
    <w:rsid w:val="00B2169D"/>
    <w:rsid w:val="00B21CBB"/>
    <w:rsid w:val="00B23CE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780"/>
    <w:rsid w:val="00B47018"/>
    <w:rsid w:val="00B47956"/>
    <w:rsid w:val="00B517E1"/>
    <w:rsid w:val="00B52DA4"/>
    <w:rsid w:val="00B536A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07B8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010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1F3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75F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81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9F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3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BF4"/>
    <w:rsid w:val="00F03EAC"/>
    <w:rsid w:val="00F04B7C"/>
    <w:rsid w:val="00F078B5"/>
    <w:rsid w:val="00F10464"/>
    <w:rsid w:val="00F14024"/>
    <w:rsid w:val="00F14FA3"/>
    <w:rsid w:val="00F15DB1"/>
    <w:rsid w:val="00F24297"/>
    <w:rsid w:val="00F2564A"/>
    <w:rsid w:val="00F25761"/>
    <w:rsid w:val="00F259D7"/>
    <w:rsid w:val="00F32D05"/>
    <w:rsid w:val="00F333D9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7AE"/>
    <w:rsid w:val="00F6392C"/>
    <w:rsid w:val="00F64256"/>
    <w:rsid w:val="00F66093"/>
    <w:rsid w:val="00F66657"/>
    <w:rsid w:val="00F6751E"/>
    <w:rsid w:val="00F70848"/>
    <w:rsid w:val="00F73A60"/>
    <w:rsid w:val="00F8015D"/>
    <w:rsid w:val="00F8249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185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DA6A4"/>
  <w15:docId w15:val="{3D785B60-E11E-456B-8CC0-7E267F8D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3B7C6311654605AA708B8518A45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C1B12-697E-457E-828F-DB2A01883B74}"/>
      </w:docPartPr>
      <w:docPartBody>
        <w:p w:rsidR="00D6525D" w:rsidRDefault="00A763D6" w:rsidP="00A763D6">
          <w:pPr>
            <w:pStyle w:val="293B7C6311654605AA708B8518A45F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011475038440CD95CBF57FD03FB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9BAA0-A8F5-4B46-A8DD-3BB5C74B1CBF}"/>
      </w:docPartPr>
      <w:docPartBody>
        <w:p w:rsidR="00D6525D" w:rsidRDefault="00A763D6" w:rsidP="00A763D6">
          <w:pPr>
            <w:pStyle w:val="A4011475038440CD95CBF57FD03FB5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F8CDF882A643B19F5E15FEC8EEC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68426-15F7-4B5A-9FAD-8E2F2062E233}"/>
      </w:docPartPr>
      <w:docPartBody>
        <w:p w:rsidR="00D6525D" w:rsidRDefault="00A763D6" w:rsidP="00A763D6">
          <w:pPr>
            <w:pStyle w:val="8EF8CDF882A643B19F5E15FEC8EECA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A3A6F1A964C66A6B3D3EED483A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5817E-BF00-440A-81A4-A5CE7C0D7D14}"/>
      </w:docPartPr>
      <w:docPartBody>
        <w:p w:rsidR="00D6525D" w:rsidRDefault="00A763D6" w:rsidP="00A763D6">
          <w:pPr>
            <w:pStyle w:val="0E7A3A6F1A964C66A6B3D3EED483AE3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6"/>
    <w:rsid w:val="004C4687"/>
    <w:rsid w:val="00A763D6"/>
    <w:rsid w:val="00BE25F0"/>
    <w:rsid w:val="00D6525D"/>
    <w:rsid w:val="00D80901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B4EF100C1F417F88AADE6240D0152D">
    <w:name w:val="DDB4EF100C1F417F88AADE6240D0152D"/>
    <w:rsid w:val="00A763D6"/>
  </w:style>
  <w:style w:type="character" w:styleId="Platshllartext">
    <w:name w:val="Placeholder Text"/>
    <w:basedOn w:val="Standardstycketeckensnitt"/>
    <w:uiPriority w:val="99"/>
    <w:semiHidden/>
    <w:rsid w:val="00A763D6"/>
    <w:rPr>
      <w:noProof w:val="0"/>
      <w:color w:val="808080"/>
    </w:rPr>
  </w:style>
  <w:style w:type="paragraph" w:customStyle="1" w:styleId="42EFA8B55DC242E1AE7DC8CB7F2B5ADA">
    <w:name w:val="42EFA8B55DC242E1AE7DC8CB7F2B5ADA"/>
    <w:rsid w:val="00A763D6"/>
  </w:style>
  <w:style w:type="paragraph" w:customStyle="1" w:styleId="98BE39ECD7C547BC818B16C942D05E9E">
    <w:name w:val="98BE39ECD7C547BC818B16C942D05E9E"/>
    <w:rsid w:val="00A763D6"/>
  </w:style>
  <w:style w:type="paragraph" w:customStyle="1" w:styleId="2B8B108E35314F828346844F9C81CE50">
    <w:name w:val="2B8B108E35314F828346844F9C81CE50"/>
    <w:rsid w:val="00A763D6"/>
  </w:style>
  <w:style w:type="paragraph" w:customStyle="1" w:styleId="293B7C6311654605AA708B8518A45FC8">
    <w:name w:val="293B7C6311654605AA708B8518A45FC8"/>
    <w:rsid w:val="00A763D6"/>
  </w:style>
  <w:style w:type="paragraph" w:customStyle="1" w:styleId="A4011475038440CD95CBF57FD03FB509">
    <w:name w:val="A4011475038440CD95CBF57FD03FB509"/>
    <w:rsid w:val="00A763D6"/>
  </w:style>
  <w:style w:type="paragraph" w:customStyle="1" w:styleId="A1C9BF70AA60492DBF212147B085E5F5">
    <w:name w:val="A1C9BF70AA60492DBF212147B085E5F5"/>
    <w:rsid w:val="00A763D6"/>
  </w:style>
  <w:style w:type="paragraph" w:customStyle="1" w:styleId="B0DD9E484A8B4A43BA24BAC13B3D3FFA">
    <w:name w:val="B0DD9E484A8B4A43BA24BAC13B3D3FFA"/>
    <w:rsid w:val="00A763D6"/>
  </w:style>
  <w:style w:type="paragraph" w:customStyle="1" w:styleId="334BF29E3B634C43AC275A9AE0A98781">
    <w:name w:val="334BF29E3B634C43AC275A9AE0A98781"/>
    <w:rsid w:val="00A763D6"/>
  </w:style>
  <w:style w:type="paragraph" w:customStyle="1" w:styleId="4A5654E761E14DB6AB02A709EA3F8D71">
    <w:name w:val="4A5654E761E14DB6AB02A709EA3F8D71"/>
    <w:rsid w:val="00A763D6"/>
  </w:style>
  <w:style w:type="paragraph" w:customStyle="1" w:styleId="8221D1EE1DA746B49B2302D5BB608D37">
    <w:name w:val="8221D1EE1DA746B49B2302D5BB608D37"/>
    <w:rsid w:val="00A763D6"/>
  </w:style>
  <w:style w:type="paragraph" w:customStyle="1" w:styleId="A4011475038440CD95CBF57FD03FB5091">
    <w:name w:val="A4011475038440CD95CBF57FD03FB5091"/>
    <w:rsid w:val="00A763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5654E761E14DB6AB02A709EA3F8D711">
    <w:name w:val="4A5654E761E14DB6AB02A709EA3F8D711"/>
    <w:rsid w:val="00A763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5D0DEBCE614E03B3D06E1F317D9CEA">
    <w:name w:val="BF5D0DEBCE614E03B3D06E1F317D9CEA"/>
    <w:rsid w:val="00A763D6"/>
  </w:style>
  <w:style w:type="paragraph" w:customStyle="1" w:styleId="4B71D78257B046FDBEF31FDD8E6874D1">
    <w:name w:val="4B71D78257B046FDBEF31FDD8E6874D1"/>
    <w:rsid w:val="00A763D6"/>
  </w:style>
  <w:style w:type="paragraph" w:customStyle="1" w:styleId="09219C65357F476FA65A54CEDD250EBE">
    <w:name w:val="09219C65357F476FA65A54CEDD250EBE"/>
    <w:rsid w:val="00A763D6"/>
  </w:style>
  <w:style w:type="paragraph" w:customStyle="1" w:styleId="5113998D380740E8895DCD5011EEC967">
    <w:name w:val="5113998D380740E8895DCD5011EEC967"/>
    <w:rsid w:val="00A763D6"/>
  </w:style>
  <w:style w:type="paragraph" w:customStyle="1" w:styleId="8EF8CDF882A643B19F5E15FEC8EECAD7">
    <w:name w:val="8EF8CDF882A643B19F5E15FEC8EECAD7"/>
    <w:rsid w:val="00A763D6"/>
  </w:style>
  <w:style w:type="paragraph" w:customStyle="1" w:styleId="0E7A3A6F1A964C66A6B3D3EED483AE3C">
    <w:name w:val="0E7A3A6F1A964C66A6B3D3EED483AE3C"/>
    <w:rsid w:val="00A76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41eccb5a-11d7-47de-83b8-72a36b4c42e5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2021-02-23</HeaderDate>
    <Office/>
    <Dnr>U2021/01177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452MF7CDPVDY-60855046-4149</_dlc_DocId>
    <_dlc_DocIdUrl xmlns="fd0eb60b-32c8-489c-a600-61d55b22892d">
      <Url>https://dhs.sp.regeringskansliet.se/yta/u-UH/_layouts/15/DocIdRedir.aspx?ID=452MF7CDPVDY-60855046-4149</Url>
      <Description>452MF7CDPVDY-60855046-4149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2021-02-23</HeaderDate>
    <Office/>
    <Dnr>U2021/01177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65FED-7201-484E-BA58-094DE26CC31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2D39C18-7C42-4EC0-A27E-290295D271BC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744E73-8D98-4D62-9C39-34AFA742DE0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2D39C18-7C42-4EC0-A27E-290295D271B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fd0eb60b-32c8-489c-a600-61d55b22892d"/>
  </ds:schemaRefs>
</ds:datastoreItem>
</file>

<file path=customXml/itemProps7.xml><?xml version="1.0" encoding="utf-8"?>
<ds:datastoreItem xmlns:ds="http://schemas.openxmlformats.org/officeDocument/2006/customXml" ds:itemID="{9E744E73-8D98-4D62-9C39-34AFA742DE0E}"/>
</file>

<file path=customXml/itemProps8.xml><?xml version="1.0" encoding="utf-8"?>
<ds:datastoreItem xmlns:ds="http://schemas.openxmlformats.org/officeDocument/2006/customXml" ds:itemID="{4C898CF9-57A0-4DD1-9BEE-4E770B0DC8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1932 av Boriana Åberg (M) Svenska studenter i Storbritannien.docx</dc:title>
  <dc:subject/>
  <dc:creator>Jonas Brynhildsen</dc:creator>
  <cp:keywords/>
  <dc:description/>
  <cp:lastModifiedBy>Jonas Brynhildsen</cp:lastModifiedBy>
  <cp:revision>15</cp:revision>
  <dcterms:created xsi:type="dcterms:W3CDTF">2021-02-24T13:48:00Z</dcterms:created>
  <dcterms:modified xsi:type="dcterms:W3CDTF">2021-03-02T15:43:00Z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37cf505e-b306-41d1-b27b-db1d14fa4e99</vt:lpwstr>
  </property>
</Properties>
</file>