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86A" w:rsidRPr="004B5C4E" w:rsidRDefault="0038686A">
      <w:pPr>
        <w:pStyle w:val="Hemstlrubrik"/>
      </w:pPr>
      <w:r w:rsidRPr="004B5C4E">
        <w:t>Förslag till riksdagsbeslut</w:t>
      </w:r>
    </w:p>
    <w:p w:rsidR="0038686A" w:rsidRPr="004B5C4E" w:rsidRDefault="0038686A">
      <w:pPr>
        <w:pStyle w:val="Hemstlatt"/>
        <w:ind w:left="0"/>
      </w:pPr>
      <w:r w:rsidRPr="004B5C4E">
        <w:t>Riksdagen tillkännager för regeringen som sin mening vad som anförs i motionen om en nollvision för kvinnovå</w:t>
      </w:r>
      <w:r w:rsidRPr="004B5C4E">
        <w:t>l</w:t>
      </w:r>
      <w:r w:rsidRPr="004B5C4E">
        <w:t>det.</w:t>
      </w:r>
    </w:p>
    <w:p w:rsidR="0038686A" w:rsidRPr="004B5C4E" w:rsidRDefault="0038686A">
      <w:pPr>
        <w:pStyle w:val="Rubrik1"/>
      </w:pPr>
      <w:r w:rsidRPr="004B5C4E">
        <w:t>Motivering</w:t>
      </w:r>
    </w:p>
    <w:p w:rsidR="0038686A" w:rsidRPr="004B5C4E" w:rsidRDefault="0038686A">
      <w:r w:rsidRPr="004B5C4E">
        <w:t xml:space="preserve">Var tredje vecka dör en kvinna av våld i nära relationer. </w:t>
      </w:r>
    </w:p>
    <w:p w:rsidR="0038686A" w:rsidRPr="004B5C4E" w:rsidRDefault="0038686A">
      <w:pPr>
        <w:pStyle w:val="Normaltindrag"/>
      </w:pPr>
      <w:r w:rsidRPr="004B5C4E">
        <w:t>Genomsnittet sedan 1990 är 17 sådana mord per år. Över 20 000 fall av mis</w:t>
      </w:r>
      <w:r w:rsidRPr="004B5C4E">
        <w:t>s</w:t>
      </w:r>
      <w:r w:rsidRPr="004B5C4E">
        <w:t>handel anmäls varje år och en fjärdedel leder till åtal. 8 000 lever med sky</w:t>
      </w:r>
      <w:r w:rsidRPr="004B5C4E">
        <w:t>d</w:t>
      </w:r>
      <w:r w:rsidRPr="004B5C4E">
        <w:t>dad identitet, de flesta kvinnor och barn. Fortfarande är det den förföljda som måste ändra sitt liv.</w:t>
      </w:r>
    </w:p>
    <w:p w:rsidR="0038686A" w:rsidRPr="004B5C4E" w:rsidRDefault="0038686A">
      <w:pPr>
        <w:pStyle w:val="Normaltindrag"/>
      </w:pPr>
      <w:r w:rsidRPr="004B5C4E">
        <w:t xml:space="preserve">Kvinnor vittnar om att de inte alltid tas på allvar av polis och socialtjänst trots att de är där för att hjälpa och skydda. Fler misshandelsbrott än någonsin anmäls och ansökningar om besöksförbud har fördubblats på sex år.    </w:t>
      </w:r>
    </w:p>
    <w:p w:rsidR="0038686A" w:rsidRPr="004B5C4E" w:rsidRDefault="0038686A">
      <w:pPr>
        <w:pStyle w:val="Normaltindrag"/>
      </w:pPr>
      <w:r w:rsidRPr="004B5C4E">
        <w:t>Vi ser även en ökning av kvinnor som söker skyddad identitet i Sverige idag. Det är bra att regeringen tar fram en handlingsplan om mäns våld mot kvinnor. För att ytterligare förstärka allvaret i detta föreslår jag att man inför en nollvision för att minska kvinnovåldet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5C4E">
        <w:trPr>
          <w:cantSplit/>
        </w:trPr>
        <w:tc>
          <w:tcPr>
            <w:tcW w:w="3046" w:type="dxa"/>
          </w:tcPr>
          <w:p w:rsidR="0038686A" w:rsidRPr="004B5C4E" w:rsidRDefault="0038686A">
            <w:pPr>
              <w:pStyle w:val="UnderskriftDatum"/>
              <w:spacing w:before="240"/>
            </w:pPr>
            <w:r w:rsidRPr="004B5C4E">
              <w:t>Stockholm den 1 oktober 2007</w:t>
            </w:r>
          </w:p>
        </w:tc>
        <w:tc>
          <w:tcPr>
            <w:tcW w:w="3047" w:type="dxa"/>
          </w:tcPr>
          <w:p w:rsidR="0038686A" w:rsidRPr="004B5C4E" w:rsidRDefault="0038686A">
            <w:pPr>
              <w:pStyle w:val="Underskrifter"/>
              <w:spacing w:before="240"/>
            </w:pPr>
          </w:p>
        </w:tc>
      </w:tr>
      <w:tr w:rsidR="00000000" w:rsidRPr="004B5C4E">
        <w:trPr>
          <w:cantSplit/>
        </w:trPr>
        <w:tc>
          <w:tcPr>
            <w:tcW w:w="3046" w:type="dxa"/>
          </w:tcPr>
          <w:p w:rsidR="0038686A" w:rsidRPr="004B5C4E" w:rsidRDefault="0038686A">
            <w:pPr>
              <w:pStyle w:val="Underskrifter"/>
            </w:pPr>
            <w:r w:rsidRPr="004B5C4E">
              <w:t>Anne Marie Brodén (m)</w:t>
            </w:r>
          </w:p>
        </w:tc>
        <w:tc>
          <w:tcPr>
            <w:tcW w:w="3046" w:type="dxa"/>
          </w:tcPr>
          <w:p w:rsidR="0038686A" w:rsidRPr="004B5C4E" w:rsidRDefault="0038686A">
            <w:pPr>
              <w:pStyle w:val="Underskrifter"/>
            </w:pPr>
          </w:p>
        </w:tc>
      </w:tr>
    </w:tbl>
    <w:p w:rsidR="0038686A" w:rsidRPr="004B5C4E" w:rsidRDefault="0038686A">
      <w:pPr>
        <w:pStyle w:val="Normaltindrag"/>
      </w:pPr>
    </w:p>
    <w:sectPr w:rsidR="0038686A" w:rsidRPr="004B5C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86A" w:rsidRPr="004B5C4E" w:rsidRDefault="0038686A">
      <w:r w:rsidRPr="004B5C4E">
        <w:separator/>
      </w:r>
    </w:p>
  </w:endnote>
  <w:endnote w:type="continuationSeparator" w:id="0">
    <w:p w:rsidR="0038686A" w:rsidRPr="004B5C4E" w:rsidRDefault="0038686A">
      <w:r w:rsidRPr="004B5C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A" w:rsidRPr="004B5C4E" w:rsidRDefault="004B5C4E">
    <w:pPr>
      <w:pStyle w:val="Sidfot"/>
    </w:pPr>
    <w:r w:rsidRPr="004B5C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57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A" w:rsidRDefault="003868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86A" w:rsidRDefault="003868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A" w:rsidRPr="004B5C4E" w:rsidRDefault="004B5C4E">
    <w:pPr>
      <w:pStyle w:val="Sidfot"/>
    </w:pPr>
    <w:r w:rsidRPr="004B5C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5632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A" w:rsidRDefault="003868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86A" w:rsidRDefault="003868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A" w:rsidRPr="004B5C4E" w:rsidRDefault="004B5C4E">
    <w:pPr>
      <w:pStyle w:val="Sidfot"/>
    </w:pPr>
    <w:r w:rsidRPr="004B5C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613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A" w:rsidRDefault="003868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86A" w:rsidRDefault="003868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86A" w:rsidRPr="004B5C4E" w:rsidRDefault="0038686A">
      <w:r w:rsidRPr="004B5C4E">
        <w:separator/>
      </w:r>
    </w:p>
  </w:footnote>
  <w:footnote w:type="continuationSeparator" w:id="0">
    <w:p w:rsidR="0038686A" w:rsidRPr="004B5C4E" w:rsidRDefault="0038686A">
      <w:r w:rsidRPr="004B5C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A" w:rsidRPr="004B5C4E" w:rsidRDefault="004B5C4E">
    <w:pPr>
      <w:pStyle w:val="Sidhuvud"/>
    </w:pPr>
    <w:r w:rsidRPr="004B5C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964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A" w:rsidRDefault="003868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86A" w:rsidRDefault="003868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A" w:rsidRPr="004B5C4E" w:rsidRDefault="004B5C4E">
    <w:pPr>
      <w:pStyle w:val="Sidhuvud"/>
    </w:pPr>
    <w:r w:rsidRPr="004B5C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3819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A" w:rsidRDefault="003868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86A" w:rsidRDefault="003868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A" w:rsidRPr="004B5C4E" w:rsidRDefault="0038686A">
    <w:pPr>
      <w:pStyle w:val="FSHNormal"/>
      <w:tabs>
        <w:tab w:val="right" w:pos="5840"/>
      </w:tabs>
    </w:pPr>
    <w:r w:rsidRPr="004B5C4E">
      <w:br/>
    </w:r>
    <w:r w:rsidRPr="004B5C4E">
      <w:fldChar w:fldCharType="begin" w:fldLock="1"/>
    </w:r>
    <w:r w:rsidRPr="004B5C4E">
      <w:instrText xml:space="preserve"> DOCPROPERTY</w:instrText>
    </w:r>
    <w:r w:rsidRPr="004B5C4E">
      <w:rPr>
        <w:sz w:val="18"/>
      </w:rPr>
      <w:instrText xml:space="preserve"> "YearUser" *\charformat </w:instrText>
    </w:r>
    <w:r w:rsidRPr="004B5C4E">
      <w:fldChar w:fldCharType="separate"/>
    </w:r>
    <w:r w:rsidRPr="004B5C4E">
      <w:t>2007/08</w:t>
    </w:r>
    <w:r w:rsidRPr="004B5C4E">
      <w:fldChar w:fldCharType="end"/>
    </w:r>
    <w:r w:rsidRPr="004B5C4E">
      <w:t xml:space="preserve"> </w:t>
    </w:r>
    <w:r w:rsidRPr="004B5C4E">
      <w:tab/>
      <w:t xml:space="preserve">mnr: </w:t>
    </w:r>
    <w:r w:rsidRPr="004B5C4E">
      <w:fldChar w:fldCharType="begin" w:fldLock="1"/>
    </w:r>
    <w:r w:rsidRPr="004B5C4E">
      <w:instrText xml:space="preserve"> DOCPROPERTY</w:instrText>
    </w:r>
    <w:r w:rsidRPr="004B5C4E">
      <w:rPr>
        <w:sz w:val="18"/>
      </w:rPr>
      <w:instrText xml:space="preserve"> "Motionsnummer" *\charformat </w:instrText>
    </w:r>
    <w:r w:rsidRPr="004B5C4E">
      <w:fldChar w:fldCharType="separate"/>
    </w:r>
    <w:r w:rsidRPr="004B5C4E">
      <w:t>Ju366</w:t>
    </w:r>
    <w:r w:rsidRPr="004B5C4E">
      <w:fldChar w:fldCharType="end"/>
    </w:r>
    <w:r w:rsidRPr="004B5C4E">
      <w:br/>
    </w:r>
    <w:r w:rsidRPr="004B5C4E">
      <w:fldChar w:fldCharType="begin" w:fldLock="1"/>
    </w:r>
    <w:r w:rsidRPr="004B5C4E">
      <w:instrText xml:space="preserve"> DOCPROPERTY</w:instrText>
    </w:r>
    <w:r w:rsidRPr="004B5C4E">
      <w:rPr>
        <w:sz w:val="18"/>
      </w:rPr>
      <w:instrText xml:space="preserve"> "Samling" *\charformat </w:instrText>
    </w:r>
    <w:r w:rsidRPr="004B5C4E">
      <w:fldChar w:fldCharType="end"/>
    </w:r>
    <w:r w:rsidRPr="004B5C4E">
      <w:tab/>
      <w:t xml:space="preserve">pnr: </w:t>
    </w:r>
    <w:r w:rsidRPr="004B5C4E">
      <w:fldChar w:fldCharType="begin" w:fldLock="1"/>
    </w:r>
    <w:r w:rsidRPr="004B5C4E">
      <w:instrText xml:space="preserve"> DOCPROPERTY</w:instrText>
    </w:r>
    <w:r w:rsidRPr="004B5C4E">
      <w:rPr>
        <w:sz w:val="18"/>
      </w:rPr>
      <w:instrText xml:space="preserve"> "Partinummer" *\charformat </w:instrText>
    </w:r>
    <w:r w:rsidRPr="004B5C4E">
      <w:fldChar w:fldCharType="separate"/>
    </w:r>
    <w:r w:rsidRPr="004B5C4E">
      <w:t>m1340</w:t>
    </w:r>
    <w:r w:rsidRPr="004B5C4E">
      <w:fldChar w:fldCharType="end"/>
    </w:r>
  </w:p>
  <w:p w:rsidR="0038686A" w:rsidRPr="004B5C4E" w:rsidRDefault="0038686A">
    <w:pPr>
      <w:pStyle w:val="FSHRub1"/>
    </w:pPr>
    <w:r w:rsidRPr="004B5C4E">
      <w:t>Motion till riksdagen</w:t>
    </w:r>
    <w:r w:rsidRPr="004B5C4E">
      <w:br/>
    </w:r>
    <w:r w:rsidRPr="004B5C4E">
      <w:fldChar w:fldCharType="begin" w:fldLock="1"/>
    </w:r>
    <w:r w:rsidRPr="004B5C4E">
      <w:instrText xml:space="preserve"> DOCPROPERTY "YearUser" *\charformat </w:instrText>
    </w:r>
    <w:r w:rsidRPr="004B5C4E">
      <w:fldChar w:fldCharType="separate"/>
    </w:r>
    <w:r w:rsidRPr="004B5C4E">
      <w:t>2007/08</w:t>
    </w:r>
    <w:r w:rsidRPr="004B5C4E">
      <w:fldChar w:fldCharType="end"/>
    </w:r>
    <w:r w:rsidRPr="004B5C4E">
      <w:t>:</w:t>
    </w:r>
    <w:r w:rsidRPr="004B5C4E">
      <w:fldChar w:fldCharType="begin" w:fldLock="1"/>
    </w:r>
    <w:r w:rsidRPr="004B5C4E">
      <w:instrText xml:space="preserve"> DOCPROPERTY "Motionsnummer" *\charformat </w:instrText>
    </w:r>
    <w:r w:rsidRPr="004B5C4E">
      <w:fldChar w:fldCharType="separate"/>
    </w:r>
    <w:r w:rsidRPr="004B5C4E">
      <w:t>Ju366</w:t>
    </w:r>
    <w:r w:rsidRPr="004B5C4E">
      <w:fldChar w:fldCharType="end"/>
    </w:r>
  </w:p>
  <w:p w:rsidR="0038686A" w:rsidRPr="004B5C4E" w:rsidRDefault="0038686A">
    <w:pPr>
      <w:pStyle w:val="FSHNormalS5"/>
    </w:pPr>
    <w:r w:rsidRPr="004B5C4E">
      <w:fldChar w:fldCharType="begin" w:fldLock="1"/>
    </w:r>
    <w:r w:rsidRPr="004B5C4E">
      <w:instrText xml:space="preserve"> DOCPROPERTY "MotionarText" *\charformat </w:instrText>
    </w:r>
    <w:r w:rsidRPr="004B5C4E">
      <w:fldChar w:fldCharType="separate"/>
    </w:r>
    <w:r w:rsidRPr="004B5C4E">
      <w:t>av Anne Marie Brodén (m)</w:t>
    </w:r>
    <w:r w:rsidRPr="004B5C4E">
      <w:fldChar w:fldCharType="end"/>
    </w:r>
    <w:r w:rsidRPr="004B5C4E">
      <w:br/>
    </w:r>
    <w:r w:rsidRPr="004B5C4E">
      <w:fldChar w:fldCharType="begin" w:fldLock="1"/>
    </w:r>
    <w:r w:rsidRPr="004B5C4E">
      <w:instrText xml:space="preserve"> DOCPROPERTY "SvarFrasKort" *\charformat </w:instrText>
    </w:r>
    <w:r w:rsidRPr="004B5C4E">
      <w:fldChar w:fldCharType="end"/>
    </w:r>
  </w:p>
  <w:p w:rsidR="0038686A" w:rsidRPr="004B5C4E" w:rsidRDefault="0038686A">
    <w:pPr>
      <w:pStyle w:val="FSHTitel"/>
    </w:pPr>
    <w:r w:rsidRPr="004B5C4E">
      <w:fldChar w:fldCharType="begin" w:fldLock="1"/>
    </w:r>
    <w:r w:rsidRPr="004B5C4E">
      <w:instrText xml:space="preserve"> DOCPROPERTY</w:instrText>
    </w:r>
    <w:r w:rsidRPr="004B5C4E">
      <w:rPr>
        <w:sz w:val="18"/>
      </w:rPr>
      <w:instrText xml:space="preserve"> "RubrikSvar" *\charformat </w:instrText>
    </w:r>
    <w:r w:rsidRPr="004B5C4E">
      <w:fldChar w:fldCharType="separate"/>
    </w:r>
    <w:r w:rsidRPr="004B5C4E">
      <w:t>Nollvision för kvinnovåldet</w:t>
    </w:r>
    <w:r w:rsidRPr="004B5C4E">
      <w:fldChar w:fldCharType="end"/>
    </w:r>
  </w:p>
  <w:p w:rsidR="0038686A" w:rsidRPr="004B5C4E" w:rsidRDefault="0038686A">
    <w:pPr>
      <w:pStyle w:val="Normal00"/>
    </w:pPr>
  </w:p>
  <w:p w:rsidR="0038686A" w:rsidRPr="004B5C4E" w:rsidRDefault="003868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054639">
    <w:abstractNumId w:val="8"/>
  </w:num>
  <w:num w:numId="2" w16cid:durableId="1569262820">
    <w:abstractNumId w:val="9"/>
  </w:num>
  <w:num w:numId="3" w16cid:durableId="1122384800">
    <w:abstractNumId w:val="8"/>
  </w:num>
  <w:num w:numId="4" w16cid:durableId="815877963">
    <w:abstractNumId w:val="9"/>
  </w:num>
  <w:num w:numId="5" w16cid:durableId="1108159928">
    <w:abstractNumId w:val="13"/>
  </w:num>
  <w:num w:numId="6" w16cid:durableId="520630508">
    <w:abstractNumId w:val="10"/>
  </w:num>
  <w:num w:numId="7" w16cid:durableId="253825288">
    <w:abstractNumId w:val="11"/>
  </w:num>
  <w:num w:numId="8" w16cid:durableId="544952048">
    <w:abstractNumId w:val="12"/>
  </w:num>
  <w:num w:numId="9" w16cid:durableId="423769770">
    <w:abstractNumId w:val="8"/>
  </w:num>
  <w:num w:numId="10" w16cid:durableId="1199467162">
    <w:abstractNumId w:val="3"/>
  </w:num>
  <w:num w:numId="11" w16cid:durableId="1885678357">
    <w:abstractNumId w:val="2"/>
  </w:num>
  <w:num w:numId="12" w16cid:durableId="1894197403">
    <w:abstractNumId w:val="1"/>
  </w:num>
  <w:num w:numId="13" w16cid:durableId="2104494674">
    <w:abstractNumId w:val="0"/>
  </w:num>
  <w:num w:numId="14" w16cid:durableId="416365698">
    <w:abstractNumId w:val="9"/>
  </w:num>
  <w:num w:numId="15" w16cid:durableId="1985809620">
    <w:abstractNumId w:val="7"/>
  </w:num>
  <w:num w:numId="16" w16cid:durableId="1442458740">
    <w:abstractNumId w:val="6"/>
  </w:num>
  <w:num w:numId="17" w16cid:durableId="526219501">
    <w:abstractNumId w:val="5"/>
  </w:num>
  <w:num w:numId="18" w16cid:durableId="1889146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263AE98-3A19-46D3-A4F3-606E50279DD5}"/>
  </w:docVars>
  <w:rsids>
    <w:rsidRoot w:val="000A12FD"/>
    <w:rsid w:val="000A12FD"/>
    <w:rsid w:val="0038686A"/>
    <w:rsid w:val="004B5C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CA1079-336A-4A54-8465-30C42289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859</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m1340</vt:lpstr>
    </vt:vector>
  </TitlesOfParts>
  <Company>Riksdagen</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m1340</dc:title>
  <dc:subject>m1340</dc:subject>
  <dc:creator>Riksdagen</dc:creator>
  <cp:keywords>Riksdagen</cp:keywords>
  <dc:description>TKG-ktrl, MSMQ4mb, PersReg-Distribution mm</dc:description>
  <cp:lastModifiedBy>Lars Brink</cp:lastModifiedBy>
  <cp:revision>2</cp:revision>
  <cp:lastPrinted>2007-11-29T14:44:00Z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Nollvision för kvinnovåldet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kvinnovåldet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20072008000000000109000013400069</vt:lpwstr>
  </property>
  <property fmtid="{D5CDD505-2E9C-101B-9397-08002B2CF9AE}" pid="47" name="datum">
    <vt:lpwstr>071001</vt:lpwstr>
  </property>
  <property fmtid="{D5CDD505-2E9C-101B-9397-08002B2CF9AE}" pid="48" name="avsändar-e-post">
    <vt:lpwstr>sara.dennas@riksdagen.se</vt:lpwstr>
  </property>
  <property fmtid="{D5CDD505-2E9C-101B-9397-08002B2CF9AE}" pid="49" name="id">
    <vt:lpwstr>20072008000000000109000013400069</vt:lpwstr>
  </property>
  <property fmtid="{D5CDD505-2E9C-101B-9397-08002B2CF9AE}" pid="50" name="nummer">
    <vt:lpwstr>366</vt:lpwstr>
  </property>
  <property fmtid="{D5CDD505-2E9C-101B-9397-08002B2CF9AE}" pid="51" name="utskottsbeteckning">
    <vt:lpwstr>Ju</vt:lpwstr>
  </property>
  <property fmtid="{D5CDD505-2E9C-101B-9397-08002B2CF9AE}" pid="52" name="GlobalUID">
    <vt:lpwstr>{54B43170-0E05-4F46-9B54-2D573E26A9C2}</vt:lpwstr>
  </property>
  <property fmtid="{D5CDD505-2E9C-101B-9397-08002B2CF9AE}" pid="53" name="Överföringar">
    <vt:i4>0</vt:i4>
  </property>
  <property fmtid="{D5CDD505-2E9C-101B-9397-08002B2CF9AE}" pid="54" name="Checksum">
    <vt:lpwstr>*0013783315254*</vt:lpwstr>
  </property>
  <property fmtid="{D5CDD505-2E9C-101B-9397-08002B2CF9AE}" pid="55" name="skuggnummer">
    <vt:lpwstr>2092</vt:lpwstr>
  </property>
  <property fmtid="{D5CDD505-2E9C-101B-9397-08002B2CF9AE}" pid="56" name="urixVersion">
    <vt:lpwstr>3.2.0.8</vt:lpwstr>
  </property>
  <property fmtid="{D5CDD505-2E9C-101B-9397-08002B2CF9AE}" pid="57" name="urixOrigin">
    <vt:lpwstr>071129 15:44:20.011</vt:lpwstr>
  </property>
  <property fmtid="{D5CDD505-2E9C-101B-9397-08002B2CF9AE}" pid="58" name="urixGuid">
    <vt:lpwstr>{216A6241-7C44-42A6-A06E-9A53A2096499}</vt:lpwstr>
  </property>
</Properties>
</file>