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D1F16E9" w14:textId="77777777">
        <w:tc>
          <w:tcPr>
            <w:tcW w:w="2268" w:type="dxa"/>
          </w:tcPr>
          <w:p w14:paraId="327270C8"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6B5D80B2" w14:textId="77777777" w:rsidR="006E4E11" w:rsidRDefault="006E4E11" w:rsidP="007242A3">
            <w:pPr>
              <w:framePr w:w="5035" w:h="1644" w:wrap="notBeside" w:vAnchor="page" w:hAnchor="page" w:x="6573" w:y="721"/>
              <w:rPr>
                <w:rFonts w:ascii="TradeGothic" w:hAnsi="TradeGothic"/>
                <w:i/>
                <w:sz w:val="18"/>
              </w:rPr>
            </w:pPr>
          </w:p>
        </w:tc>
      </w:tr>
      <w:tr w:rsidR="006E4E11" w14:paraId="3F7BA066" w14:textId="77777777">
        <w:tc>
          <w:tcPr>
            <w:tcW w:w="2268" w:type="dxa"/>
          </w:tcPr>
          <w:p w14:paraId="2CBED837"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0797B4A" w14:textId="77777777" w:rsidR="006E4E11" w:rsidRDefault="006E4E11" w:rsidP="007242A3">
            <w:pPr>
              <w:framePr w:w="5035" w:h="1644" w:wrap="notBeside" w:vAnchor="page" w:hAnchor="page" w:x="6573" w:y="721"/>
              <w:rPr>
                <w:rFonts w:ascii="TradeGothic" w:hAnsi="TradeGothic"/>
                <w:b/>
                <w:sz w:val="22"/>
              </w:rPr>
            </w:pPr>
          </w:p>
        </w:tc>
      </w:tr>
      <w:tr w:rsidR="006E4E11" w14:paraId="1789B40B" w14:textId="77777777">
        <w:tc>
          <w:tcPr>
            <w:tcW w:w="3402" w:type="dxa"/>
            <w:gridSpan w:val="2"/>
          </w:tcPr>
          <w:p w14:paraId="04C52CB8" w14:textId="77777777" w:rsidR="006E4E11" w:rsidRDefault="006E4E11" w:rsidP="007242A3">
            <w:pPr>
              <w:framePr w:w="5035" w:h="1644" w:wrap="notBeside" w:vAnchor="page" w:hAnchor="page" w:x="6573" w:y="721"/>
            </w:pPr>
          </w:p>
        </w:tc>
        <w:tc>
          <w:tcPr>
            <w:tcW w:w="1865" w:type="dxa"/>
          </w:tcPr>
          <w:p w14:paraId="1B514325" w14:textId="77777777" w:rsidR="006E4E11" w:rsidRDefault="006E4E11" w:rsidP="007242A3">
            <w:pPr>
              <w:framePr w:w="5035" w:h="1644" w:wrap="notBeside" w:vAnchor="page" w:hAnchor="page" w:x="6573" w:y="721"/>
            </w:pPr>
          </w:p>
        </w:tc>
      </w:tr>
      <w:tr w:rsidR="006E4E11" w14:paraId="0B83B2B5" w14:textId="77777777">
        <w:tc>
          <w:tcPr>
            <w:tcW w:w="2268" w:type="dxa"/>
          </w:tcPr>
          <w:p w14:paraId="18CCB60F" w14:textId="77777777" w:rsidR="006E4E11" w:rsidRDefault="006E4E11" w:rsidP="007242A3">
            <w:pPr>
              <w:framePr w:w="5035" w:h="1644" w:wrap="notBeside" w:vAnchor="page" w:hAnchor="page" w:x="6573" w:y="721"/>
            </w:pPr>
          </w:p>
        </w:tc>
        <w:tc>
          <w:tcPr>
            <w:tcW w:w="2999" w:type="dxa"/>
            <w:gridSpan w:val="2"/>
          </w:tcPr>
          <w:p w14:paraId="00710970" w14:textId="5263CD31" w:rsidR="006E4E11" w:rsidRPr="002C79C7" w:rsidRDefault="00E80EA0" w:rsidP="00A50CA7">
            <w:pPr>
              <w:framePr w:w="5035" w:h="1644" w:wrap="notBeside" w:vAnchor="page" w:hAnchor="page" w:x="6573" w:y="721"/>
              <w:rPr>
                <w:sz w:val="20"/>
              </w:rPr>
            </w:pPr>
            <w:r w:rsidRPr="002C79C7">
              <w:rPr>
                <w:sz w:val="20"/>
              </w:rPr>
              <w:t xml:space="preserve">Dnr </w:t>
            </w:r>
            <w:r w:rsidR="002C79C7" w:rsidRPr="002C79C7">
              <w:rPr>
                <w:sz w:val="20"/>
              </w:rPr>
              <w:t>N2017/07938/MRT</w:t>
            </w:r>
          </w:p>
        </w:tc>
      </w:tr>
      <w:tr w:rsidR="006E4E11" w14:paraId="31779679" w14:textId="77777777">
        <w:tc>
          <w:tcPr>
            <w:tcW w:w="2268" w:type="dxa"/>
          </w:tcPr>
          <w:p w14:paraId="566B72E4" w14:textId="77777777" w:rsidR="006E4E11" w:rsidRDefault="006E4E11" w:rsidP="007242A3">
            <w:pPr>
              <w:framePr w:w="5035" w:h="1644" w:wrap="notBeside" w:vAnchor="page" w:hAnchor="page" w:x="6573" w:y="721"/>
            </w:pPr>
          </w:p>
        </w:tc>
        <w:tc>
          <w:tcPr>
            <w:tcW w:w="2999" w:type="dxa"/>
            <w:gridSpan w:val="2"/>
          </w:tcPr>
          <w:p w14:paraId="73236F73"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90C5BE3" w14:textId="77777777">
        <w:trPr>
          <w:trHeight w:val="284"/>
        </w:trPr>
        <w:tc>
          <w:tcPr>
            <w:tcW w:w="4911" w:type="dxa"/>
          </w:tcPr>
          <w:p w14:paraId="53D477FF" w14:textId="77777777" w:rsidR="006E4E11" w:rsidRDefault="00E80EA0">
            <w:pPr>
              <w:pStyle w:val="Avsndare"/>
              <w:framePr w:h="2483" w:wrap="notBeside" w:x="1504"/>
              <w:rPr>
                <w:b/>
                <w:i w:val="0"/>
                <w:sz w:val="22"/>
              </w:rPr>
            </w:pPr>
            <w:r>
              <w:rPr>
                <w:b/>
                <w:i w:val="0"/>
                <w:sz w:val="22"/>
              </w:rPr>
              <w:t>Näringsdepartementet</w:t>
            </w:r>
          </w:p>
        </w:tc>
      </w:tr>
      <w:tr w:rsidR="006E4E11" w14:paraId="1C7777B8" w14:textId="77777777">
        <w:trPr>
          <w:trHeight w:val="284"/>
        </w:trPr>
        <w:tc>
          <w:tcPr>
            <w:tcW w:w="4911" w:type="dxa"/>
          </w:tcPr>
          <w:p w14:paraId="0A2DDCAC" w14:textId="77777777" w:rsidR="006E4E11" w:rsidRDefault="00E80EA0">
            <w:pPr>
              <w:pStyle w:val="Avsndare"/>
              <w:framePr w:h="2483" w:wrap="notBeside" w:x="1504"/>
              <w:rPr>
                <w:bCs/>
                <w:iCs/>
              </w:rPr>
            </w:pPr>
            <w:r>
              <w:rPr>
                <w:bCs/>
                <w:iCs/>
              </w:rPr>
              <w:t>Infrastrukturministern</w:t>
            </w:r>
          </w:p>
        </w:tc>
      </w:tr>
      <w:tr w:rsidR="006E4E11" w14:paraId="4D94411C" w14:textId="77777777">
        <w:trPr>
          <w:trHeight w:val="284"/>
        </w:trPr>
        <w:tc>
          <w:tcPr>
            <w:tcW w:w="4911" w:type="dxa"/>
          </w:tcPr>
          <w:p w14:paraId="2E38A164" w14:textId="77777777" w:rsidR="006E4E11" w:rsidRDefault="006E4E11">
            <w:pPr>
              <w:pStyle w:val="Avsndare"/>
              <w:framePr w:h="2483" w:wrap="notBeside" w:x="1504"/>
              <w:rPr>
                <w:bCs/>
                <w:iCs/>
              </w:rPr>
            </w:pPr>
          </w:p>
        </w:tc>
      </w:tr>
      <w:tr w:rsidR="006E4E11" w14:paraId="547BE8FC" w14:textId="77777777">
        <w:trPr>
          <w:trHeight w:val="284"/>
        </w:trPr>
        <w:tc>
          <w:tcPr>
            <w:tcW w:w="4911" w:type="dxa"/>
          </w:tcPr>
          <w:p w14:paraId="4B92A976" w14:textId="1F87DF78" w:rsidR="006E4E11" w:rsidRPr="00710C67" w:rsidRDefault="00710C67" w:rsidP="00710C67">
            <w:pPr>
              <w:pStyle w:val="Avsndare"/>
              <w:framePr w:h="2483" w:wrap="notBeside" w:x="1504"/>
              <w:rPr>
                <w:bCs/>
                <w:iCs/>
              </w:rPr>
            </w:pPr>
            <w:r w:rsidRPr="00710C67">
              <w:rPr>
                <w:bCs/>
                <w:iCs/>
              </w:rPr>
              <w:t xml:space="preserve"> </w:t>
            </w:r>
          </w:p>
        </w:tc>
      </w:tr>
      <w:tr w:rsidR="006E4E11" w14:paraId="6957C1E0" w14:textId="77777777">
        <w:trPr>
          <w:trHeight w:val="284"/>
        </w:trPr>
        <w:tc>
          <w:tcPr>
            <w:tcW w:w="4911" w:type="dxa"/>
          </w:tcPr>
          <w:p w14:paraId="30A5F293" w14:textId="4DFAFEF4" w:rsidR="006E4E11" w:rsidRPr="00493529" w:rsidRDefault="006E4E11" w:rsidP="00493529">
            <w:pPr>
              <w:pStyle w:val="Avsndare"/>
              <w:framePr w:h="2483" w:wrap="notBeside" w:x="1504"/>
              <w:rPr>
                <w:rFonts w:ascii="OrigGarmnd BT" w:hAnsi="OrigGarmnd BT"/>
                <w:bCs/>
                <w:iCs/>
                <w:sz w:val="20"/>
              </w:rPr>
            </w:pPr>
          </w:p>
        </w:tc>
      </w:tr>
      <w:tr w:rsidR="006E4E11" w14:paraId="5DB03238" w14:textId="77777777">
        <w:trPr>
          <w:trHeight w:val="284"/>
        </w:trPr>
        <w:tc>
          <w:tcPr>
            <w:tcW w:w="4911" w:type="dxa"/>
          </w:tcPr>
          <w:p w14:paraId="66B58B5C" w14:textId="73078FBC" w:rsidR="006E4E11" w:rsidRDefault="006E4E11" w:rsidP="001F252F">
            <w:pPr>
              <w:pStyle w:val="Avsndare"/>
              <w:framePr w:h="2483" w:wrap="notBeside" w:x="1504"/>
              <w:rPr>
                <w:bCs/>
                <w:iCs/>
              </w:rPr>
            </w:pPr>
          </w:p>
        </w:tc>
      </w:tr>
      <w:tr w:rsidR="006E4E11" w14:paraId="0DFE0532" w14:textId="77777777">
        <w:trPr>
          <w:trHeight w:val="284"/>
        </w:trPr>
        <w:tc>
          <w:tcPr>
            <w:tcW w:w="4911" w:type="dxa"/>
          </w:tcPr>
          <w:p w14:paraId="4B837A77" w14:textId="77777777" w:rsidR="006E4E11" w:rsidRDefault="006E4E11">
            <w:pPr>
              <w:pStyle w:val="Avsndare"/>
              <w:framePr w:h="2483" w:wrap="notBeside" w:x="1504"/>
              <w:rPr>
                <w:bCs/>
                <w:iCs/>
              </w:rPr>
            </w:pPr>
          </w:p>
        </w:tc>
      </w:tr>
      <w:tr w:rsidR="006E4E11" w14:paraId="309C6DFF" w14:textId="77777777">
        <w:trPr>
          <w:trHeight w:val="284"/>
        </w:trPr>
        <w:tc>
          <w:tcPr>
            <w:tcW w:w="4911" w:type="dxa"/>
          </w:tcPr>
          <w:p w14:paraId="6519FA19" w14:textId="77777777" w:rsidR="006E4E11" w:rsidRDefault="006E4E11">
            <w:pPr>
              <w:pStyle w:val="Avsndare"/>
              <w:framePr w:h="2483" w:wrap="notBeside" w:x="1504"/>
              <w:rPr>
                <w:bCs/>
                <w:iCs/>
              </w:rPr>
            </w:pPr>
          </w:p>
        </w:tc>
      </w:tr>
      <w:tr w:rsidR="006E4E11" w14:paraId="06EFB1B1" w14:textId="77777777">
        <w:trPr>
          <w:trHeight w:val="284"/>
        </w:trPr>
        <w:tc>
          <w:tcPr>
            <w:tcW w:w="4911" w:type="dxa"/>
          </w:tcPr>
          <w:p w14:paraId="7C348C1A" w14:textId="77777777" w:rsidR="006E4E11" w:rsidRDefault="006E4E11">
            <w:pPr>
              <w:pStyle w:val="Avsndare"/>
              <w:framePr w:h="2483" w:wrap="notBeside" w:x="1504"/>
              <w:rPr>
                <w:bCs/>
                <w:iCs/>
              </w:rPr>
            </w:pPr>
          </w:p>
        </w:tc>
      </w:tr>
    </w:tbl>
    <w:p w14:paraId="34808A86" w14:textId="77777777" w:rsidR="006E4E11" w:rsidRDefault="00E80EA0">
      <w:pPr>
        <w:framePr w:w="4400" w:h="2523" w:wrap="notBeside" w:vAnchor="page" w:hAnchor="page" w:x="6453" w:y="2445"/>
        <w:ind w:left="142"/>
      </w:pPr>
      <w:r>
        <w:t>Till riksdagen</w:t>
      </w:r>
    </w:p>
    <w:p w14:paraId="424F0B80" w14:textId="65389468" w:rsidR="006E4E11" w:rsidRDefault="002C79C7" w:rsidP="00E80EA0">
      <w:pPr>
        <w:pStyle w:val="RKrubrik"/>
        <w:pBdr>
          <w:bottom w:val="single" w:sz="4" w:space="1" w:color="auto"/>
        </w:pBdr>
        <w:spacing w:before="0" w:after="0"/>
      </w:pPr>
      <w:r>
        <w:t xml:space="preserve">Svar på fråga 2017/18:549 </w:t>
      </w:r>
      <w:r w:rsidR="005504B4">
        <w:t xml:space="preserve">av </w:t>
      </w:r>
      <w:r>
        <w:t>Jessica Rosencrantz (M) Självkörande fordon</w:t>
      </w:r>
    </w:p>
    <w:p w14:paraId="6D78F8A7" w14:textId="77777777" w:rsidR="006E4E11" w:rsidRDefault="006E4E11">
      <w:pPr>
        <w:pStyle w:val="RKnormal"/>
      </w:pPr>
    </w:p>
    <w:p w14:paraId="7428F31B" w14:textId="27FC88F0" w:rsidR="005504B4" w:rsidRDefault="002C79C7" w:rsidP="002C79C7">
      <w:pPr>
        <w:overflowPunct/>
        <w:spacing w:line="240" w:lineRule="auto"/>
        <w:textAlignment w:val="auto"/>
        <w:rPr>
          <w:rFonts w:cs="TimesNewRomanPSMT"/>
          <w:szCs w:val="24"/>
          <w:lang w:eastAsia="sv-SE"/>
        </w:rPr>
      </w:pPr>
      <w:r w:rsidRPr="002C79C7">
        <w:rPr>
          <w:szCs w:val="24"/>
        </w:rPr>
        <w:t>Jessica Rosencrantz</w:t>
      </w:r>
      <w:r w:rsidR="00E80EA0" w:rsidRPr="002C79C7">
        <w:rPr>
          <w:szCs w:val="24"/>
        </w:rPr>
        <w:t xml:space="preserve"> har frågat </w:t>
      </w:r>
      <w:r w:rsidR="005504B4" w:rsidRPr="002C79C7">
        <w:rPr>
          <w:szCs w:val="24"/>
        </w:rPr>
        <w:t>mig</w:t>
      </w:r>
      <w:r w:rsidRPr="002C79C7">
        <w:rPr>
          <w:szCs w:val="24"/>
        </w:rPr>
        <w:t xml:space="preserve"> vilka åtgärder jag </w:t>
      </w:r>
      <w:r w:rsidRPr="002C79C7">
        <w:rPr>
          <w:rFonts w:cs="TimesNewRomanPSMT"/>
          <w:szCs w:val="24"/>
          <w:lang w:eastAsia="sv-SE"/>
        </w:rPr>
        <w:t>avser att vidta för att underlätta testverksamheten för självkörande fordon i allmän trafik och främja utvecklingen mot en mer autonom fordonspark.</w:t>
      </w:r>
    </w:p>
    <w:p w14:paraId="6889019B" w14:textId="77777777" w:rsidR="00167B48" w:rsidRDefault="00167B48" w:rsidP="00167B48">
      <w:pPr>
        <w:pStyle w:val="Brdtext"/>
        <w:spacing w:after="0"/>
        <w:rPr>
          <w:rFonts w:ascii="OrigGarmnd BT" w:hAnsi="OrigGarmnd BT" w:cs="TimesNewRomanPSMT"/>
          <w:sz w:val="24"/>
          <w:szCs w:val="24"/>
          <w:lang w:eastAsia="sv-SE"/>
        </w:rPr>
      </w:pPr>
    </w:p>
    <w:p w14:paraId="65FDC16C" w14:textId="1079ED0D" w:rsidR="00167B48" w:rsidRPr="00167B48" w:rsidRDefault="00167B48" w:rsidP="00412489">
      <w:pPr>
        <w:pStyle w:val="Brdtext"/>
        <w:spacing w:after="0" w:line="240" w:lineRule="auto"/>
        <w:rPr>
          <w:rFonts w:ascii="OrigGarmnd BT" w:hAnsi="OrigGarmnd BT"/>
          <w:sz w:val="24"/>
          <w:szCs w:val="24"/>
        </w:rPr>
      </w:pPr>
      <w:r w:rsidRPr="00167B48">
        <w:rPr>
          <w:rFonts w:ascii="OrigGarmnd BT" w:hAnsi="OrigGarmnd BT"/>
          <w:sz w:val="24"/>
          <w:szCs w:val="24"/>
        </w:rPr>
        <w:t>Ny teknik som främjar olika grader av automatisk körning har stor potential för en bättre miljö, effektivare användning av infrastruktur samt säkrare resor. Genom att digitaliseringens och automatiseringens möjligheter tillvaratas kan transporterna effektiviseras och klimatpåverkan minska. Sverige har många världsledande företag i transportsektorn och en stor potential att utveckla transportsystemet till att bli långsiktigt hållbart.</w:t>
      </w:r>
      <w:r>
        <w:rPr>
          <w:rFonts w:ascii="OrigGarmnd BT" w:hAnsi="OrigGarmnd BT"/>
          <w:sz w:val="24"/>
          <w:szCs w:val="24"/>
        </w:rPr>
        <w:t xml:space="preserve"> Sverige ligger</w:t>
      </w:r>
      <w:r w:rsidRPr="00167B48">
        <w:rPr>
          <w:rFonts w:ascii="OrigGarmnd BT" w:hAnsi="OrigGarmnd BT"/>
          <w:sz w:val="24"/>
          <w:szCs w:val="24"/>
        </w:rPr>
        <w:t xml:space="preserve"> i framkant när det gäller tester och demonstrationer på allmänt vägnät av olika grader av uppkopplade, samverkande och självkörande fordon och system. Bland annat pågår insatser inom regeringens samverkansprogram Nästa generations resor och transporter. </w:t>
      </w:r>
      <w:r w:rsidR="003D5F8B">
        <w:rPr>
          <w:rFonts w:ascii="OrigGarmnd BT" w:hAnsi="OrigGarmnd BT"/>
          <w:sz w:val="24"/>
          <w:szCs w:val="24"/>
        </w:rPr>
        <w:t>Det</w:t>
      </w:r>
      <w:r w:rsidR="00AA6271">
        <w:rPr>
          <w:rFonts w:ascii="OrigGarmnd BT" w:hAnsi="OrigGarmnd BT"/>
          <w:sz w:val="24"/>
          <w:szCs w:val="24"/>
        </w:rPr>
        <w:t xml:space="preserve"> h</w:t>
      </w:r>
      <w:r w:rsidR="003D5F8B">
        <w:rPr>
          <w:rFonts w:ascii="OrigGarmnd BT" w:hAnsi="OrigGarmnd BT"/>
          <w:sz w:val="24"/>
          <w:szCs w:val="24"/>
        </w:rPr>
        <w:t>ögnivåmöte om uppkopplad och automatiserad körning som Sverige kommer att stå värd för i juni 2018 kommer att vara ett tillfälle att visa upp svensk innovation på området.</w:t>
      </w:r>
    </w:p>
    <w:p w14:paraId="041DD52F" w14:textId="7288F262" w:rsidR="006070F9" w:rsidRPr="00167B48" w:rsidRDefault="006070F9" w:rsidP="00412489">
      <w:pPr>
        <w:overflowPunct/>
        <w:spacing w:line="240" w:lineRule="auto"/>
        <w:textAlignment w:val="auto"/>
        <w:rPr>
          <w:rFonts w:cs="TimesNewRomanPSMT"/>
          <w:szCs w:val="24"/>
          <w:lang w:eastAsia="sv-SE"/>
        </w:rPr>
      </w:pPr>
    </w:p>
    <w:p w14:paraId="72EDBA97" w14:textId="4E593123" w:rsidR="00E006C9" w:rsidRPr="00167B48" w:rsidRDefault="00412489" w:rsidP="00412489">
      <w:pPr>
        <w:pStyle w:val="Punktlista"/>
        <w:numPr>
          <w:ilvl w:val="0"/>
          <w:numId w:val="0"/>
        </w:numPr>
        <w:spacing w:after="0" w:line="240" w:lineRule="auto"/>
        <w:rPr>
          <w:rFonts w:ascii="OrigGarmnd BT" w:hAnsi="OrigGarmnd BT"/>
          <w:sz w:val="24"/>
          <w:szCs w:val="24"/>
        </w:rPr>
      </w:pPr>
      <w:r>
        <w:rPr>
          <w:rFonts w:ascii="OrigGarmnd BT" w:hAnsi="OrigGarmnd BT"/>
          <w:sz w:val="24"/>
          <w:szCs w:val="24"/>
        </w:rPr>
        <w:t>Hösten 2015 tillsatte r</w:t>
      </w:r>
      <w:r w:rsidR="00E006C9" w:rsidRPr="00167B48">
        <w:rPr>
          <w:rFonts w:ascii="OrigGarmnd BT" w:hAnsi="OrigGarmnd BT"/>
          <w:sz w:val="24"/>
          <w:szCs w:val="24"/>
        </w:rPr>
        <w:t>egeringen utredni</w:t>
      </w:r>
      <w:r w:rsidR="00167B48">
        <w:rPr>
          <w:rFonts w:ascii="OrigGarmnd BT" w:hAnsi="OrigGarmnd BT"/>
          <w:sz w:val="24"/>
          <w:szCs w:val="24"/>
        </w:rPr>
        <w:t xml:space="preserve">ngen Självkörande fordon på väg </w:t>
      </w:r>
      <w:r w:rsidR="00AA6271">
        <w:rPr>
          <w:rFonts w:ascii="OrigGarmnd BT" w:hAnsi="OrigGarmnd BT"/>
          <w:sz w:val="24"/>
          <w:szCs w:val="24"/>
        </w:rPr>
        <w:t>(d</w:t>
      </w:r>
      <w:r w:rsidR="00E006C9" w:rsidRPr="00167B48">
        <w:rPr>
          <w:rFonts w:ascii="OrigGarmnd BT" w:hAnsi="OrigGarmnd BT"/>
          <w:sz w:val="24"/>
          <w:szCs w:val="24"/>
        </w:rPr>
        <w:t>ir. 2015:114)</w:t>
      </w:r>
      <w:r>
        <w:rPr>
          <w:rFonts w:ascii="OrigGarmnd BT" w:hAnsi="OrigGarmnd BT"/>
          <w:sz w:val="24"/>
          <w:szCs w:val="24"/>
        </w:rPr>
        <w:t>.</w:t>
      </w:r>
      <w:r w:rsidR="00E006C9" w:rsidRPr="00167B48">
        <w:rPr>
          <w:rFonts w:ascii="OrigGarmnd BT" w:hAnsi="OrigGarmnd BT"/>
          <w:sz w:val="24"/>
          <w:szCs w:val="24"/>
        </w:rPr>
        <w:t xml:space="preserve"> I uppdraget ingår att överväga och lämna författningsförslag i syfte att skapa bättre rättsliga förutsättningar för försök med själv</w:t>
      </w:r>
      <w:r>
        <w:rPr>
          <w:rFonts w:ascii="OrigGarmnd BT" w:hAnsi="OrigGarmnd BT"/>
          <w:sz w:val="24"/>
          <w:szCs w:val="24"/>
        </w:rPr>
        <w:t xml:space="preserve">körande fordon i allmän trafik </w:t>
      </w:r>
      <w:r w:rsidR="00E006C9" w:rsidRPr="00167B48">
        <w:rPr>
          <w:rFonts w:ascii="OrigGarmnd BT" w:hAnsi="OrigGarmnd BT"/>
          <w:sz w:val="24"/>
          <w:szCs w:val="24"/>
        </w:rPr>
        <w:t xml:space="preserve">och introduktion av sådana fordon i allmän trafik. Utredaren lämnade ett delbetänkande om försöksverksamhet med självkörande fordon i mars 2016 (SOU 2016:28). </w:t>
      </w:r>
    </w:p>
    <w:p w14:paraId="2B87B624" w14:textId="17AA047E" w:rsidR="00E006C9" w:rsidRPr="00167B48" w:rsidRDefault="00E006C9" w:rsidP="00E006C9">
      <w:pPr>
        <w:pStyle w:val="Punktlista"/>
        <w:numPr>
          <w:ilvl w:val="0"/>
          <w:numId w:val="0"/>
        </w:numPr>
        <w:ind w:left="425" w:hanging="425"/>
        <w:rPr>
          <w:rFonts w:ascii="OrigGarmnd BT" w:hAnsi="OrigGarmnd BT"/>
          <w:sz w:val="24"/>
          <w:szCs w:val="24"/>
        </w:rPr>
      </w:pPr>
    </w:p>
    <w:p w14:paraId="251C2BF1" w14:textId="3563E8F6" w:rsidR="00E006C9" w:rsidRDefault="00E006C9" w:rsidP="00412489">
      <w:pPr>
        <w:pStyle w:val="Punktlista"/>
        <w:numPr>
          <w:ilvl w:val="0"/>
          <w:numId w:val="0"/>
        </w:numPr>
        <w:spacing w:after="0" w:line="240" w:lineRule="auto"/>
      </w:pPr>
      <w:r w:rsidRPr="00167B48">
        <w:rPr>
          <w:rFonts w:ascii="OrigGarmnd BT" w:hAnsi="OrigGarmnd BT"/>
          <w:sz w:val="24"/>
          <w:szCs w:val="24"/>
        </w:rPr>
        <w:t>Regeringen beslutade</w:t>
      </w:r>
      <w:r w:rsidR="00350ED0">
        <w:rPr>
          <w:rFonts w:ascii="OrigGarmnd BT" w:hAnsi="OrigGarmnd BT"/>
          <w:sz w:val="24"/>
          <w:szCs w:val="24"/>
        </w:rPr>
        <w:t xml:space="preserve"> </w:t>
      </w:r>
      <w:r w:rsidRPr="00167B48">
        <w:rPr>
          <w:rFonts w:ascii="OrigGarmnd BT" w:hAnsi="OrigGarmnd BT"/>
          <w:sz w:val="24"/>
          <w:szCs w:val="24"/>
        </w:rPr>
        <w:t>den 20 april 2017 en förordning om försöksverksamhet med självkörande fordon. Förordningen, som trädde ikraft den 1 juli 2017, innebär att det införs tydligare bestämmelser, nämligen genom att det uppställs krav p</w:t>
      </w:r>
      <w:r w:rsidR="00412489">
        <w:rPr>
          <w:rFonts w:ascii="OrigGarmnd BT" w:hAnsi="OrigGarmnd BT"/>
          <w:sz w:val="24"/>
          <w:szCs w:val="24"/>
        </w:rPr>
        <w:t>å tillstånd, för testverksamhet av</w:t>
      </w:r>
      <w:r w:rsidRPr="00167B48">
        <w:rPr>
          <w:rFonts w:ascii="OrigGarmnd BT" w:hAnsi="OrigGarmnd BT"/>
          <w:sz w:val="24"/>
          <w:szCs w:val="24"/>
        </w:rPr>
        <w:t xml:space="preserve"> självkörande fordon.</w:t>
      </w:r>
      <w:r w:rsidR="00A6363F" w:rsidRPr="00167B48">
        <w:rPr>
          <w:rFonts w:ascii="OrigGarmnd BT" w:hAnsi="OrigGarmnd BT"/>
          <w:sz w:val="24"/>
          <w:szCs w:val="24"/>
        </w:rPr>
        <w:t xml:space="preserve"> Den 27 december 2017 </w:t>
      </w:r>
      <w:r w:rsidR="00167B48" w:rsidRPr="00167B48">
        <w:rPr>
          <w:rFonts w:ascii="OrigGarmnd BT" w:hAnsi="OrigGarmnd BT"/>
          <w:sz w:val="24"/>
          <w:szCs w:val="24"/>
        </w:rPr>
        <w:t>gav Transportstyrelsen besked om det första tillståndet under d</w:t>
      </w:r>
      <w:r w:rsidR="00350ED0">
        <w:rPr>
          <w:rFonts w:ascii="OrigGarmnd BT" w:hAnsi="OrigGarmnd BT"/>
          <w:sz w:val="24"/>
          <w:szCs w:val="24"/>
        </w:rPr>
        <w:t>en nya försöksförordningen</w:t>
      </w:r>
      <w:r w:rsidR="00412489">
        <w:rPr>
          <w:rFonts w:ascii="OrigGarmnd BT" w:hAnsi="OrigGarmnd BT"/>
          <w:sz w:val="24"/>
          <w:szCs w:val="24"/>
        </w:rPr>
        <w:t xml:space="preserve">. </w:t>
      </w:r>
      <w:r w:rsidR="00412489">
        <w:rPr>
          <w:rFonts w:ascii="OrigGarmnd BT" w:hAnsi="OrigGarmnd BT"/>
          <w:sz w:val="24"/>
          <w:szCs w:val="24"/>
        </w:rPr>
        <w:lastRenderedPageBreak/>
        <w:t xml:space="preserve">Tillståndet avser försöksverksamheten för </w:t>
      </w:r>
      <w:r w:rsidR="00167B48" w:rsidRPr="00167B48">
        <w:rPr>
          <w:rFonts w:ascii="OrigGarmnd BT" w:hAnsi="OrigGarmnd BT"/>
          <w:sz w:val="24"/>
          <w:szCs w:val="24"/>
        </w:rPr>
        <w:t xml:space="preserve">självkörande bussar på allmän väg i Kista. </w:t>
      </w:r>
    </w:p>
    <w:p w14:paraId="2FCFC871" w14:textId="2E9A4241" w:rsidR="00412489" w:rsidRDefault="00412489" w:rsidP="00412489">
      <w:pPr>
        <w:overflowPunct/>
        <w:spacing w:line="240" w:lineRule="auto"/>
        <w:textAlignment w:val="auto"/>
      </w:pPr>
    </w:p>
    <w:p w14:paraId="0BA622D8" w14:textId="2B12700A" w:rsidR="003D5F8B" w:rsidRDefault="00E006C9" w:rsidP="00412489">
      <w:pPr>
        <w:overflowPunct/>
        <w:spacing w:line="240" w:lineRule="auto"/>
        <w:textAlignment w:val="auto"/>
      </w:pPr>
      <w:r>
        <w:t xml:space="preserve">Utredningen </w:t>
      </w:r>
      <w:r w:rsidR="00167B48">
        <w:t>om självkörande fordon på väg inkom</w:t>
      </w:r>
      <w:r>
        <w:t xml:space="preserve"> </w:t>
      </w:r>
      <w:r w:rsidR="00167B48">
        <w:t xml:space="preserve">i augusti 2017 med en hemställan </w:t>
      </w:r>
      <w:r>
        <w:t>om förlängd tid för redovisning av slutb</w:t>
      </w:r>
      <w:r w:rsidR="00167B48">
        <w:t>etänkandet</w:t>
      </w:r>
      <w:r w:rsidR="00412489">
        <w:t xml:space="preserve">. </w:t>
      </w:r>
      <w:r w:rsidR="003D5F8B">
        <w:t>En anledning till behovet av förlängd utredningstid är att</w:t>
      </w:r>
    </w:p>
    <w:p w14:paraId="767C0CCB" w14:textId="714F18E2" w:rsidR="006070F9" w:rsidRDefault="003D5F8B" w:rsidP="00412489">
      <w:pPr>
        <w:overflowPunct/>
        <w:spacing w:line="240" w:lineRule="auto"/>
        <w:textAlignment w:val="auto"/>
        <w:rPr>
          <w:rFonts w:cs="TimesNewRomanPSMT"/>
          <w:szCs w:val="24"/>
          <w:lang w:eastAsia="sv-SE"/>
        </w:rPr>
      </w:pPr>
      <w:r>
        <w:t xml:space="preserve">det internationella regel- och policyarbetet på området, både i enskilda länder, inom EU och i ett vidare sammanhang, för närvarande är under stark utveckling och samordning. Det är också viktigt för industrin att regelverken möjliggör gränsöverskridande verksamhet. </w:t>
      </w:r>
      <w:r w:rsidR="00412489">
        <w:t>Regeringen har beslutat om förlängd tid för redovisning av slutbetänkandet till den 1 mars 2018 och jag vill inte föregripa utredningens slutbetänkande.</w:t>
      </w:r>
    </w:p>
    <w:p w14:paraId="70E62E18" w14:textId="32D73556" w:rsidR="006070F9" w:rsidRDefault="006070F9" w:rsidP="002C79C7">
      <w:pPr>
        <w:overflowPunct/>
        <w:spacing w:line="240" w:lineRule="auto"/>
        <w:textAlignment w:val="auto"/>
        <w:rPr>
          <w:rFonts w:cs="TimesNewRomanPSMT"/>
          <w:szCs w:val="24"/>
          <w:lang w:eastAsia="sv-SE"/>
        </w:rPr>
      </w:pPr>
    </w:p>
    <w:p w14:paraId="05014DE2" w14:textId="58EBF317" w:rsidR="002C79C7" w:rsidRDefault="002C79C7">
      <w:pPr>
        <w:pStyle w:val="RKnormal"/>
        <w:rPr>
          <w:szCs w:val="24"/>
        </w:rPr>
      </w:pPr>
    </w:p>
    <w:p w14:paraId="6ED99C7C" w14:textId="77777777" w:rsidR="00412489" w:rsidRPr="002C79C7" w:rsidRDefault="00412489">
      <w:pPr>
        <w:pStyle w:val="RKnormal"/>
        <w:rPr>
          <w:szCs w:val="24"/>
        </w:rPr>
      </w:pPr>
    </w:p>
    <w:p w14:paraId="0A986983" w14:textId="08EA7256" w:rsidR="00E80EA0" w:rsidRPr="002C79C7" w:rsidRDefault="00E80EA0">
      <w:pPr>
        <w:pStyle w:val="RKnormal"/>
        <w:rPr>
          <w:szCs w:val="24"/>
        </w:rPr>
      </w:pPr>
      <w:r w:rsidRPr="002C79C7">
        <w:rPr>
          <w:szCs w:val="24"/>
        </w:rPr>
        <w:t xml:space="preserve">Stockholm den </w:t>
      </w:r>
      <w:r w:rsidR="002C79C7" w:rsidRPr="002C79C7">
        <w:rPr>
          <w:szCs w:val="24"/>
        </w:rPr>
        <w:t>8 januari 2018</w:t>
      </w:r>
    </w:p>
    <w:p w14:paraId="141484A2" w14:textId="77777777" w:rsidR="00E80EA0" w:rsidRPr="002C79C7" w:rsidRDefault="00E80EA0">
      <w:pPr>
        <w:pStyle w:val="RKnormal"/>
        <w:rPr>
          <w:szCs w:val="24"/>
        </w:rPr>
      </w:pPr>
    </w:p>
    <w:p w14:paraId="7230FD9C" w14:textId="77777777" w:rsidR="00E80EA0" w:rsidRPr="002C79C7" w:rsidRDefault="00E80EA0">
      <w:pPr>
        <w:pStyle w:val="RKnormal"/>
        <w:rPr>
          <w:szCs w:val="24"/>
        </w:rPr>
      </w:pPr>
    </w:p>
    <w:p w14:paraId="5C7E43CE" w14:textId="27217F8E" w:rsidR="00E80EA0" w:rsidRPr="002C79C7" w:rsidRDefault="005504B4">
      <w:pPr>
        <w:pStyle w:val="RKnormal"/>
        <w:rPr>
          <w:szCs w:val="24"/>
        </w:rPr>
      </w:pPr>
      <w:r w:rsidRPr="002C79C7">
        <w:rPr>
          <w:szCs w:val="24"/>
        </w:rPr>
        <w:t>Tomas Eneroth</w:t>
      </w:r>
    </w:p>
    <w:sectPr w:rsidR="00E80EA0" w:rsidRPr="002C79C7">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500E37" w14:textId="77777777" w:rsidR="00E80EA0" w:rsidRDefault="00E80EA0">
      <w:r>
        <w:separator/>
      </w:r>
    </w:p>
  </w:endnote>
  <w:endnote w:type="continuationSeparator" w:id="0">
    <w:p w14:paraId="2F45B06A" w14:textId="77777777" w:rsidR="00E80EA0" w:rsidRDefault="00E80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FD729C" w14:textId="77777777" w:rsidR="00E80EA0" w:rsidRDefault="00E80EA0">
      <w:r>
        <w:separator/>
      </w:r>
    </w:p>
  </w:footnote>
  <w:footnote w:type="continuationSeparator" w:id="0">
    <w:p w14:paraId="414784AD" w14:textId="77777777" w:rsidR="00E80EA0" w:rsidRDefault="00E80E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59B9E" w14:textId="0D8A718D"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62832">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80146" w14:paraId="3FCF7DA1" w14:textId="77777777">
      <w:trPr>
        <w:cantSplit/>
      </w:trPr>
      <w:tc>
        <w:tcPr>
          <w:tcW w:w="3119" w:type="dxa"/>
        </w:tcPr>
        <w:p w14:paraId="4D6FB6C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1C36A26" w14:textId="77777777" w:rsidR="00E80146" w:rsidRDefault="00E80146">
          <w:pPr>
            <w:pStyle w:val="Sidhuvud"/>
            <w:ind w:right="360"/>
          </w:pPr>
        </w:p>
      </w:tc>
      <w:tc>
        <w:tcPr>
          <w:tcW w:w="1525" w:type="dxa"/>
        </w:tcPr>
        <w:p w14:paraId="50CC11B0" w14:textId="77777777" w:rsidR="00E80146" w:rsidRDefault="00E80146">
          <w:pPr>
            <w:pStyle w:val="Sidhuvud"/>
            <w:ind w:right="360"/>
          </w:pPr>
        </w:p>
      </w:tc>
    </w:tr>
  </w:tbl>
  <w:p w14:paraId="16136A86" w14:textId="77777777" w:rsidR="00E80146" w:rsidRDefault="00E8014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6435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54906B7" w14:textId="77777777">
      <w:trPr>
        <w:cantSplit/>
      </w:trPr>
      <w:tc>
        <w:tcPr>
          <w:tcW w:w="3119" w:type="dxa"/>
        </w:tcPr>
        <w:p w14:paraId="7501DFB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3F00CB3" w14:textId="77777777" w:rsidR="00E80146" w:rsidRDefault="00E80146">
          <w:pPr>
            <w:pStyle w:val="Sidhuvud"/>
            <w:ind w:right="360"/>
          </w:pPr>
        </w:p>
      </w:tc>
      <w:tc>
        <w:tcPr>
          <w:tcW w:w="1525" w:type="dxa"/>
        </w:tcPr>
        <w:p w14:paraId="0B242917" w14:textId="77777777" w:rsidR="00E80146" w:rsidRDefault="00E80146">
          <w:pPr>
            <w:pStyle w:val="Sidhuvud"/>
            <w:ind w:right="360"/>
          </w:pPr>
        </w:p>
      </w:tc>
    </w:tr>
  </w:tbl>
  <w:p w14:paraId="5D93462A" w14:textId="77777777" w:rsidR="00E80146" w:rsidRDefault="00E8014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A9E9C" w14:textId="77777777" w:rsidR="00E80EA0" w:rsidRDefault="00C70AC8">
    <w:pPr>
      <w:framePr w:w="2948" w:h="1321" w:hRule="exact" w:wrap="notBeside" w:vAnchor="page" w:hAnchor="page" w:x="1362" w:y="653"/>
    </w:pPr>
    <w:r>
      <w:rPr>
        <w:noProof/>
        <w:lang w:eastAsia="sv-SE"/>
      </w:rPr>
      <w:drawing>
        <wp:inline distT="0" distB="0" distL="0" distR="0" wp14:anchorId="1D658C05" wp14:editId="5BB9579C">
          <wp:extent cx="1869440" cy="84074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9440" cy="840740"/>
                  </a:xfrm>
                  <a:prstGeom prst="rect">
                    <a:avLst/>
                  </a:prstGeom>
                  <a:noFill/>
                  <a:ln>
                    <a:noFill/>
                  </a:ln>
                </pic:spPr>
              </pic:pic>
            </a:graphicData>
          </a:graphic>
        </wp:inline>
      </w:drawing>
    </w:r>
  </w:p>
  <w:p w14:paraId="24E39460" w14:textId="77777777" w:rsidR="00E80146" w:rsidRDefault="00E80146">
    <w:pPr>
      <w:pStyle w:val="RKrubrik"/>
      <w:keepNext w:val="0"/>
      <w:tabs>
        <w:tab w:val="clear" w:pos="1134"/>
        <w:tab w:val="clear" w:pos="2835"/>
      </w:tabs>
      <w:spacing w:before="0" w:after="0" w:line="320" w:lineRule="atLeast"/>
      <w:rPr>
        <w:bCs/>
      </w:rPr>
    </w:pPr>
  </w:p>
  <w:p w14:paraId="49BFE836" w14:textId="77777777" w:rsidR="00E80146" w:rsidRDefault="00E80146">
    <w:pPr>
      <w:rPr>
        <w:rFonts w:ascii="TradeGothic" w:hAnsi="TradeGothic"/>
        <w:b/>
        <w:bCs/>
        <w:spacing w:val="12"/>
        <w:sz w:val="22"/>
      </w:rPr>
    </w:pPr>
  </w:p>
  <w:p w14:paraId="623C4871" w14:textId="77777777" w:rsidR="00E80146" w:rsidRDefault="00E80146">
    <w:pPr>
      <w:pStyle w:val="RKrubrik"/>
      <w:keepNext w:val="0"/>
      <w:tabs>
        <w:tab w:val="clear" w:pos="1134"/>
        <w:tab w:val="clear" w:pos="2835"/>
      </w:tabs>
      <w:spacing w:before="0" w:after="0" w:line="320" w:lineRule="atLeast"/>
      <w:rPr>
        <w:bCs/>
      </w:rPr>
    </w:pPr>
  </w:p>
  <w:p w14:paraId="3DB3F550"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9B0453"/>
    <w:multiLevelType w:val="multilevel"/>
    <w:tmpl w:val="1A20A4C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E650EF8"/>
    <w:multiLevelType w:val="hybridMultilevel"/>
    <w:tmpl w:val="26DE80BE"/>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EA0"/>
    <w:rsid w:val="00062832"/>
    <w:rsid w:val="00087768"/>
    <w:rsid w:val="00090CE7"/>
    <w:rsid w:val="00150384"/>
    <w:rsid w:val="00160901"/>
    <w:rsid w:val="00166FBB"/>
    <w:rsid w:val="00167B48"/>
    <w:rsid w:val="001805B7"/>
    <w:rsid w:val="001F252F"/>
    <w:rsid w:val="00220D4E"/>
    <w:rsid w:val="0023741D"/>
    <w:rsid w:val="00240997"/>
    <w:rsid w:val="002454B7"/>
    <w:rsid w:val="00253314"/>
    <w:rsid w:val="00262410"/>
    <w:rsid w:val="002C2521"/>
    <w:rsid w:val="002C79C7"/>
    <w:rsid w:val="00350ED0"/>
    <w:rsid w:val="00367B1C"/>
    <w:rsid w:val="00371F9E"/>
    <w:rsid w:val="00380F84"/>
    <w:rsid w:val="003D5F8B"/>
    <w:rsid w:val="0040782A"/>
    <w:rsid w:val="00412489"/>
    <w:rsid w:val="00435CA4"/>
    <w:rsid w:val="00493529"/>
    <w:rsid w:val="004A0DC7"/>
    <w:rsid w:val="004A1D15"/>
    <w:rsid w:val="004A328D"/>
    <w:rsid w:val="004C323E"/>
    <w:rsid w:val="004C4D74"/>
    <w:rsid w:val="005504B4"/>
    <w:rsid w:val="0058762B"/>
    <w:rsid w:val="006070F9"/>
    <w:rsid w:val="00614E8D"/>
    <w:rsid w:val="00615E7E"/>
    <w:rsid w:val="00661D5E"/>
    <w:rsid w:val="006C778A"/>
    <w:rsid w:val="006E4E11"/>
    <w:rsid w:val="00700EA3"/>
    <w:rsid w:val="00710C67"/>
    <w:rsid w:val="007242A3"/>
    <w:rsid w:val="0073533D"/>
    <w:rsid w:val="007A6855"/>
    <w:rsid w:val="007B1D09"/>
    <w:rsid w:val="007F14D5"/>
    <w:rsid w:val="008038B3"/>
    <w:rsid w:val="00813C59"/>
    <w:rsid w:val="008409D5"/>
    <w:rsid w:val="0088149E"/>
    <w:rsid w:val="0092027A"/>
    <w:rsid w:val="00955E31"/>
    <w:rsid w:val="00992E72"/>
    <w:rsid w:val="00A50CA7"/>
    <w:rsid w:val="00A6363F"/>
    <w:rsid w:val="00A6524F"/>
    <w:rsid w:val="00AA6271"/>
    <w:rsid w:val="00AF26D1"/>
    <w:rsid w:val="00B844E9"/>
    <w:rsid w:val="00BC6C18"/>
    <w:rsid w:val="00BF1692"/>
    <w:rsid w:val="00C1648F"/>
    <w:rsid w:val="00C70AC8"/>
    <w:rsid w:val="00D133D7"/>
    <w:rsid w:val="00DA566C"/>
    <w:rsid w:val="00DA79B0"/>
    <w:rsid w:val="00DE271C"/>
    <w:rsid w:val="00E006C9"/>
    <w:rsid w:val="00E80146"/>
    <w:rsid w:val="00E80EA0"/>
    <w:rsid w:val="00E904D0"/>
    <w:rsid w:val="00EC25F9"/>
    <w:rsid w:val="00EC5633"/>
    <w:rsid w:val="00ED583F"/>
    <w:rsid w:val="00F15807"/>
    <w:rsid w:val="00F30786"/>
    <w:rsid w:val="00F972F0"/>
    <w:rsid w:val="00FB0B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5B17A0"/>
  <w15:docId w15:val="{9F28691C-0BA0-4941-9048-DD582E60C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6"/>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6" w:unhideWhenUsed="1"/>
    <w:lsdException w:name="List Bullet 3" w:semiHidden="1" w:uiPriority="6"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4099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40997"/>
    <w:rPr>
      <w:rFonts w:ascii="Tahoma" w:hAnsi="Tahoma" w:cs="Tahoma"/>
      <w:sz w:val="16"/>
      <w:szCs w:val="16"/>
      <w:lang w:eastAsia="en-US"/>
    </w:rPr>
  </w:style>
  <w:style w:type="character" w:styleId="Kommentarsreferens">
    <w:name w:val="annotation reference"/>
    <w:basedOn w:val="Standardstycketeckensnitt"/>
    <w:rsid w:val="004C4D74"/>
    <w:rPr>
      <w:sz w:val="16"/>
      <w:szCs w:val="16"/>
    </w:rPr>
  </w:style>
  <w:style w:type="paragraph" w:styleId="Kommentarer">
    <w:name w:val="annotation text"/>
    <w:basedOn w:val="Normal"/>
    <w:link w:val="KommentarerChar"/>
    <w:rsid w:val="004C4D74"/>
    <w:pPr>
      <w:spacing w:line="240" w:lineRule="auto"/>
    </w:pPr>
    <w:rPr>
      <w:sz w:val="20"/>
    </w:rPr>
  </w:style>
  <w:style w:type="character" w:customStyle="1" w:styleId="KommentarerChar">
    <w:name w:val="Kommentarer Char"/>
    <w:basedOn w:val="Standardstycketeckensnitt"/>
    <w:link w:val="Kommentarer"/>
    <w:rsid w:val="004C4D74"/>
    <w:rPr>
      <w:rFonts w:ascii="OrigGarmnd BT" w:hAnsi="OrigGarmnd BT"/>
      <w:lang w:eastAsia="en-US"/>
    </w:rPr>
  </w:style>
  <w:style w:type="paragraph" w:styleId="Kommentarsmne">
    <w:name w:val="annotation subject"/>
    <w:basedOn w:val="Kommentarer"/>
    <w:next w:val="Kommentarer"/>
    <w:link w:val="KommentarsmneChar"/>
    <w:rsid w:val="004C4D74"/>
    <w:rPr>
      <w:b/>
      <w:bCs/>
    </w:rPr>
  </w:style>
  <w:style w:type="character" w:customStyle="1" w:styleId="KommentarsmneChar">
    <w:name w:val="Kommentarsämne Char"/>
    <w:basedOn w:val="KommentarerChar"/>
    <w:link w:val="Kommentarsmne"/>
    <w:rsid w:val="004C4D74"/>
    <w:rPr>
      <w:rFonts w:ascii="OrigGarmnd BT" w:hAnsi="OrigGarmnd BT"/>
      <w:b/>
      <w:bCs/>
      <w:lang w:eastAsia="en-US"/>
    </w:rPr>
  </w:style>
  <w:style w:type="character" w:styleId="Hyperlnk">
    <w:name w:val="Hyperlink"/>
    <w:basedOn w:val="Standardstycketeckensnitt"/>
    <w:rsid w:val="007F14D5"/>
    <w:rPr>
      <w:color w:val="0000FF" w:themeColor="hyperlink"/>
      <w:u w:val="single"/>
    </w:rPr>
  </w:style>
  <w:style w:type="paragraph" w:styleId="Brdtext">
    <w:name w:val="Body Text"/>
    <w:basedOn w:val="Normal"/>
    <w:link w:val="BrdtextChar"/>
    <w:qFormat/>
    <w:rsid w:val="006070F9"/>
    <w:pPr>
      <w:tabs>
        <w:tab w:val="left" w:pos="1701"/>
        <w:tab w:val="left" w:pos="3600"/>
        <w:tab w:val="left" w:pos="5387"/>
      </w:tabs>
      <w:overflowPunct/>
      <w:autoSpaceDE/>
      <w:autoSpaceDN/>
      <w:adjustRightInd/>
      <w:spacing w:after="280" w:line="276" w:lineRule="auto"/>
      <w:textAlignment w:val="auto"/>
    </w:pPr>
    <w:rPr>
      <w:rFonts w:asciiTheme="minorHAnsi" w:eastAsiaTheme="minorHAnsi" w:hAnsiTheme="minorHAnsi" w:cstheme="minorBidi"/>
      <w:sz w:val="25"/>
      <w:szCs w:val="25"/>
    </w:rPr>
  </w:style>
  <w:style w:type="character" w:customStyle="1" w:styleId="BrdtextChar">
    <w:name w:val="Brödtext Char"/>
    <w:basedOn w:val="Standardstycketeckensnitt"/>
    <w:link w:val="Brdtext"/>
    <w:rsid w:val="006070F9"/>
    <w:rPr>
      <w:rFonts w:asciiTheme="minorHAnsi" w:eastAsiaTheme="minorHAnsi" w:hAnsiTheme="minorHAnsi" w:cstheme="minorBidi"/>
      <w:sz w:val="25"/>
      <w:szCs w:val="25"/>
      <w:lang w:eastAsia="en-US"/>
    </w:rPr>
  </w:style>
  <w:style w:type="paragraph" w:styleId="Punktlista">
    <w:name w:val="List Bullet"/>
    <w:basedOn w:val="Normal"/>
    <w:uiPriority w:val="6"/>
    <w:rsid w:val="00E006C9"/>
    <w:pPr>
      <w:numPr>
        <w:numId w:val="2"/>
      </w:numPr>
      <w:overflowPunct/>
      <w:autoSpaceDE/>
      <w:autoSpaceDN/>
      <w:adjustRightInd/>
      <w:spacing w:after="100" w:line="276" w:lineRule="auto"/>
      <w:contextualSpacing/>
      <w:textAlignment w:val="auto"/>
    </w:pPr>
    <w:rPr>
      <w:rFonts w:asciiTheme="minorHAnsi" w:eastAsiaTheme="minorHAnsi" w:hAnsiTheme="minorHAnsi" w:cstheme="minorBidi"/>
      <w:sz w:val="25"/>
      <w:szCs w:val="25"/>
    </w:rPr>
  </w:style>
  <w:style w:type="paragraph" w:styleId="Punktlista2">
    <w:name w:val="List Bullet 2"/>
    <w:basedOn w:val="Normal"/>
    <w:uiPriority w:val="6"/>
    <w:rsid w:val="00E006C9"/>
    <w:pPr>
      <w:numPr>
        <w:ilvl w:val="1"/>
        <w:numId w:val="2"/>
      </w:numPr>
      <w:overflowPunct/>
      <w:autoSpaceDE/>
      <w:autoSpaceDN/>
      <w:adjustRightInd/>
      <w:spacing w:after="100" w:line="276" w:lineRule="auto"/>
      <w:contextualSpacing/>
      <w:textAlignment w:val="auto"/>
    </w:pPr>
    <w:rPr>
      <w:rFonts w:asciiTheme="minorHAnsi" w:eastAsiaTheme="minorHAnsi" w:hAnsiTheme="minorHAnsi" w:cstheme="minorBidi"/>
      <w:sz w:val="25"/>
      <w:szCs w:val="25"/>
    </w:rPr>
  </w:style>
  <w:style w:type="paragraph" w:styleId="Punktlista3">
    <w:name w:val="List Bullet 3"/>
    <w:basedOn w:val="Normal"/>
    <w:uiPriority w:val="6"/>
    <w:rsid w:val="00E006C9"/>
    <w:pPr>
      <w:numPr>
        <w:ilvl w:val="2"/>
        <w:numId w:val="2"/>
      </w:numPr>
      <w:overflowPunct/>
      <w:autoSpaceDE/>
      <w:autoSpaceDN/>
      <w:adjustRightInd/>
      <w:spacing w:after="100" w:line="276" w:lineRule="auto"/>
      <w:contextualSpacing/>
      <w:textAlignment w:val="auto"/>
    </w:pPr>
    <w:rPr>
      <w:rFonts w:asciiTheme="minorHAnsi" w:eastAsiaTheme="minorHAnsi" w:hAnsiTheme="minorHAnsi" w:cstheme="minorBidi"/>
      <w:sz w:val="25"/>
      <w:szCs w:val="25"/>
    </w:rPr>
  </w:style>
  <w:style w:type="character" w:styleId="Olstomnmnande">
    <w:name w:val="Unresolved Mention"/>
    <w:basedOn w:val="Standardstycketeckensnitt"/>
    <w:uiPriority w:val="99"/>
    <w:semiHidden/>
    <w:unhideWhenUsed/>
    <w:rsid w:val="0049352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882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343d3ffd-3e4d-4fb0-b0a0-f31b5bd5dc04</RD_Svarsid>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9D693773-3CB6-406E-A5F4-D99C3CEE92AB}"/>
</file>

<file path=customXml/itemProps2.xml><?xml version="1.0" encoding="utf-8"?>
<ds:datastoreItem xmlns:ds="http://schemas.openxmlformats.org/officeDocument/2006/customXml" ds:itemID="{4AD078F2-D0D9-4F43-8355-38BEADAB9EB3}"/>
</file>

<file path=customXml/itemProps3.xml><?xml version="1.0" encoding="utf-8"?>
<ds:datastoreItem xmlns:ds="http://schemas.openxmlformats.org/officeDocument/2006/customXml" ds:itemID="{170A9ED8-390F-49E8-88A0-A9D593AA27A4}"/>
</file>

<file path=customXml/itemProps4.xml><?xml version="1.0" encoding="utf-8"?>
<ds:datastoreItem xmlns:ds="http://schemas.openxmlformats.org/officeDocument/2006/customXml" ds:itemID="{324436C3-E490-47D8-9105-AEB779B6F8B9}"/>
</file>

<file path=customXml/itemProps5.xml><?xml version="1.0" encoding="utf-8"?>
<ds:datastoreItem xmlns:ds="http://schemas.openxmlformats.org/officeDocument/2006/customXml" ds:itemID="{57F79473-2787-4557-867F-794643FE4B78}"/>
</file>

<file path=customXml/itemProps6.xml><?xml version="1.0" encoding="utf-8"?>
<ds:datastoreItem xmlns:ds="http://schemas.openxmlformats.org/officeDocument/2006/customXml" ds:itemID="{324436C3-E490-47D8-9105-AEB779B6F8B9}"/>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2452</Characters>
  <Application>Microsoft Office Word</Application>
  <DocSecurity>4</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 Andersson</dc:creator>
  <cp:lastModifiedBy>Helene Lassi</cp:lastModifiedBy>
  <cp:revision>2</cp:revision>
  <cp:lastPrinted>2018-01-08T09:12:00Z</cp:lastPrinted>
  <dcterms:created xsi:type="dcterms:W3CDTF">2018-01-08T09:28:00Z</dcterms:created>
  <dcterms:modified xsi:type="dcterms:W3CDTF">2018-01-08T09:28:00Z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10;0;0;580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b79d681a-20df-4bb5-bfa0-8e35635cc358</vt:lpwstr>
  </property>
  <property fmtid="{D5CDD505-2E9C-101B-9397-08002B2CF9AE}" pid="9" name="TaxCatchAll">
    <vt:lpwstr/>
  </property>
</Properties>
</file>