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D5318DA" w14:textId="77777777">
        <w:tc>
          <w:tcPr>
            <w:tcW w:w="2268" w:type="dxa"/>
          </w:tcPr>
          <w:p w14:paraId="6685C2E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940365" w14:textId="77777777" w:rsidR="006E4E11" w:rsidRDefault="006E4E11" w:rsidP="007242A3">
            <w:pPr>
              <w:framePr w:w="5035" w:h="1644" w:wrap="notBeside" w:vAnchor="page" w:hAnchor="page" w:x="6573" w:y="721"/>
              <w:rPr>
                <w:rFonts w:ascii="TradeGothic" w:hAnsi="TradeGothic"/>
                <w:i/>
                <w:sz w:val="18"/>
              </w:rPr>
            </w:pPr>
          </w:p>
        </w:tc>
      </w:tr>
      <w:tr w:rsidR="006E4E11" w14:paraId="03511BA8" w14:textId="77777777">
        <w:tc>
          <w:tcPr>
            <w:tcW w:w="2268" w:type="dxa"/>
          </w:tcPr>
          <w:p w14:paraId="67ED30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79A8E5" w14:textId="77777777" w:rsidR="006E4E11" w:rsidRDefault="006E4E11" w:rsidP="007242A3">
            <w:pPr>
              <w:framePr w:w="5035" w:h="1644" w:wrap="notBeside" w:vAnchor="page" w:hAnchor="page" w:x="6573" w:y="721"/>
              <w:rPr>
                <w:rFonts w:ascii="TradeGothic" w:hAnsi="TradeGothic"/>
                <w:b/>
                <w:sz w:val="22"/>
              </w:rPr>
            </w:pPr>
          </w:p>
        </w:tc>
      </w:tr>
      <w:tr w:rsidR="006E4E11" w14:paraId="4137D27F" w14:textId="77777777">
        <w:tc>
          <w:tcPr>
            <w:tcW w:w="3402" w:type="dxa"/>
            <w:gridSpan w:val="2"/>
          </w:tcPr>
          <w:p w14:paraId="599EB3ED" w14:textId="77777777" w:rsidR="006E4E11" w:rsidRDefault="006E4E11" w:rsidP="007242A3">
            <w:pPr>
              <w:framePr w:w="5035" w:h="1644" w:wrap="notBeside" w:vAnchor="page" w:hAnchor="page" w:x="6573" w:y="721"/>
            </w:pPr>
          </w:p>
        </w:tc>
        <w:tc>
          <w:tcPr>
            <w:tcW w:w="1865" w:type="dxa"/>
          </w:tcPr>
          <w:p w14:paraId="38697845" w14:textId="77777777" w:rsidR="006E4E11" w:rsidRDefault="006E4E11" w:rsidP="007242A3">
            <w:pPr>
              <w:framePr w:w="5035" w:h="1644" w:wrap="notBeside" w:vAnchor="page" w:hAnchor="page" w:x="6573" w:y="721"/>
            </w:pPr>
          </w:p>
        </w:tc>
      </w:tr>
      <w:tr w:rsidR="006E4E11" w14:paraId="4E998216" w14:textId="77777777">
        <w:tc>
          <w:tcPr>
            <w:tcW w:w="2268" w:type="dxa"/>
          </w:tcPr>
          <w:p w14:paraId="15932D67" w14:textId="77777777" w:rsidR="006E4E11" w:rsidRDefault="006E4E11" w:rsidP="007242A3">
            <w:pPr>
              <w:framePr w:w="5035" w:h="1644" w:wrap="notBeside" w:vAnchor="page" w:hAnchor="page" w:x="6573" w:y="721"/>
            </w:pPr>
          </w:p>
        </w:tc>
        <w:tc>
          <w:tcPr>
            <w:tcW w:w="2999" w:type="dxa"/>
            <w:gridSpan w:val="2"/>
          </w:tcPr>
          <w:p w14:paraId="4A418509" w14:textId="77777777" w:rsidR="006E4E11" w:rsidRPr="00ED583F" w:rsidRDefault="006E4E11" w:rsidP="007242A3">
            <w:pPr>
              <w:framePr w:w="5035" w:h="1644" w:wrap="notBeside" w:vAnchor="page" w:hAnchor="page" w:x="6573" w:y="721"/>
              <w:rPr>
                <w:sz w:val="20"/>
              </w:rPr>
            </w:pPr>
          </w:p>
        </w:tc>
      </w:tr>
      <w:tr w:rsidR="006E4E11" w14:paraId="286A3AAD" w14:textId="77777777">
        <w:tc>
          <w:tcPr>
            <w:tcW w:w="2268" w:type="dxa"/>
          </w:tcPr>
          <w:p w14:paraId="72205B55" w14:textId="77777777" w:rsidR="006E4E11" w:rsidRDefault="006E4E11" w:rsidP="007242A3">
            <w:pPr>
              <w:framePr w:w="5035" w:h="1644" w:wrap="notBeside" w:vAnchor="page" w:hAnchor="page" w:x="6573" w:y="721"/>
            </w:pPr>
          </w:p>
        </w:tc>
        <w:tc>
          <w:tcPr>
            <w:tcW w:w="2999" w:type="dxa"/>
            <w:gridSpan w:val="2"/>
          </w:tcPr>
          <w:p w14:paraId="5E5CC7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BEC474" w14:textId="77777777">
        <w:trPr>
          <w:trHeight w:val="284"/>
        </w:trPr>
        <w:tc>
          <w:tcPr>
            <w:tcW w:w="4911" w:type="dxa"/>
          </w:tcPr>
          <w:p w14:paraId="0E59B699" w14:textId="77777777" w:rsidR="006E4E11" w:rsidRDefault="006A09A3">
            <w:pPr>
              <w:pStyle w:val="Avsndare"/>
              <w:framePr w:h="2483" w:wrap="notBeside" w:x="1504"/>
              <w:rPr>
                <w:b/>
                <w:i w:val="0"/>
                <w:sz w:val="22"/>
              </w:rPr>
            </w:pPr>
            <w:r>
              <w:rPr>
                <w:b/>
                <w:i w:val="0"/>
                <w:sz w:val="22"/>
              </w:rPr>
              <w:t>Utrikesdepartementet</w:t>
            </w:r>
          </w:p>
        </w:tc>
      </w:tr>
      <w:tr w:rsidR="006E4E11" w14:paraId="4BA56AC7" w14:textId="77777777">
        <w:trPr>
          <w:trHeight w:val="284"/>
        </w:trPr>
        <w:tc>
          <w:tcPr>
            <w:tcW w:w="4911" w:type="dxa"/>
          </w:tcPr>
          <w:p w14:paraId="0B836AD0" w14:textId="77777777" w:rsidR="006E4E11" w:rsidRDefault="006A09A3">
            <w:pPr>
              <w:pStyle w:val="Avsndare"/>
              <w:framePr w:h="2483" w:wrap="notBeside" w:x="1504"/>
              <w:rPr>
                <w:bCs/>
                <w:iCs/>
              </w:rPr>
            </w:pPr>
            <w:r>
              <w:rPr>
                <w:bCs/>
                <w:iCs/>
              </w:rPr>
              <w:t>Utrikesministern</w:t>
            </w:r>
          </w:p>
        </w:tc>
      </w:tr>
      <w:tr w:rsidR="006E4E11" w14:paraId="6B89E582" w14:textId="77777777">
        <w:trPr>
          <w:trHeight w:val="284"/>
        </w:trPr>
        <w:tc>
          <w:tcPr>
            <w:tcW w:w="4911" w:type="dxa"/>
          </w:tcPr>
          <w:p w14:paraId="23FE3D7F" w14:textId="77777777" w:rsidR="006E4E11" w:rsidRDefault="006E4E11">
            <w:pPr>
              <w:pStyle w:val="Avsndare"/>
              <w:framePr w:h="2483" w:wrap="notBeside" w:x="1504"/>
              <w:rPr>
                <w:bCs/>
                <w:iCs/>
              </w:rPr>
            </w:pPr>
          </w:p>
        </w:tc>
      </w:tr>
      <w:tr w:rsidR="006E4E11" w14:paraId="6050EBD4" w14:textId="77777777">
        <w:trPr>
          <w:trHeight w:val="284"/>
        </w:trPr>
        <w:tc>
          <w:tcPr>
            <w:tcW w:w="4911" w:type="dxa"/>
          </w:tcPr>
          <w:p w14:paraId="2436AB28" w14:textId="1BBF7051" w:rsidR="006E4E11" w:rsidRDefault="006E4E11">
            <w:pPr>
              <w:pStyle w:val="Avsndare"/>
              <w:framePr w:h="2483" w:wrap="notBeside" w:x="1504"/>
              <w:rPr>
                <w:bCs/>
                <w:iCs/>
              </w:rPr>
            </w:pPr>
          </w:p>
        </w:tc>
      </w:tr>
      <w:tr w:rsidR="006E4E11" w14:paraId="508D364D" w14:textId="77777777">
        <w:trPr>
          <w:trHeight w:val="284"/>
        </w:trPr>
        <w:tc>
          <w:tcPr>
            <w:tcW w:w="4911" w:type="dxa"/>
          </w:tcPr>
          <w:p w14:paraId="1B741D1A" w14:textId="1A449AC1" w:rsidR="006E4E11" w:rsidRDefault="006E4E11">
            <w:pPr>
              <w:pStyle w:val="Avsndare"/>
              <w:framePr w:h="2483" w:wrap="notBeside" w:x="1504"/>
              <w:rPr>
                <w:bCs/>
                <w:iCs/>
              </w:rPr>
            </w:pPr>
          </w:p>
        </w:tc>
      </w:tr>
      <w:tr w:rsidR="006E4E11" w14:paraId="32087C5D" w14:textId="77777777">
        <w:trPr>
          <w:trHeight w:val="284"/>
        </w:trPr>
        <w:tc>
          <w:tcPr>
            <w:tcW w:w="4911" w:type="dxa"/>
          </w:tcPr>
          <w:p w14:paraId="5C93ED6E" w14:textId="77777777" w:rsidR="002205BF" w:rsidRDefault="002205BF">
            <w:pPr>
              <w:pStyle w:val="Avsndare"/>
              <w:framePr w:h="2483" w:wrap="notBeside" w:x="1504"/>
              <w:rPr>
                <w:bCs/>
                <w:iCs/>
              </w:rPr>
            </w:pPr>
          </w:p>
        </w:tc>
      </w:tr>
      <w:tr w:rsidR="006E4E11" w14:paraId="7BFCC30A" w14:textId="77777777">
        <w:trPr>
          <w:trHeight w:val="284"/>
        </w:trPr>
        <w:tc>
          <w:tcPr>
            <w:tcW w:w="4911" w:type="dxa"/>
          </w:tcPr>
          <w:p w14:paraId="0A97C8BD" w14:textId="54F1AD50" w:rsidR="006E4E11" w:rsidRPr="002205BF" w:rsidRDefault="006E4E11">
            <w:pPr>
              <w:pStyle w:val="Avsndare"/>
              <w:framePr w:h="2483" w:wrap="notBeside" w:x="1504"/>
              <w:rPr>
                <w:b/>
                <w:bCs/>
                <w:iCs/>
              </w:rPr>
            </w:pPr>
          </w:p>
        </w:tc>
      </w:tr>
      <w:tr w:rsidR="006E4E11" w14:paraId="05A384EE" w14:textId="77777777">
        <w:trPr>
          <w:trHeight w:val="284"/>
        </w:trPr>
        <w:tc>
          <w:tcPr>
            <w:tcW w:w="4911" w:type="dxa"/>
          </w:tcPr>
          <w:p w14:paraId="2AD3424E" w14:textId="5692AFAD" w:rsidR="006E4E11" w:rsidRPr="002205BF" w:rsidRDefault="006E4E11">
            <w:pPr>
              <w:pStyle w:val="Avsndare"/>
              <w:framePr w:h="2483" w:wrap="notBeside" w:x="1504"/>
              <w:rPr>
                <w:b/>
                <w:bCs/>
                <w:iCs/>
              </w:rPr>
            </w:pPr>
          </w:p>
        </w:tc>
      </w:tr>
      <w:tr w:rsidR="006E4E11" w14:paraId="491FB01D" w14:textId="77777777">
        <w:trPr>
          <w:trHeight w:val="284"/>
        </w:trPr>
        <w:tc>
          <w:tcPr>
            <w:tcW w:w="4911" w:type="dxa"/>
          </w:tcPr>
          <w:p w14:paraId="6D2F42B9" w14:textId="77777777" w:rsidR="006E4E11" w:rsidRDefault="006E4E11">
            <w:pPr>
              <w:pStyle w:val="Avsndare"/>
              <w:framePr w:h="2483" w:wrap="notBeside" w:x="1504"/>
              <w:rPr>
                <w:bCs/>
                <w:iCs/>
              </w:rPr>
            </w:pPr>
          </w:p>
        </w:tc>
      </w:tr>
    </w:tbl>
    <w:p w14:paraId="5FB41A94" w14:textId="77777777" w:rsidR="006E4E11" w:rsidRDefault="006A09A3">
      <w:pPr>
        <w:framePr w:w="4400" w:h="2523" w:wrap="notBeside" w:vAnchor="page" w:hAnchor="page" w:x="6453" w:y="2445"/>
        <w:ind w:left="142"/>
      </w:pPr>
      <w:r>
        <w:t>Till riksdagen</w:t>
      </w:r>
    </w:p>
    <w:p w14:paraId="1B6C9C00" w14:textId="77777777" w:rsidR="002205BF" w:rsidRDefault="002205BF">
      <w:pPr>
        <w:framePr w:w="4400" w:h="2523" w:wrap="notBeside" w:vAnchor="page" w:hAnchor="page" w:x="6453" w:y="2445"/>
        <w:ind w:left="142"/>
      </w:pPr>
    </w:p>
    <w:p w14:paraId="06E180B3" w14:textId="77777777" w:rsidR="006E4E11" w:rsidRDefault="00460CF0" w:rsidP="006A09A3">
      <w:pPr>
        <w:pStyle w:val="RKrubrik"/>
        <w:pBdr>
          <w:bottom w:val="single" w:sz="4" w:space="1" w:color="auto"/>
        </w:pBdr>
        <w:spacing w:before="0" w:after="0"/>
      </w:pPr>
      <w:r>
        <w:t>Svar på fråga 2016/17:746</w:t>
      </w:r>
      <w:r w:rsidRPr="00ED0351">
        <w:t xml:space="preserve"> av </w:t>
      </w:r>
      <w:r>
        <w:t xml:space="preserve">Birgitta Ohlsson </w:t>
      </w:r>
      <w:r w:rsidRPr="00ED0351">
        <w:t>(</w:t>
      </w:r>
      <w:r>
        <w:t xml:space="preserve">L) Misshandel i hemmet </w:t>
      </w:r>
    </w:p>
    <w:p w14:paraId="141319B0" w14:textId="77777777" w:rsidR="006E4E11" w:rsidRDefault="006E4E11">
      <w:pPr>
        <w:pStyle w:val="RKnormal"/>
      </w:pPr>
    </w:p>
    <w:p w14:paraId="3BCD336E" w14:textId="77777777" w:rsidR="00460CF0" w:rsidRDefault="00460CF0" w:rsidP="00460CF0">
      <w:pPr>
        <w:overflowPunct/>
        <w:spacing w:line="240" w:lineRule="auto"/>
        <w:textAlignment w:val="auto"/>
      </w:pPr>
      <w:r>
        <w:t xml:space="preserve">Birgitta Ohlsson har frågat mig på vilket sätt jag avser agera för att markera mot den ryska lagändringen om misshandel i hemmet. </w:t>
      </w:r>
    </w:p>
    <w:p w14:paraId="4A3AC92B" w14:textId="77777777" w:rsidR="00460CF0" w:rsidRDefault="00460CF0" w:rsidP="00460CF0">
      <w:pPr>
        <w:overflowPunct/>
        <w:spacing w:line="240" w:lineRule="auto"/>
        <w:textAlignment w:val="auto"/>
      </w:pPr>
    </w:p>
    <w:p w14:paraId="1063F693" w14:textId="77777777" w:rsidR="00C34273" w:rsidRDefault="00460CF0" w:rsidP="00460CF0">
      <w:pPr>
        <w:overflowPunct/>
        <w:spacing w:line="240" w:lineRule="auto"/>
        <w:textAlignment w:val="auto"/>
      </w:pPr>
      <w:r>
        <w:t xml:space="preserve">Jag delar </w:t>
      </w:r>
      <w:r w:rsidR="00B12B78">
        <w:t xml:space="preserve">den generella </w:t>
      </w:r>
      <w:r>
        <w:t>oro över situationen för civilsamhället och oliktänkande i Ryssland</w:t>
      </w:r>
      <w:r w:rsidR="00B12B78">
        <w:t xml:space="preserve"> som Birgitta Ohlsson ger uttryck för</w:t>
      </w:r>
      <w:r>
        <w:t xml:space="preserve">. </w:t>
      </w:r>
      <w:r w:rsidR="00B12B78">
        <w:t xml:space="preserve">Vidare </w:t>
      </w:r>
    </w:p>
    <w:p w14:paraId="4C445807" w14:textId="65F73280" w:rsidR="00460CF0" w:rsidRDefault="00B12B78" w:rsidP="00460CF0">
      <w:pPr>
        <w:overflowPunct/>
        <w:spacing w:line="240" w:lineRule="auto"/>
        <w:textAlignment w:val="auto"/>
      </w:pPr>
      <w:r>
        <w:t>så är l</w:t>
      </w:r>
      <w:r w:rsidR="00460CF0">
        <w:t>agändringen som avkriminaliserar våld i hemmet djupt beklaglig. Tusentals kvinnor och barn</w:t>
      </w:r>
      <w:r w:rsidR="00460CF0" w:rsidRPr="00E03685">
        <w:t xml:space="preserve"> </w:t>
      </w:r>
      <w:r w:rsidR="00460CF0">
        <w:t>drabbas varje år och civilsamhälles</w:t>
      </w:r>
      <w:r w:rsidR="00C34273">
        <w:t>-</w:t>
      </w:r>
      <w:r w:rsidR="00460CF0">
        <w:t>organisationer verksamma i Ryssland framhåller att mörkertalet är stort.</w:t>
      </w:r>
    </w:p>
    <w:p w14:paraId="74F1E379" w14:textId="77777777" w:rsidR="00460CF0" w:rsidRDefault="00460CF0" w:rsidP="00460CF0">
      <w:pPr>
        <w:overflowPunct/>
        <w:spacing w:line="240" w:lineRule="auto"/>
        <w:textAlignment w:val="auto"/>
      </w:pPr>
    </w:p>
    <w:p w14:paraId="7EB09E7A" w14:textId="77777777" w:rsidR="00460CF0" w:rsidRDefault="00460CF0" w:rsidP="00460CF0">
      <w:pPr>
        <w:overflowPunct/>
        <w:spacing w:line="240" w:lineRule="auto"/>
        <w:textAlignment w:val="auto"/>
      </w:pPr>
      <w:r>
        <w:t>Lagstiftning som kriminaliserade våld i hemmet infördes i juli 2016. Ryska gräsrotsorganisationer har beskrivit lagändringen i juli som ett stort kliv framåt och lagändringen i januari som ett lika stort kliv tillbaka. Samtidigt forsätter ryska organisationer och individer att bedriva påverkansarbete och hjälpa de som drabbats. Sverige stödjer ett stort antal av dessa organisationer. Avkriminaliseringen av våld i hemmet kommer att lyftas vid bilaterala möten mellan Sverige och Ryssland.</w:t>
      </w:r>
    </w:p>
    <w:p w14:paraId="58BCA262" w14:textId="77777777" w:rsidR="00460CF0" w:rsidRDefault="00460CF0" w:rsidP="00460CF0">
      <w:pPr>
        <w:overflowPunct/>
        <w:spacing w:line="240" w:lineRule="auto"/>
        <w:textAlignment w:val="auto"/>
      </w:pPr>
    </w:p>
    <w:p w14:paraId="57AE7160" w14:textId="77777777" w:rsidR="00460CF0" w:rsidRDefault="00460CF0" w:rsidP="00460CF0">
      <w:pPr>
        <w:overflowPunct/>
        <w:spacing w:line="240" w:lineRule="auto"/>
        <w:textAlignment w:val="auto"/>
      </w:pPr>
      <w:r>
        <w:t xml:space="preserve">Det bästa sättet att bidra till en positiv förändring är genom att stödja det ryska civilsamhället. Sverige kommer fortsätta att stödja och utveckla samarbetet med organisationer i Ryssland som arbetar mot våld i hemmet och för att uppmärksamma kvinnors och barns rättigheter. Dessa organisationer erbjuder bland annat hjälplinjer och härbärgen för de som utsatts för våld i hemmet. Därtill verkar organisationerna för att öka medvetenheten kring detta problem i det ryska samhället. </w:t>
      </w:r>
    </w:p>
    <w:p w14:paraId="5A405FAB" w14:textId="77777777" w:rsidR="00460CF0" w:rsidRDefault="00460CF0" w:rsidP="00460CF0">
      <w:pPr>
        <w:overflowPunct/>
        <w:spacing w:line="240" w:lineRule="auto"/>
        <w:textAlignment w:val="auto"/>
      </w:pPr>
    </w:p>
    <w:p w14:paraId="72A2FD42" w14:textId="77777777" w:rsidR="00460CF0" w:rsidRDefault="00460CF0" w:rsidP="00460CF0">
      <w:pPr>
        <w:overflowPunct/>
        <w:spacing w:line="240" w:lineRule="auto"/>
        <w:textAlignment w:val="auto"/>
      </w:pPr>
      <w:r>
        <w:t>Sverige kommer också fortsätta att ge stöd till andra organisationer som verkar för demokrati och yttrandefrihet</w:t>
      </w:r>
      <w:r w:rsidRPr="0025128C">
        <w:t xml:space="preserve"> i</w:t>
      </w:r>
      <w:r>
        <w:t xml:space="preserve"> Ryssland, såsom journalister</w:t>
      </w:r>
      <w:r w:rsidRPr="00001386">
        <w:t xml:space="preserve"> </w:t>
      </w:r>
      <w:r>
        <w:t xml:space="preserve">och organisationer som står upp för HBTQ-personers rättigheter. </w:t>
      </w:r>
    </w:p>
    <w:p w14:paraId="71DABA85" w14:textId="77777777" w:rsidR="00460CF0" w:rsidRDefault="00460CF0" w:rsidP="00460CF0">
      <w:pPr>
        <w:pStyle w:val="RKnormal"/>
      </w:pPr>
    </w:p>
    <w:p w14:paraId="6F326F95" w14:textId="77777777" w:rsidR="00460CF0" w:rsidRDefault="00460CF0" w:rsidP="00460CF0">
      <w:pPr>
        <w:pStyle w:val="RKnormal"/>
      </w:pPr>
      <w:r>
        <w:t>Stockholm den 8 februari 2017</w:t>
      </w:r>
    </w:p>
    <w:p w14:paraId="7CEF9D4A" w14:textId="77777777" w:rsidR="00460CF0" w:rsidRDefault="00460CF0" w:rsidP="00460CF0">
      <w:pPr>
        <w:pStyle w:val="RKnormal"/>
      </w:pPr>
    </w:p>
    <w:p w14:paraId="3853AAA4" w14:textId="77777777" w:rsidR="00D54991" w:rsidRDefault="00D54991">
      <w:pPr>
        <w:pStyle w:val="RKnormal"/>
      </w:pPr>
    </w:p>
    <w:p w14:paraId="3A174A80" w14:textId="77777777" w:rsidR="00D54991" w:rsidRDefault="00D54991">
      <w:pPr>
        <w:pStyle w:val="RKnormal"/>
      </w:pPr>
    </w:p>
    <w:p w14:paraId="0F720AF5" w14:textId="77777777" w:rsidR="006A09A3" w:rsidRDefault="00460CF0">
      <w:pPr>
        <w:pStyle w:val="RKnormal"/>
      </w:pPr>
      <w:bookmarkStart w:id="0" w:name="_GoBack"/>
      <w:bookmarkEnd w:id="0"/>
      <w:r>
        <w:t xml:space="preserve">Margot Wallström </w:t>
      </w:r>
    </w:p>
    <w:sectPr w:rsidR="006A09A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2F520" w14:textId="77777777" w:rsidR="006A09A3" w:rsidRDefault="006A09A3">
      <w:r>
        <w:separator/>
      </w:r>
    </w:p>
  </w:endnote>
  <w:endnote w:type="continuationSeparator" w:id="0">
    <w:p w14:paraId="3306BCEC" w14:textId="77777777" w:rsidR="006A09A3" w:rsidRDefault="006A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B2236" w14:textId="77777777" w:rsidR="006A09A3" w:rsidRDefault="006A09A3">
      <w:r>
        <w:separator/>
      </w:r>
    </w:p>
  </w:footnote>
  <w:footnote w:type="continuationSeparator" w:id="0">
    <w:p w14:paraId="12D11CBE" w14:textId="77777777" w:rsidR="006A09A3" w:rsidRDefault="006A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107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05B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8116D4" w14:textId="77777777">
      <w:trPr>
        <w:cantSplit/>
      </w:trPr>
      <w:tc>
        <w:tcPr>
          <w:tcW w:w="3119" w:type="dxa"/>
        </w:tcPr>
        <w:p w14:paraId="49E3ED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2D410C" w14:textId="77777777" w:rsidR="00E80146" w:rsidRDefault="00E80146">
          <w:pPr>
            <w:pStyle w:val="Sidhuvud"/>
            <w:ind w:right="360"/>
          </w:pPr>
        </w:p>
      </w:tc>
      <w:tc>
        <w:tcPr>
          <w:tcW w:w="1525" w:type="dxa"/>
        </w:tcPr>
        <w:p w14:paraId="0B25502A" w14:textId="77777777" w:rsidR="00E80146" w:rsidRDefault="00E80146">
          <w:pPr>
            <w:pStyle w:val="Sidhuvud"/>
            <w:ind w:right="360"/>
          </w:pPr>
        </w:p>
      </w:tc>
    </w:tr>
  </w:tbl>
  <w:p w14:paraId="4055860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B3B2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F5C46A" w14:textId="77777777">
      <w:trPr>
        <w:cantSplit/>
      </w:trPr>
      <w:tc>
        <w:tcPr>
          <w:tcW w:w="3119" w:type="dxa"/>
        </w:tcPr>
        <w:p w14:paraId="18F9D60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94E306" w14:textId="77777777" w:rsidR="00E80146" w:rsidRDefault="00E80146">
          <w:pPr>
            <w:pStyle w:val="Sidhuvud"/>
            <w:ind w:right="360"/>
          </w:pPr>
        </w:p>
      </w:tc>
      <w:tc>
        <w:tcPr>
          <w:tcW w:w="1525" w:type="dxa"/>
        </w:tcPr>
        <w:p w14:paraId="41D62928" w14:textId="77777777" w:rsidR="00E80146" w:rsidRDefault="00E80146">
          <w:pPr>
            <w:pStyle w:val="Sidhuvud"/>
            <w:ind w:right="360"/>
          </w:pPr>
        </w:p>
      </w:tc>
    </w:tr>
  </w:tbl>
  <w:p w14:paraId="227CEB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9985" w14:textId="77777777" w:rsidR="006A09A3" w:rsidRDefault="006A09A3">
    <w:pPr>
      <w:framePr w:w="2948" w:h="1321" w:hRule="exact" w:wrap="notBeside" w:vAnchor="page" w:hAnchor="page" w:x="1362" w:y="653"/>
    </w:pPr>
    <w:r>
      <w:rPr>
        <w:noProof/>
        <w:lang w:eastAsia="sv-SE"/>
      </w:rPr>
      <w:drawing>
        <wp:inline distT="0" distB="0" distL="0" distR="0" wp14:anchorId="2971D261" wp14:editId="0EA0AAE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9436F0" w14:textId="77777777" w:rsidR="00E80146" w:rsidRDefault="00E80146">
    <w:pPr>
      <w:pStyle w:val="RKrubrik"/>
      <w:keepNext w:val="0"/>
      <w:tabs>
        <w:tab w:val="clear" w:pos="1134"/>
        <w:tab w:val="clear" w:pos="2835"/>
      </w:tabs>
      <w:spacing w:before="0" w:after="0" w:line="320" w:lineRule="atLeast"/>
      <w:rPr>
        <w:bCs/>
      </w:rPr>
    </w:pPr>
  </w:p>
  <w:p w14:paraId="460C9B29" w14:textId="77777777" w:rsidR="00E80146" w:rsidRDefault="00E80146">
    <w:pPr>
      <w:rPr>
        <w:rFonts w:ascii="TradeGothic" w:hAnsi="TradeGothic"/>
        <w:b/>
        <w:bCs/>
        <w:spacing w:val="12"/>
        <w:sz w:val="22"/>
      </w:rPr>
    </w:pPr>
  </w:p>
  <w:p w14:paraId="6CA9450A" w14:textId="77777777" w:rsidR="00E80146" w:rsidRDefault="00E80146">
    <w:pPr>
      <w:pStyle w:val="RKrubrik"/>
      <w:keepNext w:val="0"/>
      <w:tabs>
        <w:tab w:val="clear" w:pos="1134"/>
        <w:tab w:val="clear" w:pos="2835"/>
      </w:tabs>
      <w:spacing w:before="0" w:after="0" w:line="320" w:lineRule="atLeast"/>
      <w:rPr>
        <w:bCs/>
      </w:rPr>
    </w:pPr>
  </w:p>
  <w:p w14:paraId="34CA85F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A3"/>
    <w:rsid w:val="00150384"/>
    <w:rsid w:val="00160901"/>
    <w:rsid w:val="001805B7"/>
    <w:rsid w:val="002205BF"/>
    <w:rsid w:val="00367B1C"/>
    <w:rsid w:val="00460CF0"/>
    <w:rsid w:val="004A328D"/>
    <w:rsid w:val="0058762B"/>
    <w:rsid w:val="006A09A3"/>
    <w:rsid w:val="006E4E11"/>
    <w:rsid w:val="007242A3"/>
    <w:rsid w:val="007A6855"/>
    <w:rsid w:val="0092027A"/>
    <w:rsid w:val="00955E31"/>
    <w:rsid w:val="00992E72"/>
    <w:rsid w:val="00AF26D1"/>
    <w:rsid w:val="00B12B78"/>
    <w:rsid w:val="00C34273"/>
    <w:rsid w:val="00D133D7"/>
    <w:rsid w:val="00D5499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60C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60CF0"/>
    <w:rPr>
      <w:rFonts w:ascii="Tahoma" w:hAnsi="Tahoma" w:cs="Tahoma"/>
      <w:sz w:val="16"/>
      <w:szCs w:val="16"/>
      <w:lang w:eastAsia="en-US"/>
    </w:rPr>
  </w:style>
  <w:style w:type="character" w:styleId="Hyperlnk">
    <w:name w:val="Hyperlink"/>
    <w:basedOn w:val="Standardstycketeckensnitt"/>
    <w:rsid w:val="002205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60C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60CF0"/>
    <w:rPr>
      <w:rFonts w:ascii="Tahoma" w:hAnsi="Tahoma" w:cs="Tahoma"/>
      <w:sz w:val="16"/>
      <w:szCs w:val="16"/>
      <w:lang w:eastAsia="en-US"/>
    </w:rPr>
  </w:style>
  <w:style w:type="character" w:styleId="Hyperlnk">
    <w:name w:val="Hyperlink"/>
    <w:basedOn w:val="Standardstycketeckensnitt"/>
    <w:rsid w:val="00220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1ec4b04c-2b44-4bb1-b160-2c06cc2a5bf1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B4D6A-9150-4B78-A50D-E92A3DF8CF6B}"/>
</file>

<file path=customXml/itemProps2.xml><?xml version="1.0" encoding="utf-8"?>
<ds:datastoreItem xmlns:ds="http://schemas.openxmlformats.org/officeDocument/2006/customXml" ds:itemID="{CA83313E-CF17-4324-AB43-51D1618F56BB}"/>
</file>

<file path=customXml/itemProps3.xml><?xml version="1.0" encoding="utf-8"?>
<ds:datastoreItem xmlns:ds="http://schemas.openxmlformats.org/officeDocument/2006/customXml" ds:itemID="{916495DC-AC65-46EB-954C-621137AB5754}"/>
</file>

<file path=customXml/itemProps4.xml><?xml version="1.0" encoding="utf-8"?>
<ds:datastoreItem xmlns:ds="http://schemas.openxmlformats.org/officeDocument/2006/customXml" ds:itemID="{A2AB43F5-95F9-4C9D-9C63-5266808C3859}"/>
</file>

<file path=customXml/itemProps5.xml><?xml version="1.0" encoding="utf-8"?>
<ds:datastoreItem xmlns:ds="http://schemas.openxmlformats.org/officeDocument/2006/customXml" ds:itemID="{8B929D9B-932F-46F7-B136-B8A2D76D1E2E}"/>
</file>

<file path=customXml/itemProps6.xml><?xml version="1.0" encoding="utf-8"?>
<ds:datastoreItem xmlns:ds="http://schemas.openxmlformats.org/officeDocument/2006/customXml" ds:itemID="{752256C4-D38D-4152-BCD2-FFC003FF9A6C}"/>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1578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Mårth Ahldén</dc:creator>
  <cp:lastModifiedBy>Carina Stålberg</cp:lastModifiedBy>
  <cp:revision>3</cp:revision>
  <cp:lastPrinted>2017-02-08T09:37:00Z</cp:lastPrinted>
  <dcterms:created xsi:type="dcterms:W3CDTF">2017-02-08T09:37:00Z</dcterms:created>
  <dcterms:modified xsi:type="dcterms:W3CDTF">2017-02-08T09:37:00Z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65df0d4e-6a61-498a-b45b-1ccd4a533797</vt:lpwstr>
  </property>
</Properties>
</file>