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E2FC" w14:textId="77777777" w:rsidR="006E04A4" w:rsidRPr="00CD7560" w:rsidRDefault="002B1875">
      <w:pPr>
        <w:pStyle w:val="Dokumentbeteckning"/>
        <w:rPr>
          <w:u w:val="single"/>
        </w:rPr>
      </w:pPr>
      <w:bookmarkStart w:id="0" w:name="DocumentYear"/>
      <w:r>
        <w:t>2023/24</w:t>
      </w:r>
      <w:bookmarkEnd w:id="0"/>
      <w:r>
        <w:t>:</w:t>
      </w:r>
      <w:bookmarkStart w:id="1" w:name="DocumentNumber"/>
      <w:r>
        <w:t>55</w:t>
      </w:r>
      <w:bookmarkEnd w:id="1"/>
    </w:p>
    <w:p w14:paraId="6B36E2FD" w14:textId="77777777" w:rsidR="006E04A4" w:rsidRDefault="002B1875">
      <w:pPr>
        <w:pStyle w:val="Datum"/>
        <w:outlineLvl w:val="0"/>
      </w:pPr>
      <w:bookmarkStart w:id="2" w:name="DocumentDate"/>
      <w:r>
        <w:t>Tisdagen den 16 januari 2024</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826"/>
        <w:gridCol w:w="275"/>
        <w:gridCol w:w="111"/>
        <w:gridCol w:w="275"/>
        <w:gridCol w:w="7012"/>
        <w:gridCol w:w="275"/>
      </w:tblGrid>
      <w:tr w:rsidR="008F3C49" w14:paraId="6B36E302" w14:textId="77777777" w:rsidTr="00E47117">
        <w:trPr>
          <w:cantSplit/>
        </w:trPr>
        <w:tc>
          <w:tcPr>
            <w:tcW w:w="454" w:type="dxa"/>
          </w:tcPr>
          <w:p w14:paraId="6B36E2FE" w14:textId="77777777" w:rsidR="006E04A4" w:rsidRDefault="002B1875">
            <w:pPr>
              <w:pStyle w:val="Plenum"/>
              <w:tabs>
                <w:tab w:val="clear" w:pos="1418"/>
              </w:tabs>
            </w:pPr>
            <w:r>
              <w:t>Kl.</w:t>
            </w:r>
          </w:p>
        </w:tc>
        <w:tc>
          <w:tcPr>
            <w:tcW w:w="1134" w:type="dxa"/>
            <w:gridSpan w:val="2"/>
          </w:tcPr>
          <w:p w14:paraId="6B36E2FF" w14:textId="77777777" w:rsidR="006E04A4" w:rsidRDefault="002B1875">
            <w:pPr>
              <w:pStyle w:val="Plenum"/>
              <w:tabs>
                <w:tab w:val="clear" w:pos="1418"/>
              </w:tabs>
              <w:jc w:val="right"/>
            </w:pPr>
            <w:bookmarkStart w:id="3" w:name="StartTidSchema"/>
            <w:bookmarkEnd w:id="3"/>
            <w:r>
              <w:t>13.00</w:t>
            </w:r>
          </w:p>
        </w:tc>
        <w:tc>
          <w:tcPr>
            <w:tcW w:w="397" w:type="dxa"/>
            <w:gridSpan w:val="2"/>
          </w:tcPr>
          <w:p w14:paraId="6B36E300" w14:textId="77777777" w:rsidR="006E04A4" w:rsidRDefault="002B1875"/>
        </w:tc>
        <w:tc>
          <w:tcPr>
            <w:tcW w:w="7512" w:type="dxa"/>
            <w:gridSpan w:val="2"/>
          </w:tcPr>
          <w:p w14:paraId="6B36E301" w14:textId="77777777" w:rsidR="006E04A4" w:rsidRDefault="002B1875">
            <w:pPr>
              <w:pStyle w:val="Plenum"/>
              <w:tabs>
                <w:tab w:val="clear" w:pos="1418"/>
              </w:tabs>
              <w:ind w:right="1"/>
            </w:pPr>
            <w:r>
              <w:t>Särskild debatt</w:t>
            </w:r>
          </w:p>
        </w:tc>
      </w:tr>
      <w:tr w:rsidR="008F3C49" w14:paraId="6B36E307" w14:textId="77777777" w:rsidTr="00E47117">
        <w:trPr>
          <w:cantSplit/>
        </w:trPr>
        <w:tc>
          <w:tcPr>
            <w:tcW w:w="454" w:type="dxa"/>
          </w:tcPr>
          <w:p w14:paraId="6B36E303" w14:textId="77777777" w:rsidR="006E04A4" w:rsidRDefault="002B1875"/>
        </w:tc>
        <w:tc>
          <w:tcPr>
            <w:tcW w:w="1134" w:type="dxa"/>
            <w:gridSpan w:val="2"/>
          </w:tcPr>
          <w:p w14:paraId="6B36E304" w14:textId="77777777" w:rsidR="006E04A4" w:rsidRDefault="002B1875">
            <w:pPr>
              <w:jc w:val="right"/>
            </w:pPr>
          </w:p>
        </w:tc>
        <w:tc>
          <w:tcPr>
            <w:tcW w:w="397" w:type="dxa"/>
            <w:gridSpan w:val="2"/>
          </w:tcPr>
          <w:p w14:paraId="6B36E305" w14:textId="77777777" w:rsidR="006E04A4" w:rsidRDefault="002B1875"/>
        </w:tc>
        <w:tc>
          <w:tcPr>
            <w:tcW w:w="7512" w:type="dxa"/>
            <w:gridSpan w:val="2"/>
          </w:tcPr>
          <w:p w14:paraId="6B36E306" w14:textId="77777777" w:rsidR="006E04A4" w:rsidRDefault="002B1875">
            <w:pPr>
              <w:pStyle w:val="Plenum"/>
              <w:tabs>
                <w:tab w:val="clear" w:pos="1418"/>
              </w:tabs>
              <w:ind w:right="1"/>
            </w:pPr>
            <w:r>
              <w:t>Interpellationssvar</w:t>
            </w:r>
          </w:p>
        </w:tc>
      </w:tr>
      <w:tr w:rsidR="008F3C49" w14:paraId="6B36E30C" w14:textId="77777777" w:rsidTr="00E47117">
        <w:trPr>
          <w:gridAfter w:val="1"/>
          <w:wAfter w:w="283" w:type="dxa"/>
          <w:cantSplit/>
        </w:trPr>
        <w:tc>
          <w:tcPr>
            <w:tcW w:w="454" w:type="dxa"/>
          </w:tcPr>
          <w:p w14:paraId="6B36E308" w14:textId="77777777" w:rsidR="006E04A4" w:rsidRDefault="002B1875"/>
        </w:tc>
        <w:tc>
          <w:tcPr>
            <w:tcW w:w="851" w:type="dxa"/>
          </w:tcPr>
          <w:p w14:paraId="6B36E309" w14:textId="77777777" w:rsidR="006E04A4" w:rsidRDefault="002B1875">
            <w:pPr>
              <w:jc w:val="right"/>
            </w:pPr>
          </w:p>
        </w:tc>
        <w:tc>
          <w:tcPr>
            <w:tcW w:w="397" w:type="dxa"/>
            <w:gridSpan w:val="2"/>
          </w:tcPr>
          <w:p w14:paraId="6B36E30A" w14:textId="77777777" w:rsidR="006E04A4" w:rsidRDefault="002B1875"/>
        </w:tc>
        <w:tc>
          <w:tcPr>
            <w:tcW w:w="7512" w:type="dxa"/>
            <w:gridSpan w:val="2"/>
          </w:tcPr>
          <w:p w14:paraId="6B36E30B" w14:textId="77777777" w:rsidR="006E04A4" w:rsidRDefault="002B1875">
            <w:pPr>
              <w:pStyle w:val="Plenum"/>
              <w:tabs>
                <w:tab w:val="clear" w:pos="1418"/>
              </w:tabs>
              <w:ind w:right="1"/>
            </w:pPr>
            <w:r>
              <w:t xml:space="preserve">   (uppehåll för gruppmöte ca kl. 16.00-18.00)</w:t>
            </w:r>
          </w:p>
        </w:tc>
      </w:tr>
    </w:tbl>
    <w:p w14:paraId="6B36E30D" w14:textId="77777777" w:rsidR="006E04A4" w:rsidRDefault="002B1875">
      <w:pPr>
        <w:pStyle w:val="StreckLngt"/>
      </w:pPr>
      <w:r>
        <w:tab/>
      </w:r>
    </w:p>
    <w:p w14:paraId="6B36E30E" w14:textId="77777777" w:rsidR="00121B42" w:rsidRDefault="002B1875" w:rsidP="00121B42">
      <w:pPr>
        <w:pStyle w:val="Blankrad"/>
      </w:pPr>
      <w:r>
        <w:t xml:space="preserve">      </w:t>
      </w:r>
    </w:p>
    <w:p w14:paraId="6B36E30F" w14:textId="77777777" w:rsidR="00CF242C" w:rsidRDefault="002B1875"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8F3C49" w14:paraId="6B36E313" w14:textId="77777777" w:rsidTr="00055526">
        <w:trPr>
          <w:cantSplit/>
        </w:trPr>
        <w:tc>
          <w:tcPr>
            <w:tcW w:w="567" w:type="dxa"/>
          </w:tcPr>
          <w:p w14:paraId="6B36E310" w14:textId="77777777" w:rsidR="001D7AF0" w:rsidRDefault="002B1875" w:rsidP="00C84F80">
            <w:pPr>
              <w:pStyle w:val="FlistaNrRubriknr"/>
            </w:pPr>
            <w:r>
              <w:t>1</w:t>
            </w:r>
          </w:p>
        </w:tc>
        <w:tc>
          <w:tcPr>
            <w:tcW w:w="6663" w:type="dxa"/>
          </w:tcPr>
          <w:p w14:paraId="6B36E311" w14:textId="77777777" w:rsidR="006E04A4" w:rsidRDefault="002B1875" w:rsidP="000326E3">
            <w:pPr>
              <w:pStyle w:val="HuvudrubrikEnsam"/>
            </w:pPr>
            <w:r>
              <w:t xml:space="preserve">Särskild debatt med anledning av resultatet i den senaste </w:t>
            </w:r>
            <w:r>
              <w:t>PISA-undersökningen</w:t>
            </w:r>
          </w:p>
        </w:tc>
        <w:tc>
          <w:tcPr>
            <w:tcW w:w="2055" w:type="dxa"/>
          </w:tcPr>
          <w:p w14:paraId="6B36E312" w14:textId="77777777" w:rsidR="006E04A4" w:rsidRDefault="002B1875" w:rsidP="00C84F80"/>
        </w:tc>
      </w:tr>
      <w:tr w:rsidR="008F3C49" w14:paraId="6B36E317" w14:textId="77777777" w:rsidTr="00055526">
        <w:trPr>
          <w:cantSplit/>
        </w:trPr>
        <w:tc>
          <w:tcPr>
            <w:tcW w:w="567" w:type="dxa"/>
          </w:tcPr>
          <w:p w14:paraId="6B36E314" w14:textId="77777777" w:rsidR="001D7AF0" w:rsidRDefault="002B1875" w:rsidP="00C84F80">
            <w:pPr>
              <w:keepNext/>
            </w:pPr>
          </w:p>
        </w:tc>
        <w:tc>
          <w:tcPr>
            <w:tcW w:w="6663" w:type="dxa"/>
          </w:tcPr>
          <w:p w14:paraId="6B36E315" w14:textId="77777777" w:rsidR="006E04A4" w:rsidRDefault="002B1875" w:rsidP="000326E3">
            <w:pPr>
              <w:pStyle w:val="HuvudrubrikEnsam"/>
              <w:keepNext/>
            </w:pPr>
            <w:r>
              <w:t>Förnyad bordläggning</w:t>
            </w:r>
          </w:p>
        </w:tc>
        <w:tc>
          <w:tcPr>
            <w:tcW w:w="2055" w:type="dxa"/>
          </w:tcPr>
          <w:p w14:paraId="6B36E316" w14:textId="77777777" w:rsidR="006E04A4" w:rsidRDefault="002B1875" w:rsidP="00C84F80">
            <w:pPr>
              <w:keepNext/>
            </w:pPr>
          </w:p>
        </w:tc>
      </w:tr>
      <w:tr w:rsidR="008F3C49" w14:paraId="6B36E31B" w14:textId="77777777" w:rsidTr="00055526">
        <w:trPr>
          <w:cantSplit/>
        </w:trPr>
        <w:tc>
          <w:tcPr>
            <w:tcW w:w="567" w:type="dxa"/>
          </w:tcPr>
          <w:p w14:paraId="6B36E318" w14:textId="77777777" w:rsidR="001D7AF0" w:rsidRDefault="002B1875" w:rsidP="00C84F80">
            <w:pPr>
              <w:pStyle w:val="FlistaNrText"/>
            </w:pPr>
            <w:r>
              <w:t>2</w:t>
            </w:r>
          </w:p>
        </w:tc>
        <w:tc>
          <w:tcPr>
            <w:tcW w:w="6663" w:type="dxa"/>
          </w:tcPr>
          <w:p w14:paraId="6B36E319" w14:textId="77777777" w:rsidR="006E04A4" w:rsidRDefault="002B1875" w:rsidP="000326E3">
            <w:r>
              <w:t>Yrkande om misstroendeförklaring mot statsrådet Romina Pourmokhtari (L)</w:t>
            </w:r>
          </w:p>
        </w:tc>
        <w:tc>
          <w:tcPr>
            <w:tcW w:w="2055" w:type="dxa"/>
          </w:tcPr>
          <w:p w14:paraId="6B36E31A" w14:textId="77777777" w:rsidR="006E04A4" w:rsidRDefault="002B1875" w:rsidP="00C84F80"/>
        </w:tc>
      </w:tr>
      <w:tr w:rsidR="008F3C49" w14:paraId="6B36E31F" w14:textId="77777777" w:rsidTr="00055526">
        <w:trPr>
          <w:cantSplit/>
        </w:trPr>
        <w:tc>
          <w:tcPr>
            <w:tcW w:w="567" w:type="dxa"/>
          </w:tcPr>
          <w:p w14:paraId="6B36E31C" w14:textId="77777777" w:rsidR="001D7AF0" w:rsidRDefault="002B1875" w:rsidP="00C84F80">
            <w:pPr>
              <w:keepNext/>
            </w:pPr>
          </w:p>
        </w:tc>
        <w:tc>
          <w:tcPr>
            <w:tcW w:w="6663" w:type="dxa"/>
          </w:tcPr>
          <w:p w14:paraId="6B36E31D" w14:textId="77777777" w:rsidR="006E04A4" w:rsidRDefault="002B1875" w:rsidP="000326E3">
            <w:pPr>
              <w:pStyle w:val="HuvudrubrikEnsam"/>
              <w:keepNext/>
            </w:pPr>
            <w:r>
              <w:t>Justering av protokoll</w:t>
            </w:r>
          </w:p>
        </w:tc>
        <w:tc>
          <w:tcPr>
            <w:tcW w:w="2055" w:type="dxa"/>
          </w:tcPr>
          <w:p w14:paraId="6B36E31E" w14:textId="77777777" w:rsidR="006E04A4" w:rsidRDefault="002B1875" w:rsidP="00C84F80">
            <w:pPr>
              <w:keepNext/>
            </w:pPr>
          </w:p>
        </w:tc>
      </w:tr>
      <w:tr w:rsidR="008F3C49" w14:paraId="6B36E323" w14:textId="77777777" w:rsidTr="00055526">
        <w:trPr>
          <w:cantSplit/>
        </w:trPr>
        <w:tc>
          <w:tcPr>
            <w:tcW w:w="567" w:type="dxa"/>
          </w:tcPr>
          <w:p w14:paraId="6B36E320" w14:textId="77777777" w:rsidR="001D7AF0" w:rsidRDefault="002B1875" w:rsidP="00C84F80">
            <w:pPr>
              <w:pStyle w:val="FlistaNrText"/>
            </w:pPr>
            <w:r>
              <w:t>3</w:t>
            </w:r>
          </w:p>
        </w:tc>
        <w:tc>
          <w:tcPr>
            <w:tcW w:w="6663" w:type="dxa"/>
          </w:tcPr>
          <w:p w14:paraId="6B36E321" w14:textId="77777777" w:rsidR="006E04A4" w:rsidRDefault="002B1875" w:rsidP="000326E3">
            <w:r>
              <w:t xml:space="preserve">Justering av protokoll från sammanträdena fredagen den 1, måndagen den 4, tisdagen den 5, onsdagen den </w:t>
            </w:r>
            <w:r>
              <w:t>6, torsdagen den 7, fredagen den 8, måndagen den 11, tisdagen den 12, onsdagen den 13, torsdagen den 14, fredagen den 15, måndagen den 18, tisdagen den 19, onsdagen den 20 och torsdagen den 21 december</w:t>
            </w:r>
          </w:p>
        </w:tc>
        <w:tc>
          <w:tcPr>
            <w:tcW w:w="2055" w:type="dxa"/>
          </w:tcPr>
          <w:p w14:paraId="6B36E322" w14:textId="77777777" w:rsidR="006E04A4" w:rsidRDefault="002B1875" w:rsidP="00C84F80"/>
        </w:tc>
      </w:tr>
      <w:tr w:rsidR="008F3C49" w14:paraId="6B36E327" w14:textId="77777777" w:rsidTr="00055526">
        <w:trPr>
          <w:cantSplit/>
        </w:trPr>
        <w:tc>
          <w:tcPr>
            <w:tcW w:w="567" w:type="dxa"/>
          </w:tcPr>
          <w:p w14:paraId="6B36E324" w14:textId="77777777" w:rsidR="001D7AF0" w:rsidRDefault="002B1875" w:rsidP="00C84F80">
            <w:pPr>
              <w:keepNext/>
            </w:pPr>
          </w:p>
        </w:tc>
        <w:tc>
          <w:tcPr>
            <w:tcW w:w="6663" w:type="dxa"/>
          </w:tcPr>
          <w:p w14:paraId="6B36E325" w14:textId="77777777" w:rsidR="006E04A4" w:rsidRDefault="002B1875" w:rsidP="000326E3">
            <w:pPr>
              <w:pStyle w:val="HuvudrubrikEnsam"/>
              <w:keepNext/>
            </w:pPr>
            <w:r>
              <w:t>Anmälan om ersättare</w:t>
            </w:r>
          </w:p>
        </w:tc>
        <w:tc>
          <w:tcPr>
            <w:tcW w:w="2055" w:type="dxa"/>
          </w:tcPr>
          <w:p w14:paraId="6B36E326" w14:textId="77777777" w:rsidR="006E04A4" w:rsidRDefault="002B1875" w:rsidP="00C84F80">
            <w:pPr>
              <w:keepNext/>
            </w:pPr>
          </w:p>
        </w:tc>
      </w:tr>
      <w:tr w:rsidR="008F3C49" w14:paraId="6B36E32B" w14:textId="77777777" w:rsidTr="00055526">
        <w:trPr>
          <w:cantSplit/>
        </w:trPr>
        <w:tc>
          <w:tcPr>
            <w:tcW w:w="567" w:type="dxa"/>
          </w:tcPr>
          <w:p w14:paraId="6B36E328" w14:textId="77777777" w:rsidR="001D7AF0" w:rsidRDefault="002B1875" w:rsidP="00C84F80">
            <w:pPr>
              <w:pStyle w:val="FlistaNrText"/>
            </w:pPr>
            <w:r>
              <w:t>4</w:t>
            </w:r>
          </w:p>
        </w:tc>
        <w:tc>
          <w:tcPr>
            <w:tcW w:w="6663" w:type="dxa"/>
          </w:tcPr>
          <w:p w14:paraId="6B36E329" w14:textId="77777777" w:rsidR="006E04A4" w:rsidRDefault="002B1875" w:rsidP="000326E3">
            <w:r>
              <w:t xml:space="preserve">Kent Kumpula (SD) som </w:t>
            </w:r>
            <w:r>
              <w:t>ersättare fr.o.m. den 1 april t.o.m. den 31 augusti under David Perez (SD) ledighet</w:t>
            </w:r>
          </w:p>
        </w:tc>
        <w:tc>
          <w:tcPr>
            <w:tcW w:w="2055" w:type="dxa"/>
          </w:tcPr>
          <w:p w14:paraId="6B36E32A" w14:textId="77777777" w:rsidR="006E04A4" w:rsidRDefault="002B1875" w:rsidP="00C84F80"/>
        </w:tc>
      </w:tr>
      <w:tr w:rsidR="008F3C49" w14:paraId="6B36E32F" w14:textId="77777777" w:rsidTr="00055526">
        <w:trPr>
          <w:cantSplit/>
        </w:trPr>
        <w:tc>
          <w:tcPr>
            <w:tcW w:w="567" w:type="dxa"/>
          </w:tcPr>
          <w:p w14:paraId="6B36E32C" w14:textId="77777777" w:rsidR="001D7AF0" w:rsidRDefault="002B1875" w:rsidP="00C84F80">
            <w:pPr>
              <w:keepNext/>
            </w:pPr>
          </w:p>
        </w:tc>
        <w:tc>
          <w:tcPr>
            <w:tcW w:w="6663" w:type="dxa"/>
          </w:tcPr>
          <w:p w14:paraId="6B36E32D" w14:textId="77777777" w:rsidR="006E04A4" w:rsidRDefault="002B1875" w:rsidP="000326E3">
            <w:pPr>
              <w:pStyle w:val="HuvudrubrikEnsam"/>
              <w:keepNext/>
            </w:pPr>
            <w:r>
              <w:t>Avsägelse</w:t>
            </w:r>
          </w:p>
        </w:tc>
        <w:tc>
          <w:tcPr>
            <w:tcW w:w="2055" w:type="dxa"/>
          </w:tcPr>
          <w:p w14:paraId="6B36E32E" w14:textId="77777777" w:rsidR="006E04A4" w:rsidRDefault="002B1875" w:rsidP="00C84F80">
            <w:pPr>
              <w:keepNext/>
            </w:pPr>
          </w:p>
        </w:tc>
      </w:tr>
      <w:tr w:rsidR="008F3C49" w14:paraId="6B36E333" w14:textId="77777777" w:rsidTr="00055526">
        <w:trPr>
          <w:cantSplit/>
        </w:trPr>
        <w:tc>
          <w:tcPr>
            <w:tcW w:w="567" w:type="dxa"/>
          </w:tcPr>
          <w:p w14:paraId="6B36E330" w14:textId="77777777" w:rsidR="001D7AF0" w:rsidRDefault="002B1875" w:rsidP="00C84F80">
            <w:pPr>
              <w:pStyle w:val="FlistaNrText"/>
            </w:pPr>
            <w:r>
              <w:t>5</w:t>
            </w:r>
          </w:p>
        </w:tc>
        <w:tc>
          <w:tcPr>
            <w:tcW w:w="6663" w:type="dxa"/>
          </w:tcPr>
          <w:p w14:paraId="6B36E331" w14:textId="77777777" w:rsidR="006E04A4" w:rsidRDefault="002B1875" w:rsidP="000326E3">
            <w:r>
              <w:t>Ulla Andersson som suppleant i riksbanksfullmäktige</w:t>
            </w:r>
          </w:p>
        </w:tc>
        <w:tc>
          <w:tcPr>
            <w:tcW w:w="2055" w:type="dxa"/>
          </w:tcPr>
          <w:p w14:paraId="6B36E332" w14:textId="77777777" w:rsidR="006E04A4" w:rsidRDefault="002B1875" w:rsidP="00C84F80"/>
        </w:tc>
      </w:tr>
      <w:tr w:rsidR="008F3C49" w14:paraId="6B36E337" w14:textId="77777777" w:rsidTr="00055526">
        <w:trPr>
          <w:cantSplit/>
        </w:trPr>
        <w:tc>
          <w:tcPr>
            <w:tcW w:w="567" w:type="dxa"/>
          </w:tcPr>
          <w:p w14:paraId="6B36E334" w14:textId="77777777" w:rsidR="001D7AF0" w:rsidRDefault="002B1875" w:rsidP="00C84F80">
            <w:pPr>
              <w:keepNext/>
            </w:pPr>
          </w:p>
        </w:tc>
        <w:tc>
          <w:tcPr>
            <w:tcW w:w="6663" w:type="dxa"/>
          </w:tcPr>
          <w:p w14:paraId="6B36E335" w14:textId="77777777" w:rsidR="006E04A4" w:rsidRDefault="002B1875" w:rsidP="000326E3">
            <w:pPr>
              <w:pStyle w:val="HuvudrubrikEnsam"/>
              <w:keepNext/>
            </w:pPr>
            <w:r>
              <w:t>Anmälan om kompletteringsval</w:t>
            </w:r>
          </w:p>
        </w:tc>
        <w:tc>
          <w:tcPr>
            <w:tcW w:w="2055" w:type="dxa"/>
          </w:tcPr>
          <w:p w14:paraId="6B36E336" w14:textId="77777777" w:rsidR="006E04A4" w:rsidRDefault="002B1875" w:rsidP="00C84F80">
            <w:pPr>
              <w:keepNext/>
            </w:pPr>
          </w:p>
        </w:tc>
      </w:tr>
      <w:tr w:rsidR="008F3C49" w14:paraId="6B36E33B" w14:textId="77777777" w:rsidTr="00055526">
        <w:trPr>
          <w:cantSplit/>
        </w:trPr>
        <w:tc>
          <w:tcPr>
            <w:tcW w:w="567" w:type="dxa"/>
          </w:tcPr>
          <w:p w14:paraId="6B36E338" w14:textId="77777777" w:rsidR="001D7AF0" w:rsidRDefault="002B1875" w:rsidP="00C84F80">
            <w:pPr>
              <w:pStyle w:val="FlistaNrText"/>
            </w:pPr>
            <w:r>
              <w:t>6</w:t>
            </w:r>
          </w:p>
        </w:tc>
        <w:tc>
          <w:tcPr>
            <w:tcW w:w="6663" w:type="dxa"/>
          </w:tcPr>
          <w:p w14:paraId="6B36E339" w14:textId="77777777" w:rsidR="006E04A4" w:rsidRDefault="002B1875" w:rsidP="000326E3">
            <w:r>
              <w:t>Ali Esbati som suppleant i riksbanksfullmäktige</w:t>
            </w:r>
          </w:p>
        </w:tc>
        <w:tc>
          <w:tcPr>
            <w:tcW w:w="2055" w:type="dxa"/>
          </w:tcPr>
          <w:p w14:paraId="6B36E33A" w14:textId="77777777" w:rsidR="006E04A4" w:rsidRDefault="002B1875" w:rsidP="00C84F80"/>
        </w:tc>
      </w:tr>
      <w:tr w:rsidR="008F3C49" w14:paraId="6B36E33F" w14:textId="77777777" w:rsidTr="00055526">
        <w:trPr>
          <w:cantSplit/>
        </w:trPr>
        <w:tc>
          <w:tcPr>
            <w:tcW w:w="567" w:type="dxa"/>
          </w:tcPr>
          <w:p w14:paraId="6B36E33C" w14:textId="77777777" w:rsidR="001D7AF0" w:rsidRDefault="002B1875" w:rsidP="00C84F80">
            <w:pPr>
              <w:keepNext/>
            </w:pPr>
          </w:p>
        </w:tc>
        <w:tc>
          <w:tcPr>
            <w:tcW w:w="6663" w:type="dxa"/>
          </w:tcPr>
          <w:p w14:paraId="6B36E33D" w14:textId="77777777" w:rsidR="006E04A4" w:rsidRDefault="002B1875" w:rsidP="000326E3">
            <w:pPr>
              <w:pStyle w:val="HuvudrubrikEnsam"/>
              <w:keepNext/>
            </w:pPr>
            <w:r>
              <w:t>Meddelande om frågestund</w:t>
            </w:r>
          </w:p>
        </w:tc>
        <w:tc>
          <w:tcPr>
            <w:tcW w:w="2055" w:type="dxa"/>
          </w:tcPr>
          <w:p w14:paraId="6B36E33E" w14:textId="77777777" w:rsidR="006E04A4" w:rsidRDefault="002B1875" w:rsidP="00C84F80">
            <w:pPr>
              <w:keepNext/>
            </w:pPr>
          </w:p>
        </w:tc>
      </w:tr>
      <w:tr w:rsidR="008F3C49" w14:paraId="6B36E343" w14:textId="77777777" w:rsidTr="00055526">
        <w:trPr>
          <w:cantSplit/>
        </w:trPr>
        <w:tc>
          <w:tcPr>
            <w:tcW w:w="567" w:type="dxa"/>
          </w:tcPr>
          <w:p w14:paraId="6B36E340" w14:textId="77777777" w:rsidR="001D7AF0" w:rsidRDefault="002B1875" w:rsidP="00C84F80">
            <w:pPr>
              <w:pStyle w:val="FlistaNrText"/>
            </w:pPr>
            <w:r>
              <w:t>7</w:t>
            </w:r>
          </w:p>
        </w:tc>
        <w:tc>
          <w:tcPr>
            <w:tcW w:w="6663" w:type="dxa"/>
          </w:tcPr>
          <w:p w14:paraId="6B36E341" w14:textId="77777777" w:rsidR="006E04A4" w:rsidRDefault="002B1875" w:rsidP="000326E3">
            <w:r>
              <w:t>Torsdagen den 18 januari kl. 14.00</w:t>
            </w:r>
          </w:p>
        </w:tc>
        <w:tc>
          <w:tcPr>
            <w:tcW w:w="2055" w:type="dxa"/>
          </w:tcPr>
          <w:p w14:paraId="6B36E342" w14:textId="77777777" w:rsidR="006E04A4" w:rsidRDefault="002B1875" w:rsidP="00C84F80"/>
        </w:tc>
      </w:tr>
      <w:tr w:rsidR="008F3C49" w14:paraId="6B36E347" w14:textId="77777777" w:rsidTr="00055526">
        <w:trPr>
          <w:cantSplit/>
        </w:trPr>
        <w:tc>
          <w:tcPr>
            <w:tcW w:w="567" w:type="dxa"/>
          </w:tcPr>
          <w:p w14:paraId="6B36E344" w14:textId="77777777" w:rsidR="001D7AF0" w:rsidRDefault="002B1875" w:rsidP="00C84F80">
            <w:pPr>
              <w:keepNext/>
            </w:pPr>
          </w:p>
        </w:tc>
        <w:tc>
          <w:tcPr>
            <w:tcW w:w="6663" w:type="dxa"/>
          </w:tcPr>
          <w:p w14:paraId="6B36E345" w14:textId="77777777" w:rsidR="006E04A4" w:rsidRDefault="002B1875" w:rsidP="000326E3">
            <w:pPr>
              <w:pStyle w:val="HuvudrubrikEnsam"/>
              <w:keepNext/>
            </w:pPr>
            <w:r>
              <w:t>Meddelande om särskild debatt med anledning av det höga antalet dödsolyckor i arbetslivet</w:t>
            </w:r>
          </w:p>
        </w:tc>
        <w:tc>
          <w:tcPr>
            <w:tcW w:w="2055" w:type="dxa"/>
          </w:tcPr>
          <w:p w14:paraId="6B36E346" w14:textId="77777777" w:rsidR="006E04A4" w:rsidRDefault="002B1875" w:rsidP="00C84F80">
            <w:pPr>
              <w:keepNext/>
            </w:pPr>
          </w:p>
        </w:tc>
      </w:tr>
      <w:tr w:rsidR="008F3C49" w14:paraId="6B36E34B" w14:textId="77777777" w:rsidTr="00055526">
        <w:trPr>
          <w:cantSplit/>
        </w:trPr>
        <w:tc>
          <w:tcPr>
            <w:tcW w:w="567" w:type="dxa"/>
          </w:tcPr>
          <w:p w14:paraId="6B36E348" w14:textId="77777777" w:rsidR="001D7AF0" w:rsidRDefault="002B1875" w:rsidP="00C84F80">
            <w:pPr>
              <w:pStyle w:val="FlistaNrText"/>
            </w:pPr>
            <w:r>
              <w:t>8</w:t>
            </w:r>
          </w:p>
        </w:tc>
        <w:tc>
          <w:tcPr>
            <w:tcW w:w="6663" w:type="dxa"/>
          </w:tcPr>
          <w:p w14:paraId="6B36E349" w14:textId="77777777" w:rsidR="006E04A4" w:rsidRDefault="002B1875" w:rsidP="000326E3">
            <w:r>
              <w:t>Onsdagen den 17 januari kl. 16.00</w:t>
            </w:r>
          </w:p>
        </w:tc>
        <w:tc>
          <w:tcPr>
            <w:tcW w:w="2055" w:type="dxa"/>
          </w:tcPr>
          <w:p w14:paraId="6B36E34A" w14:textId="77777777" w:rsidR="006E04A4" w:rsidRDefault="002B1875" w:rsidP="00C84F80"/>
        </w:tc>
      </w:tr>
      <w:tr w:rsidR="008F3C49" w14:paraId="6B36E34F" w14:textId="77777777" w:rsidTr="00055526">
        <w:trPr>
          <w:cantSplit/>
        </w:trPr>
        <w:tc>
          <w:tcPr>
            <w:tcW w:w="567" w:type="dxa"/>
          </w:tcPr>
          <w:p w14:paraId="6B36E34C" w14:textId="77777777" w:rsidR="001D7AF0" w:rsidRDefault="002B1875" w:rsidP="00C84F80">
            <w:pPr>
              <w:keepNext/>
            </w:pPr>
          </w:p>
        </w:tc>
        <w:tc>
          <w:tcPr>
            <w:tcW w:w="6663" w:type="dxa"/>
          </w:tcPr>
          <w:p w14:paraId="6B36E34D" w14:textId="77777777" w:rsidR="006E04A4" w:rsidRDefault="002B1875" w:rsidP="000326E3">
            <w:pPr>
              <w:pStyle w:val="HuvudrubrikEnsam"/>
              <w:keepNext/>
            </w:pPr>
            <w:r>
              <w:t>Meddelande om namnändring</w:t>
            </w:r>
          </w:p>
        </w:tc>
        <w:tc>
          <w:tcPr>
            <w:tcW w:w="2055" w:type="dxa"/>
          </w:tcPr>
          <w:p w14:paraId="6B36E34E" w14:textId="77777777" w:rsidR="006E04A4" w:rsidRDefault="002B1875" w:rsidP="00C84F80">
            <w:pPr>
              <w:keepNext/>
            </w:pPr>
          </w:p>
        </w:tc>
      </w:tr>
      <w:tr w:rsidR="008F3C49" w14:paraId="6B36E353" w14:textId="77777777" w:rsidTr="00055526">
        <w:trPr>
          <w:cantSplit/>
        </w:trPr>
        <w:tc>
          <w:tcPr>
            <w:tcW w:w="567" w:type="dxa"/>
          </w:tcPr>
          <w:p w14:paraId="6B36E350" w14:textId="77777777" w:rsidR="001D7AF0" w:rsidRDefault="002B1875" w:rsidP="00C84F80">
            <w:pPr>
              <w:pStyle w:val="FlistaNrText"/>
            </w:pPr>
            <w:r>
              <w:t>9</w:t>
            </w:r>
          </w:p>
        </w:tc>
        <w:tc>
          <w:tcPr>
            <w:tcW w:w="6663" w:type="dxa"/>
          </w:tcPr>
          <w:p w14:paraId="6B36E351" w14:textId="77777777" w:rsidR="006E04A4" w:rsidRDefault="002B1875" w:rsidP="000326E3">
            <w:r>
              <w:t xml:space="preserve">Amalia Rud Pedersen (S) </w:t>
            </w:r>
            <w:r>
              <w:t>har bytt namn till Amalia Rud Stenlöf (S)</w:t>
            </w:r>
          </w:p>
        </w:tc>
        <w:tc>
          <w:tcPr>
            <w:tcW w:w="2055" w:type="dxa"/>
          </w:tcPr>
          <w:p w14:paraId="6B36E352" w14:textId="77777777" w:rsidR="006E04A4" w:rsidRDefault="002B1875" w:rsidP="00C84F80"/>
        </w:tc>
      </w:tr>
      <w:tr w:rsidR="008F3C49" w14:paraId="6B36E357" w14:textId="77777777" w:rsidTr="00055526">
        <w:trPr>
          <w:cantSplit/>
        </w:trPr>
        <w:tc>
          <w:tcPr>
            <w:tcW w:w="567" w:type="dxa"/>
          </w:tcPr>
          <w:p w14:paraId="6B36E354" w14:textId="77777777" w:rsidR="001D7AF0" w:rsidRDefault="002B1875" w:rsidP="00C84F80">
            <w:pPr>
              <w:keepNext/>
            </w:pPr>
          </w:p>
        </w:tc>
        <w:tc>
          <w:tcPr>
            <w:tcW w:w="6663" w:type="dxa"/>
          </w:tcPr>
          <w:p w14:paraId="6B36E355" w14:textId="77777777" w:rsidR="006E04A4" w:rsidRDefault="002B1875" w:rsidP="000326E3">
            <w:pPr>
              <w:pStyle w:val="HuvudrubrikEnsam"/>
              <w:keepNext/>
            </w:pPr>
            <w:r>
              <w:t>Anmälan om fördröjda svar på interpellationer</w:t>
            </w:r>
          </w:p>
        </w:tc>
        <w:tc>
          <w:tcPr>
            <w:tcW w:w="2055" w:type="dxa"/>
          </w:tcPr>
          <w:p w14:paraId="6B36E356" w14:textId="77777777" w:rsidR="006E04A4" w:rsidRDefault="002B1875" w:rsidP="00C84F80">
            <w:pPr>
              <w:keepNext/>
            </w:pPr>
          </w:p>
        </w:tc>
      </w:tr>
      <w:tr w:rsidR="008F3C49" w14:paraId="6B36E35B" w14:textId="77777777" w:rsidTr="00055526">
        <w:trPr>
          <w:cantSplit/>
        </w:trPr>
        <w:tc>
          <w:tcPr>
            <w:tcW w:w="567" w:type="dxa"/>
          </w:tcPr>
          <w:p w14:paraId="6B36E358" w14:textId="77777777" w:rsidR="001D7AF0" w:rsidRDefault="002B1875" w:rsidP="00C84F80">
            <w:pPr>
              <w:pStyle w:val="FlistaNrText"/>
            </w:pPr>
            <w:r>
              <w:t>10</w:t>
            </w:r>
          </w:p>
        </w:tc>
        <w:tc>
          <w:tcPr>
            <w:tcW w:w="6663" w:type="dxa"/>
          </w:tcPr>
          <w:p w14:paraId="6B36E359" w14:textId="77777777" w:rsidR="006E04A4" w:rsidRDefault="002B1875" w:rsidP="000326E3">
            <w:r>
              <w:t xml:space="preserve">2023/24:316 av Marcus Wennerström (S) </w:t>
            </w:r>
            <w:r>
              <w:br/>
              <w:t>Extra stöd till barn i samhällsvård</w:t>
            </w:r>
          </w:p>
        </w:tc>
        <w:tc>
          <w:tcPr>
            <w:tcW w:w="2055" w:type="dxa"/>
          </w:tcPr>
          <w:p w14:paraId="6B36E35A" w14:textId="77777777" w:rsidR="006E04A4" w:rsidRDefault="002B1875" w:rsidP="00C84F80"/>
        </w:tc>
      </w:tr>
      <w:tr w:rsidR="008F3C49" w14:paraId="6B36E35F" w14:textId="77777777" w:rsidTr="00055526">
        <w:trPr>
          <w:cantSplit/>
        </w:trPr>
        <w:tc>
          <w:tcPr>
            <w:tcW w:w="567" w:type="dxa"/>
          </w:tcPr>
          <w:p w14:paraId="6B36E35C" w14:textId="77777777" w:rsidR="001D7AF0" w:rsidRDefault="002B1875" w:rsidP="00C84F80">
            <w:pPr>
              <w:pStyle w:val="FlistaNrText"/>
            </w:pPr>
            <w:r>
              <w:t>11</w:t>
            </w:r>
          </w:p>
        </w:tc>
        <w:tc>
          <w:tcPr>
            <w:tcW w:w="6663" w:type="dxa"/>
          </w:tcPr>
          <w:p w14:paraId="6B36E35D" w14:textId="77777777" w:rsidR="006E04A4" w:rsidRDefault="002B1875" w:rsidP="000326E3">
            <w:r>
              <w:t xml:space="preserve">2023/24:318 av Serkan Köse (S) </w:t>
            </w:r>
            <w:r>
              <w:br/>
              <w:t>Ökande arbetslöshet och kvalificerad arbetskraft</w:t>
            </w:r>
            <w:r>
              <w:t>sbrist</w:t>
            </w:r>
          </w:p>
        </w:tc>
        <w:tc>
          <w:tcPr>
            <w:tcW w:w="2055" w:type="dxa"/>
          </w:tcPr>
          <w:p w14:paraId="6B36E35E" w14:textId="77777777" w:rsidR="006E04A4" w:rsidRDefault="002B1875" w:rsidP="00C84F80"/>
        </w:tc>
      </w:tr>
      <w:tr w:rsidR="008F3C49" w14:paraId="6B36E363" w14:textId="77777777" w:rsidTr="00055526">
        <w:trPr>
          <w:cantSplit/>
        </w:trPr>
        <w:tc>
          <w:tcPr>
            <w:tcW w:w="567" w:type="dxa"/>
          </w:tcPr>
          <w:p w14:paraId="6B36E360" w14:textId="77777777" w:rsidR="001D7AF0" w:rsidRDefault="002B1875" w:rsidP="00C84F80">
            <w:pPr>
              <w:pStyle w:val="FlistaNrText"/>
            </w:pPr>
            <w:r>
              <w:t>12</w:t>
            </w:r>
          </w:p>
        </w:tc>
        <w:tc>
          <w:tcPr>
            <w:tcW w:w="6663" w:type="dxa"/>
          </w:tcPr>
          <w:p w14:paraId="6B36E361" w14:textId="77777777" w:rsidR="006E04A4" w:rsidRDefault="002B1875" w:rsidP="000326E3">
            <w:r>
              <w:t xml:space="preserve">2023/24:329 av Serkan Köse (S) </w:t>
            </w:r>
            <w:r>
              <w:br/>
              <w:t>Effektivisering av arbetsmarknadspolitiska medel</w:t>
            </w:r>
          </w:p>
        </w:tc>
        <w:tc>
          <w:tcPr>
            <w:tcW w:w="2055" w:type="dxa"/>
          </w:tcPr>
          <w:p w14:paraId="6B36E362" w14:textId="77777777" w:rsidR="006E04A4" w:rsidRDefault="002B1875" w:rsidP="00C84F80"/>
        </w:tc>
      </w:tr>
      <w:tr w:rsidR="008F3C49" w14:paraId="6B36E367" w14:textId="77777777" w:rsidTr="00055526">
        <w:trPr>
          <w:cantSplit/>
        </w:trPr>
        <w:tc>
          <w:tcPr>
            <w:tcW w:w="567" w:type="dxa"/>
          </w:tcPr>
          <w:p w14:paraId="6B36E364" w14:textId="77777777" w:rsidR="001D7AF0" w:rsidRDefault="002B1875" w:rsidP="00C84F80">
            <w:pPr>
              <w:pStyle w:val="FlistaNrText"/>
            </w:pPr>
            <w:r>
              <w:t>13</w:t>
            </w:r>
          </w:p>
        </w:tc>
        <w:tc>
          <w:tcPr>
            <w:tcW w:w="6663" w:type="dxa"/>
          </w:tcPr>
          <w:p w14:paraId="6B36E365" w14:textId="77777777" w:rsidR="006E04A4" w:rsidRDefault="002B1875" w:rsidP="000326E3">
            <w:r>
              <w:t xml:space="preserve">2023/24:337 av Kadir Kasirga (S) </w:t>
            </w:r>
            <w:r>
              <w:br/>
              <w:t>Sprängdåden i Hässelby</w:t>
            </w:r>
          </w:p>
        </w:tc>
        <w:tc>
          <w:tcPr>
            <w:tcW w:w="2055" w:type="dxa"/>
          </w:tcPr>
          <w:p w14:paraId="6B36E366" w14:textId="77777777" w:rsidR="006E04A4" w:rsidRDefault="002B1875" w:rsidP="00C84F80"/>
        </w:tc>
      </w:tr>
      <w:tr w:rsidR="008F3C49" w14:paraId="6B36E36B" w14:textId="77777777" w:rsidTr="00055526">
        <w:trPr>
          <w:cantSplit/>
        </w:trPr>
        <w:tc>
          <w:tcPr>
            <w:tcW w:w="567" w:type="dxa"/>
          </w:tcPr>
          <w:p w14:paraId="6B36E368" w14:textId="77777777" w:rsidR="001D7AF0" w:rsidRDefault="002B1875" w:rsidP="00C84F80">
            <w:pPr>
              <w:keepNext/>
            </w:pPr>
          </w:p>
        </w:tc>
        <w:tc>
          <w:tcPr>
            <w:tcW w:w="6663" w:type="dxa"/>
          </w:tcPr>
          <w:p w14:paraId="6B36E369" w14:textId="77777777" w:rsidR="006E04A4" w:rsidRDefault="002B1875" w:rsidP="000326E3">
            <w:pPr>
              <w:pStyle w:val="HuvudrubrikEnsam"/>
              <w:keepNext/>
            </w:pPr>
            <w:r>
              <w:t>Anmälan om faktapromemorior</w:t>
            </w:r>
          </w:p>
        </w:tc>
        <w:tc>
          <w:tcPr>
            <w:tcW w:w="2055" w:type="dxa"/>
          </w:tcPr>
          <w:p w14:paraId="6B36E36A" w14:textId="77777777" w:rsidR="006E04A4" w:rsidRDefault="002B1875" w:rsidP="00C84F80">
            <w:pPr>
              <w:pStyle w:val="HuvudrubrikKolumn3"/>
              <w:keepNext/>
            </w:pPr>
            <w:r>
              <w:t>Ansvarigt utskott</w:t>
            </w:r>
          </w:p>
        </w:tc>
      </w:tr>
      <w:tr w:rsidR="008F3C49" w14:paraId="6B36E36F" w14:textId="77777777" w:rsidTr="00055526">
        <w:trPr>
          <w:cantSplit/>
        </w:trPr>
        <w:tc>
          <w:tcPr>
            <w:tcW w:w="567" w:type="dxa"/>
          </w:tcPr>
          <w:p w14:paraId="6B36E36C" w14:textId="77777777" w:rsidR="001D7AF0" w:rsidRDefault="002B1875" w:rsidP="00C84F80">
            <w:pPr>
              <w:pStyle w:val="FlistaNrText"/>
            </w:pPr>
            <w:r>
              <w:t>14</w:t>
            </w:r>
          </w:p>
        </w:tc>
        <w:tc>
          <w:tcPr>
            <w:tcW w:w="6663" w:type="dxa"/>
          </w:tcPr>
          <w:p w14:paraId="6B36E36D" w14:textId="77777777" w:rsidR="006E04A4" w:rsidRDefault="002B1875" w:rsidP="000326E3">
            <w:r>
              <w:t xml:space="preserve">2023/24:FPM23 Rekommendation om mobilitet i utbildningssyfte </w:t>
            </w:r>
            <w:r>
              <w:rPr>
                <w:i/>
                <w:iCs/>
              </w:rPr>
              <w:t>COM(2023) 719</w:t>
            </w:r>
          </w:p>
        </w:tc>
        <w:tc>
          <w:tcPr>
            <w:tcW w:w="2055" w:type="dxa"/>
          </w:tcPr>
          <w:p w14:paraId="6B36E36E" w14:textId="77777777" w:rsidR="006E04A4" w:rsidRDefault="002B1875" w:rsidP="00C84F80">
            <w:r>
              <w:t>UbU</w:t>
            </w:r>
          </w:p>
        </w:tc>
      </w:tr>
      <w:tr w:rsidR="008F3C49" w14:paraId="6B36E373" w14:textId="77777777" w:rsidTr="00055526">
        <w:trPr>
          <w:cantSplit/>
        </w:trPr>
        <w:tc>
          <w:tcPr>
            <w:tcW w:w="567" w:type="dxa"/>
          </w:tcPr>
          <w:p w14:paraId="6B36E370" w14:textId="77777777" w:rsidR="001D7AF0" w:rsidRDefault="002B1875" w:rsidP="00C84F80">
            <w:pPr>
              <w:pStyle w:val="FlistaNrText"/>
            </w:pPr>
            <w:r>
              <w:t>15</w:t>
            </w:r>
          </w:p>
        </w:tc>
        <w:tc>
          <w:tcPr>
            <w:tcW w:w="6663" w:type="dxa"/>
          </w:tcPr>
          <w:p w14:paraId="6B36E371" w14:textId="77777777" w:rsidR="006E04A4" w:rsidRDefault="002B1875" w:rsidP="000326E3">
            <w:r>
              <w:t xml:space="preserve">2023/24:FPM24 Förslag till förordning om inrättandet av en EU-talangreserv </w:t>
            </w:r>
            <w:r>
              <w:rPr>
                <w:i/>
                <w:iCs/>
              </w:rPr>
              <w:t>COM(2023) 716</w:t>
            </w:r>
          </w:p>
        </w:tc>
        <w:tc>
          <w:tcPr>
            <w:tcW w:w="2055" w:type="dxa"/>
          </w:tcPr>
          <w:p w14:paraId="6B36E372" w14:textId="77777777" w:rsidR="006E04A4" w:rsidRDefault="002B1875" w:rsidP="00C84F80">
            <w:r>
              <w:t>SfU</w:t>
            </w:r>
          </w:p>
        </w:tc>
      </w:tr>
      <w:tr w:rsidR="008F3C49" w14:paraId="6B36E377" w14:textId="77777777" w:rsidTr="00055526">
        <w:trPr>
          <w:cantSplit/>
        </w:trPr>
        <w:tc>
          <w:tcPr>
            <w:tcW w:w="567" w:type="dxa"/>
          </w:tcPr>
          <w:p w14:paraId="6B36E374" w14:textId="77777777" w:rsidR="001D7AF0" w:rsidRDefault="002B1875" w:rsidP="00C84F80">
            <w:pPr>
              <w:pStyle w:val="FlistaNrText"/>
            </w:pPr>
            <w:r>
              <w:t>16</w:t>
            </w:r>
          </w:p>
        </w:tc>
        <w:tc>
          <w:tcPr>
            <w:tcW w:w="6663" w:type="dxa"/>
          </w:tcPr>
          <w:p w14:paraId="6B36E375" w14:textId="77777777" w:rsidR="006E04A4" w:rsidRDefault="002B1875" w:rsidP="000326E3">
            <w:r>
              <w:t>2023/24:FPM25 Meddelanden, rapport och rekommendation för den europeiska pla</w:t>
            </w:r>
            <w:r>
              <w:t xml:space="preserve">neringsterminen – höstpaketet 2024 </w:t>
            </w:r>
            <w:r>
              <w:rPr>
                <w:i/>
                <w:iCs/>
              </w:rPr>
              <w:t>COM(2023) 900, COM(2023) 901, COM(2023) 902, COM(2023) 904, COM(2023) 903</w:t>
            </w:r>
          </w:p>
        </w:tc>
        <w:tc>
          <w:tcPr>
            <w:tcW w:w="2055" w:type="dxa"/>
          </w:tcPr>
          <w:p w14:paraId="6B36E376" w14:textId="77777777" w:rsidR="006E04A4" w:rsidRDefault="002B1875" w:rsidP="00C84F80">
            <w:r>
              <w:t>FiU</w:t>
            </w:r>
          </w:p>
        </w:tc>
      </w:tr>
      <w:tr w:rsidR="008F3C49" w14:paraId="6B36E37B" w14:textId="77777777" w:rsidTr="00055526">
        <w:trPr>
          <w:cantSplit/>
        </w:trPr>
        <w:tc>
          <w:tcPr>
            <w:tcW w:w="567" w:type="dxa"/>
          </w:tcPr>
          <w:p w14:paraId="6B36E378" w14:textId="77777777" w:rsidR="001D7AF0" w:rsidRDefault="002B1875" w:rsidP="00C84F80">
            <w:pPr>
              <w:pStyle w:val="FlistaNrText"/>
            </w:pPr>
            <w:r>
              <w:t>17</w:t>
            </w:r>
          </w:p>
        </w:tc>
        <w:tc>
          <w:tcPr>
            <w:tcW w:w="6663" w:type="dxa"/>
          </w:tcPr>
          <w:p w14:paraId="6B36E379" w14:textId="77777777" w:rsidR="006E04A4" w:rsidRDefault="002B1875" w:rsidP="000326E3">
            <w:r>
              <w:t xml:space="preserve">2023/24:FPM26 Beslut om inrättande av en ständig kommitté för skogsbruk </w:t>
            </w:r>
            <w:r>
              <w:rPr>
                <w:i/>
                <w:iCs/>
              </w:rPr>
              <w:t>COM(2023) 727</w:t>
            </w:r>
          </w:p>
        </w:tc>
        <w:tc>
          <w:tcPr>
            <w:tcW w:w="2055" w:type="dxa"/>
          </w:tcPr>
          <w:p w14:paraId="6B36E37A" w14:textId="77777777" w:rsidR="006E04A4" w:rsidRDefault="002B1875" w:rsidP="00C84F80">
            <w:r>
              <w:t>MJU</w:t>
            </w:r>
          </w:p>
        </w:tc>
      </w:tr>
      <w:tr w:rsidR="008F3C49" w14:paraId="6B36E37F" w14:textId="77777777" w:rsidTr="00055526">
        <w:trPr>
          <w:cantSplit/>
        </w:trPr>
        <w:tc>
          <w:tcPr>
            <w:tcW w:w="567" w:type="dxa"/>
          </w:tcPr>
          <w:p w14:paraId="6B36E37C" w14:textId="77777777" w:rsidR="001D7AF0" w:rsidRDefault="002B1875" w:rsidP="00C84F80">
            <w:pPr>
              <w:pStyle w:val="FlistaNrText"/>
            </w:pPr>
            <w:r>
              <w:t>18</w:t>
            </w:r>
          </w:p>
        </w:tc>
        <w:tc>
          <w:tcPr>
            <w:tcW w:w="6663" w:type="dxa"/>
          </w:tcPr>
          <w:p w14:paraId="6B36E37D" w14:textId="77777777" w:rsidR="006E04A4" w:rsidRDefault="002B1875" w:rsidP="000326E3">
            <w:r>
              <w:t xml:space="preserve">2023/24:FPM27 Förordning om en övervakningsram för resilienta europeiska skogar </w:t>
            </w:r>
            <w:r>
              <w:rPr>
                <w:i/>
                <w:iCs/>
              </w:rPr>
              <w:t>COM(2023) 728</w:t>
            </w:r>
          </w:p>
        </w:tc>
        <w:tc>
          <w:tcPr>
            <w:tcW w:w="2055" w:type="dxa"/>
          </w:tcPr>
          <w:p w14:paraId="6B36E37E" w14:textId="77777777" w:rsidR="006E04A4" w:rsidRDefault="002B1875" w:rsidP="00C84F80">
            <w:r>
              <w:t>MJU</w:t>
            </w:r>
          </w:p>
        </w:tc>
      </w:tr>
      <w:tr w:rsidR="008F3C49" w14:paraId="6B36E383" w14:textId="77777777" w:rsidTr="00055526">
        <w:trPr>
          <w:cantSplit/>
        </w:trPr>
        <w:tc>
          <w:tcPr>
            <w:tcW w:w="567" w:type="dxa"/>
          </w:tcPr>
          <w:p w14:paraId="6B36E380" w14:textId="77777777" w:rsidR="001D7AF0" w:rsidRDefault="002B1875" w:rsidP="00C84F80">
            <w:pPr>
              <w:keepNext/>
            </w:pPr>
          </w:p>
        </w:tc>
        <w:tc>
          <w:tcPr>
            <w:tcW w:w="6663" w:type="dxa"/>
          </w:tcPr>
          <w:p w14:paraId="6B36E381" w14:textId="77777777" w:rsidR="006E04A4" w:rsidRDefault="002B1875" w:rsidP="000326E3">
            <w:pPr>
              <w:pStyle w:val="HuvudrubrikEnsam"/>
              <w:keepNext/>
            </w:pPr>
            <w:r>
              <w:t>Anmälan om granskningsrapport</w:t>
            </w:r>
          </w:p>
        </w:tc>
        <w:tc>
          <w:tcPr>
            <w:tcW w:w="2055" w:type="dxa"/>
          </w:tcPr>
          <w:p w14:paraId="6B36E382" w14:textId="77777777" w:rsidR="006E04A4" w:rsidRDefault="002B1875" w:rsidP="00C84F80">
            <w:pPr>
              <w:keepNext/>
            </w:pPr>
          </w:p>
        </w:tc>
      </w:tr>
      <w:tr w:rsidR="008F3C49" w14:paraId="6B36E387" w14:textId="77777777" w:rsidTr="00055526">
        <w:trPr>
          <w:cantSplit/>
        </w:trPr>
        <w:tc>
          <w:tcPr>
            <w:tcW w:w="567" w:type="dxa"/>
          </w:tcPr>
          <w:p w14:paraId="6B36E384" w14:textId="77777777" w:rsidR="001D7AF0" w:rsidRDefault="002B1875" w:rsidP="00C84F80">
            <w:pPr>
              <w:pStyle w:val="FlistaNrText"/>
            </w:pPr>
            <w:r>
              <w:t>19</w:t>
            </w:r>
          </w:p>
        </w:tc>
        <w:tc>
          <w:tcPr>
            <w:tcW w:w="6663" w:type="dxa"/>
          </w:tcPr>
          <w:p w14:paraId="6B36E385" w14:textId="77777777" w:rsidR="006E04A4" w:rsidRDefault="002B1875" w:rsidP="000326E3">
            <w:r>
              <w:t>RiR 2023:27 Business Sweden – styrningen av Sveriges export- och investeringsråd</w:t>
            </w:r>
          </w:p>
        </w:tc>
        <w:tc>
          <w:tcPr>
            <w:tcW w:w="2055" w:type="dxa"/>
          </w:tcPr>
          <w:p w14:paraId="6B36E386" w14:textId="77777777" w:rsidR="006E04A4" w:rsidRDefault="002B1875" w:rsidP="00C84F80">
            <w:r>
              <w:t>NU</w:t>
            </w:r>
          </w:p>
        </w:tc>
      </w:tr>
      <w:tr w:rsidR="008F3C49" w14:paraId="6B36E38B" w14:textId="77777777" w:rsidTr="00055526">
        <w:trPr>
          <w:cantSplit/>
        </w:trPr>
        <w:tc>
          <w:tcPr>
            <w:tcW w:w="567" w:type="dxa"/>
          </w:tcPr>
          <w:p w14:paraId="6B36E388" w14:textId="77777777" w:rsidR="001D7AF0" w:rsidRDefault="002B1875" w:rsidP="00C84F80">
            <w:pPr>
              <w:keepNext/>
            </w:pPr>
          </w:p>
        </w:tc>
        <w:tc>
          <w:tcPr>
            <w:tcW w:w="6663" w:type="dxa"/>
          </w:tcPr>
          <w:p w14:paraId="6B36E389" w14:textId="77777777" w:rsidR="006E04A4" w:rsidRDefault="002B1875" w:rsidP="000326E3">
            <w:pPr>
              <w:pStyle w:val="HuvudrubrikEnsam"/>
              <w:keepNext/>
            </w:pPr>
            <w:r>
              <w:t>Ärenden för hänvisning till utskott</w:t>
            </w:r>
          </w:p>
        </w:tc>
        <w:tc>
          <w:tcPr>
            <w:tcW w:w="2055" w:type="dxa"/>
          </w:tcPr>
          <w:p w14:paraId="6B36E38A" w14:textId="77777777" w:rsidR="006E04A4" w:rsidRDefault="002B1875" w:rsidP="00C84F80">
            <w:pPr>
              <w:pStyle w:val="HuvudrubrikKolumn3"/>
              <w:keepNext/>
            </w:pPr>
            <w:r>
              <w:t>Förslag</w:t>
            </w:r>
          </w:p>
        </w:tc>
      </w:tr>
      <w:tr w:rsidR="008F3C49" w14:paraId="6B36E38F" w14:textId="77777777" w:rsidTr="00055526">
        <w:trPr>
          <w:cantSplit/>
        </w:trPr>
        <w:tc>
          <w:tcPr>
            <w:tcW w:w="567" w:type="dxa"/>
          </w:tcPr>
          <w:p w14:paraId="6B36E38C" w14:textId="77777777" w:rsidR="001D7AF0" w:rsidRDefault="002B1875" w:rsidP="00C84F80">
            <w:pPr>
              <w:keepNext/>
            </w:pPr>
          </w:p>
        </w:tc>
        <w:tc>
          <w:tcPr>
            <w:tcW w:w="6663" w:type="dxa"/>
          </w:tcPr>
          <w:p w14:paraId="6B36E38D" w14:textId="77777777" w:rsidR="006E04A4" w:rsidRDefault="002B1875" w:rsidP="000326E3">
            <w:pPr>
              <w:pStyle w:val="renderubrik"/>
            </w:pPr>
            <w:r>
              <w:t>Propositioner</w:t>
            </w:r>
          </w:p>
        </w:tc>
        <w:tc>
          <w:tcPr>
            <w:tcW w:w="2055" w:type="dxa"/>
          </w:tcPr>
          <w:p w14:paraId="6B36E38E" w14:textId="77777777" w:rsidR="006E04A4" w:rsidRDefault="002B1875" w:rsidP="00C84F80">
            <w:pPr>
              <w:keepNext/>
            </w:pPr>
          </w:p>
        </w:tc>
      </w:tr>
      <w:tr w:rsidR="008F3C49" w14:paraId="6B36E393" w14:textId="77777777" w:rsidTr="00055526">
        <w:trPr>
          <w:cantSplit/>
        </w:trPr>
        <w:tc>
          <w:tcPr>
            <w:tcW w:w="567" w:type="dxa"/>
          </w:tcPr>
          <w:p w14:paraId="6B36E390" w14:textId="77777777" w:rsidR="001D7AF0" w:rsidRDefault="002B1875" w:rsidP="00C84F80">
            <w:pPr>
              <w:pStyle w:val="FlistaNrText"/>
            </w:pPr>
            <w:r>
              <w:t>20</w:t>
            </w:r>
          </w:p>
        </w:tc>
        <w:tc>
          <w:tcPr>
            <w:tcW w:w="6663" w:type="dxa"/>
          </w:tcPr>
          <w:p w14:paraId="1DD26C6A" w14:textId="77777777" w:rsidR="002B1875" w:rsidRPr="00F9043F" w:rsidRDefault="002B1875" w:rsidP="002B1875">
            <w:pPr>
              <w:pStyle w:val="Normalwebb"/>
              <w:spacing w:before="0" w:beforeAutospacing="0" w:after="0" w:afterAutospacing="0"/>
            </w:pPr>
            <w:r>
              <w:t>2023/24:57 Preventiva vistelseförbud</w:t>
            </w:r>
            <w:r>
              <w:br/>
            </w:r>
            <w:r w:rsidRPr="00F9043F">
              <w:rPr>
                <w:i/>
                <w:iCs/>
              </w:rPr>
              <w:t>Kammaren har beslutat om förlängd motionstid för denna proposition</w:t>
            </w:r>
          </w:p>
          <w:p w14:paraId="6B36E391" w14:textId="2C95F2A7" w:rsidR="006E04A4" w:rsidRDefault="002B1875" w:rsidP="002B1875">
            <w:r w:rsidRPr="00F9043F">
              <w:rPr>
                <w:i/>
                <w:iCs/>
              </w:rPr>
              <w:t>Motionstiden utgår den 1</w:t>
            </w:r>
            <w:r>
              <w:rPr>
                <w:i/>
                <w:iCs/>
              </w:rPr>
              <w:t>6</w:t>
            </w:r>
            <w:r w:rsidRPr="00F9043F">
              <w:rPr>
                <w:i/>
                <w:iCs/>
              </w:rPr>
              <w:t xml:space="preserve"> januari</w:t>
            </w:r>
          </w:p>
        </w:tc>
        <w:tc>
          <w:tcPr>
            <w:tcW w:w="2055" w:type="dxa"/>
          </w:tcPr>
          <w:p w14:paraId="6B36E392" w14:textId="77777777" w:rsidR="006E04A4" w:rsidRDefault="002B1875" w:rsidP="00C84F80">
            <w:r>
              <w:t>JuU</w:t>
            </w:r>
          </w:p>
        </w:tc>
      </w:tr>
      <w:tr w:rsidR="008F3C49" w14:paraId="6B36E397" w14:textId="77777777" w:rsidTr="00055526">
        <w:trPr>
          <w:cantSplit/>
        </w:trPr>
        <w:tc>
          <w:tcPr>
            <w:tcW w:w="567" w:type="dxa"/>
          </w:tcPr>
          <w:p w14:paraId="6B36E394" w14:textId="77777777" w:rsidR="001D7AF0" w:rsidRDefault="002B1875" w:rsidP="00C84F80">
            <w:pPr>
              <w:pStyle w:val="FlistaNrText"/>
            </w:pPr>
            <w:r>
              <w:t>21</w:t>
            </w:r>
          </w:p>
        </w:tc>
        <w:tc>
          <w:tcPr>
            <w:tcW w:w="6663" w:type="dxa"/>
          </w:tcPr>
          <w:p w14:paraId="64D431C5" w14:textId="77777777" w:rsidR="002B1875" w:rsidRPr="00F9043F" w:rsidRDefault="002B1875" w:rsidP="002B1875">
            <w:pPr>
              <w:pStyle w:val="Normalwebb"/>
              <w:spacing w:before="0" w:beforeAutospacing="0" w:after="0" w:afterAutospacing="0"/>
            </w:pPr>
            <w:r>
              <w:t>2023/24:62 Tillfälliga förbud att transportera personer utan giltiga identitetshandlingar till Sverige</w:t>
            </w:r>
            <w:r>
              <w:br/>
            </w:r>
            <w:r w:rsidRPr="00F9043F">
              <w:rPr>
                <w:i/>
                <w:iCs/>
              </w:rPr>
              <w:t>Kammaren har beslutat om förlängd motionstid för denna proposition</w:t>
            </w:r>
          </w:p>
          <w:p w14:paraId="6B36E395" w14:textId="3B863F4A" w:rsidR="006E04A4" w:rsidRDefault="002B1875" w:rsidP="002B1875">
            <w:r w:rsidRPr="00F9043F">
              <w:rPr>
                <w:i/>
                <w:iCs/>
              </w:rPr>
              <w:t>Motionstiden utgår den 1</w:t>
            </w:r>
            <w:r>
              <w:rPr>
                <w:i/>
                <w:iCs/>
              </w:rPr>
              <w:t>9</w:t>
            </w:r>
            <w:r w:rsidRPr="00F9043F">
              <w:rPr>
                <w:i/>
                <w:iCs/>
              </w:rPr>
              <w:t xml:space="preserve"> januari</w:t>
            </w:r>
          </w:p>
        </w:tc>
        <w:tc>
          <w:tcPr>
            <w:tcW w:w="2055" w:type="dxa"/>
          </w:tcPr>
          <w:p w14:paraId="6B36E396" w14:textId="77777777" w:rsidR="006E04A4" w:rsidRDefault="002B1875" w:rsidP="00C84F80">
            <w:r>
              <w:t>JuU</w:t>
            </w:r>
          </w:p>
        </w:tc>
      </w:tr>
      <w:tr w:rsidR="008F3C49" w14:paraId="6B36E39B" w14:textId="77777777" w:rsidTr="00055526">
        <w:trPr>
          <w:cantSplit/>
        </w:trPr>
        <w:tc>
          <w:tcPr>
            <w:tcW w:w="567" w:type="dxa"/>
          </w:tcPr>
          <w:p w14:paraId="6B36E398" w14:textId="77777777" w:rsidR="001D7AF0" w:rsidRDefault="002B1875" w:rsidP="00C84F80">
            <w:pPr>
              <w:keepNext/>
            </w:pPr>
          </w:p>
        </w:tc>
        <w:tc>
          <w:tcPr>
            <w:tcW w:w="6663" w:type="dxa"/>
          </w:tcPr>
          <w:p w14:paraId="6B36E399" w14:textId="77777777" w:rsidR="006E04A4" w:rsidRDefault="002B1875" w:rsidP="000326E3">
            <w:pPr>
              <w:pStyle w:val="renderubrik"/>
            </w:pPr>
            <w:r>
              <w:t>EU-dokument</w:t>
            </w:r>
          </w:p>
        </w:tc>
        <w:tc>
          <w:tcPr>
            <w:tcW w:w="2055" w:type="dxa"/>
          </w:tcPr>
          <w:p w14:paraId="6B36E39A" w14:textId="77777777" w:rsidR="006E04A4" w:rsidRDefault="002B1875" w:rsidP="00C84F80">
            <w:pPr>
              <w:keepNext/>
            </w:pPr>
          </w:p>
        </w:tc>
      </w:tr>
      <w:tr w:rsidR="008F3C49" w14:paraId="6B36E39F" w14:textId="77777777" w:rsidTr="00055526">
        <w:trPr>
          <w:cantSplit/>
        </w:trPr>
        <w:tc>
          <w:tcPr>
            <w:tcW w:w="567" w:type="dxa"/>
          </w:tcPr>
          <w:p w14:paraId="6B36E39C" w14:textId="77777777" w:rsidR="001D7AF0" w:rsidRDefault="002B1875" w:rsidP="00C84F80">
            <w:pPr>
              <w:pStyle w:val="FlistaNrText"/>
            </w:pPr>
            <w:r>
              <w:t>22</w:t>
            </w:r>
          </w:p>
        </w:tc>
        <w:tc>
          <w:tcPr>
            <w:tcW w:w="6663" w:type="dxa"/>
          </w:tcPr>
          <w:p w14:paraId="6B36E39D" w14:textId="77777777" w:rsidR="006E04A4" w:rsidRDefault="002B1875" w:rsidP="000326E3">
            <w:r>
              <w:t>COM(2023) 777 Förslag till Europaparlamentets och rådets förordning om ändring av Europaparlamentets och rådets förordning (EU) 2021/1232 om ett tillfälligt undantag från vissa bestämmelser i direktiv 2002/58/EG i syfte att bekämpa sexuella övergrepp mot b</w:t>
            </w:r>
            <w:r>
              <w:t xml:space="preserve">arn på nätet </w:t>
            </w:r>
            <w:r>
              <w:br/>
            </w:r>
            <w:r>
              <w:rPr>
                <w:i/>
                <w:iCs/>
              </w:rPr>
              <w:t>Åttaveckorsfristen för att avge ett motiverat yttrande går ut den 7 mars 2024</w:t>
            </w:r>
          </w:p>
        </w:tc>
        <w:tc>
          <w:tcPr>
            <w:tcW w:w="2055" w:type="dxa"/>
          </w:tcPr>
          <w:p w14:paraId="6B36E39E" w14:textId="77777777" w:rsidR="006E04A4" w:rsidRDefault="002B1875" w:rsidP="00C84F80">
            <w:r>
              <w:t>JuU</w:t>
            </w:r>
          </w:p>
        </w:tc>
      </w:tr>
      <w:tr w:rsidR="008F3C49" w14:paraId="6B36E3A3" w14:textId="77777777" w:rsidTr="00055526">
        <w:trPr>
          <w:cantSplit/>
        </w:trPr>
        <w:tc>
          <w:tcPr>
            <w:tcW w:w="567" w:type="dxa"/>
          </w:tcPr>
          <w:p w14:paraId="6B36E3A0" w14:textId="77777777" w:rsidR="001D7AF0" w:rsidRDefault="002B1875" w:rsidP="00C84F80">
            <w:pPr>
              <w:keepNext/>
            </w:pPr>
          </w:p>
        </w:tc>
        <w:tc>
          <w:tcPr>
            <w:tcW w:w="6663" w:type="dxa"/>
          </w:tcPr>
          <w:p w14:paraId="6B36E3A1" w14:textId="77777777" w:rsidR="006E04A4" w:rsidRDefault="002B1875" w:rsidP="000326E3">
            <w:pPr>
              <w:pStyle w:val="HuvudrubrikEnsam"/>
              <w:keepNext/>
            </w:pPr>
            <w:r>
              <w:t>Ärenden för bordläggning</w:t>
            </w:r>
          </w:p>
        </w:tc>
        <w:tc>
          <w:tcPr>
            <w:tcW w:w="2055" w:type="dxa"/>
          </w:tcPr>
          <w:p w14:paraId="6B36E3A2" w14:textId="77777777" w:rsidR="006E04A4" w:rsidRDefault="002B1875" w:rsidP="00C84F80">
            <w:pPr>
              <w:pStyle w:val="HuvudrubrikKolumn3"/>
              <w:keepNext/>
            </w:pPr>
            <w:r>
              <w:t>Reservationer</w:t>
            </w:r>
          </w:p>
        </w:tc>
      </w:tr>
      <w:tr w:rsidR="008F3C49" w14:paraId="6B36E3A7" w14:textId="77777777" w:rsidTr="00055526">
        <w:trPr>
          <w:cantSplit/>
        </w:trPr>
        <w:tc>
          <w:tcPr>
            <w:tcW w:w="567" w:type="dxa"/>
          </w:tcPr>
          <w:p w14:paraId="6B36E3A4" w14:textId="77777777" w:rsidR="001D7AF0" w:rsidRDefault="002B1875" w:rsidP="00C84F80">
            <w:pPr>
              <w:keepNext/>
            </w:pPr>
          </w:p>
        </w:tc>
        <w:tc>
          <w:tcPr>
            <w:tcW w:w="6663" w:type="dxa"/>
          </w:tcPr>
          <w:p w14:paraId="6B36E3A5" w14:textId="77777777" w:rsidR="006E04A4" w:rsidRDefault="002B1875" w:rsidP="000326E3">
            <w:pPr>
              <w:pStyle w:val="renderubrik"/>
            </w:pPr>
            <w:r>
              <w:t>Konstitutionsutskottets betänkanden</w:t>
            </w:r>
          </w:p>
        </w:tc>
        <w:tc>
          <w:tcPr>
            <w:tcW w:w="2055" w:type="dxa"/>
          </w:tcPr>
          <w:p w14:paraId="6B36E3A6" w14:textId="77777777" w:rsidR="006E04A4" w:rsidRDefault="002B1875" w:rsidP="00C84F80">
            <w:pPr>
              <w:keepNext/>
            </w:pPr>
          </w:p>
        </w:tc>
      </w:tr>
      <w:tr w:rsidR="008F3C49" w14:paraId="6B36E3AB" w14:textId="77777777" w:rsidTr="00055526">
        <w:trPr>
          <w:cantSplit/>
        </w:trPr>
        <w:tc>
          <w:tcPr>
            <w:tcW w:w="567" w:type="dxa"/>
          </w:tcPr>
          <w:p w14:paraId="6B36E3A8" w14:textId="77777777" w:rsidR="001D7AF0" w:rsidRDefault="002B1875" w:rsidP="00C84F80">
            <w:pPr>
              <w:pStyle w:val="FlistaNrText"/>
            </w:pPr>
            <w:r>
              <w:t>23</w:t>
            </w:r>
          </w:p>
        </w:tc>
        <w:tc>
          <w:tcPr>
            <w:tcW w:w="6663" w:type="dxa"/>
          </w:tcPr>
          <w:p w14:paraId="6B36E3A9" w14:textId="77777777" w:rsidR="006E04A4" w:rsidRDefault="002B1875" w:rsidP="000326E3">
            <w:r>
              <w:t xml:space="preserve">Bet. 2023/24:KU5 Uppföljning av riksdagens tillämpning av </w:t>
            </w:r>
            <w:r>
              <w:t>subsidiaritetsprincipen</w:t>
            </w:r>
          </w:p>
        </w:tc>
        <w:tc>
          <w:tcPr>
            <w:tcW w:w="2055" w:type="dxa"/>
          </w:tcPr>
          <w:p w14:paraId="6B36E3AA" w14:textId="77777777" w:rsidR="006E04A4" w:rsidRDefault="002B1875" w:rsidP="00C84F80"/>
        </w:tc>
      </w:tr>
      <w:tr w:rsidR="008F3C49" w14:paraId="6B36E3AF" w14:textId="77777777" w:rsidTr="00055526">
        <w:trPr>
          <w:cantSplit/>
        </w:trPr>
        <w:tc>
          <w:tcPr>
            <w:tcW w:w="567" w:type="dxa"/>
          </w:tcPr>
          <w:p w14:paraId="6B36E3AC" w14:textId="77777777" w:rsidR="001D7AF0" w:rsidRDefault="002B1875" w:rsidP="00C84F80">
            <w:pPr>
              <w:pStyle w:val="FlistaNrText"/>
            </w:pPr>
            <w:r>
              <w:t>24</w:t>
            </w:r>
          </w:p>
        </w:tc>
        <w:tc>
          <w:tcPr>
            <w:tcW w:w="6663" w:type="dxa"/>
          </w:tcPr>
          <w:p w14:paraId="6B36E3AD" w14:textId="77777777" w:rsidR="006E04A4" w:rsidRDefault="002B1875" w:rsidP="000326E3">
            <w:r>
              <w:t>Bet. 2023/24:KU10 Granskning av statsrådens tjänsteutövning och regeringsärendenas handläggning</w:t>
            </w:r>
          </w:p>
        </w:tc>
        <w:tc>
          <w:tcPr>
            <w:tcW w:w="2055" w:type="dxa"/>
          </w:tcPr>
          <w:p w14:paraId="6B36E3AE" w14:textId="77777777" w:rsidR="006E04A4" w:rsidRDefault="002B1875" w:rsidP="00C84F80"/>
        </w:tc>
      </w:tr>
      <w:tr w:rsidR="008F3C49" w14:paraId="6B36E3B3" w14:textId="77777777" w:rsidTr="00055526">
        <w:trPr>
          <w:cantSplit/>
        </w:trPr>
        <w:tc>
          <w:tcPr>
            <w:tcW w:w="567" w:type="dxa"/>
          </w:tcPr>
          <w:p w14:paraId="6B36E3B0" w14:textId="77777777" w:rsidR="001D7AF0" w:rsidRDefault="002B1875" w:rsidP="00C84F80">
            <w:pPr>
              <w:keepNext/>
            </w:pPr>
          </w:p>
        </w:tc>
        <w:tc>
          <w:tcPr>
            <w:tcW w:w="6663" w:type="dxa"/>
          </w:tcPr>
          <w:p w14:paraId="6B36E3B1" w14:textId="77777777" w:rsidR="006E04A4" w:rsidRDefault="002B1875" w:rsidP="000326E3">
            <w:pPr>
              <w:pStyle w:val="HuvudrubrikEnsam"/>
              <w:keepNext/>
            </w:pPr>
            <w:r>
              <w:t>Debatt med anledning av interpellationssvar</w:t>
            </w:r>
          </w:p>
        </w:tc>
        <w:tc>
          <w:tcPr>
            <w:tcW w:w="2055" w:type="dxa"/>
          </w:tcPr>
          <w:p w14:paraId="6B36E3B2" w14:textId="77777777" w:rsidR="006E04A4" w:rsidRDefault="002B1875" w:rsidP="00C84F80">
            <w:pPr>
              <w:keepNext/>
            </w:pPr>
          </w:p>
        </w:tc>
      </w:tr>
      <w:tr w:rsidR="008F3C49" w14:paraId="6B36E3B7" w14:textId="77777777" w:rsidTr="00055526">
        <w:trPr>
          <w:cantSplit/>
        </w:trPr>
        <w:tc>
          <w:tcPr>
            <w:tcW w:w="567" w:type="dxa"/>
          </w:tcPr>
          <w:p w14:paraId="6B36E3B4" w14:textId="77777777" w:rsidR="001D7AF0" w:rsidRDefault="002B1875" w:rsidP="00C84F80">
            <w:pPr>
              <w:keepNext/>
            </w:pPr>
          </w:p>
        </w:tc>
        <w:tc>
          <w:tcPr>
            <w:tcW w:w="6663" w:type="dxa"/>
          </w:tcPr>
          <w:p w14:paraId="6B36E3B5" w14:textId="77777777" w:rsidR="006E04A4" w:rsidRDefault="002B1875" w:rsidP="000326E3">
            <w:pPr>
              <w:pStyle w:val="renderubrik"/>
            </w:pPr>
            <w:r>
              <w:t>Energi- och näringsminister Ebba Busch (KD)</w:t>
            </w:r>
          </w:p>
        </w:tc>
        <w:tc>
          <w:tcPr>
            <w:tcW w:w="2055" w:type="dxa"/>
          </w:tcPr>
          <w:p w14:paraId="6B36E3B6" w14:textId="77777777" w:rsidR="006E04A4" w:rsidRDefault="002B1875" w:rsidP="00C84F80">
            <w:pPr>
              <w:keepNext/>
            </w:pPr>
          </w:p>
        </w:tc>
      </w:tr>
      <w:tr w:rsidR="008F3C49" w14:paraId="6B36E3BB" w14:textId="77777777" w:rsidTr="00055526">
        <w:trPr>
          <w:cantSplit/>
        </w:trPr>
        <w:tc>
          <w:tcPr>
            <w:tcW w:w="567" w:type="dxa"/>
          </w:tcPr>
          <w:p w14:paraId="6B36E3B8" w14:textId="77777777" w:rsidR="001D7AF0" w:rsidRDefault="002B1875" w:rsidP="00C84F80">
            <w:pPr>
              <w:pStyle w:val="FlistaNrText"/>
            </w:pPr>
            <w:r>
              <w:t>25</w:t>
            </w:r>
          </w:p>
        </w:tc>
        <w:tc>
          <w:tcPr>
            <w:tcW w:w="6663" w:type="dxa"/>
          </w:tcPr>
          <w:p w14:paraId="6B36E3B9" w14:textId="77777777" w:rsidR="006E04A4" w:rsidRDefault="002B1875" w:rsidP="000326E3">
            <w:r>
              <w:t xml:space="preserve">2023/24:292 av Hanna </w:t>
            </w:r>
            <w:r>
              <w:t>Westerén (S)</w:t>
            </w:r>
            <w:r>
              <w:br/>
              <w:t>Förändrat målår för ny gotländsk energiförbindelse</w:t>
            </w:r>
          </w:p>
        </w:tc>
        <w:tc>
          <w:tcPr>
            <w:tcW w:w="2055" w:type="dxa"/>
          </w:tcPr>
          <w:p w14:paraId="6B36E3BA" w14:textId="77777777" w:rsidR="006E04A4" w:rsidRDefault="002B1875" w:rsidP="00C84F80"/>
        </w:tc>
      </w:tr>
      <w:tr w:rsidR="008F3C49" w14:paraId="6B36E3BF" w14:textId="77777777" w:rsidTr="00055526">
        <w:trPr>
          <w:cantSplit/>
        </w:trPr>
        <w:tc>
          <w:tcPr>
            <w:tcW w:w="567" w:type="dxa"/>
          </w:tcPr>
          <w:p w14:paraId="6B36E3BC" w14:textId="77777777" w:rsidR="001D7AF0" w:rsidRDefault="002B1875" w:rsidP="00C84F80">
            <w:pPr>
              <w:pStyle w:val="FlistaNrText"/>
            </w:pPr>
            <w:r>
              <w:lastRenderedPageBreak/>
              <w:t>26</w:t>
            </w:r>
          </w:p>
        </w:tc>
        <w:tc>
          <w:tcPr>
            <w:tcW w:w="6663" w:type="dxa"/>
          </w:tcPr>
          <w:p w14:paraId="6B36E3BD" w14:textId="77777777" w:rsidR="006E04A4" w:rsidRDefault="002B1875" w:rsidP="000326E3">
            <w:r>
              <w:t>2023/24:311 av Christofer Bergenblock (C)</w:t>
            </w:r>
            <w:r>
              <w:br/>
              <w:t>Den havsbaserade vindkraften i Halland</w:t>
            </w:r>
          </w:p>
        </w:tc>
        <w:tc>
          <w:tcPr>
            <w:tcW w:w="2055" w:type="dxa"/>
          </w:tcPr>
          <w:p w14:paraId="6B36E3BE" w14:textId="77777777" w:rsidR="006E04A4" w:rsidRDefault="002B1875" w:rsidP="00C84F80"/>
        </w:tc>
      </w:tr>
      <w:tr w:rsidR="008F3C49" w14:paraId="6B36E3C3" w14:textId="77777777" w:rsidTr="00055526">
        <w:trPr>
          <w:cantSplit/>
        </w:trPr>
        <w:tc>
          <w:tcPr>
            <w:tcW w:w="567" w:type="dxa"/>
          </w:tcPr>
          <w:p w14:paraId="6B36E3C0" w14:textId="77777777" w:rsidR="001D7AF0" w:rsidRDefault="002B1875" w:rsidP="00C84F80">
            <w:pPr>
              <w:keepNext/>
            </w:pPr>
          </w:p>
        </w:tc>
        <w:tc>
          <w:tcPr>
            <w:tcW w:w="6663" w:type="dxa"/>
          </w:tcPr>
          <w:p w14:paraId="6B36E3C1" w14:textId="77777777" w:rsidR="006E04A4" w:rsidRDefault="002B1875" w:rsidP="000326E3">
            <w:pPr>
              <w:pStyle w:val="renderubrik"/>
            </w:pPr>
            <w:r>
              <w:t>Statsrådet Lotta Edholm (L)</w:t>
            </w:r>
          </w:p>
        </w:tc>
        <w:tc>
          <w:tcPr>
            <w:tcW w:w="2055" w:type="dxa"/>
          </w:tcPr>
          <w:p w14:paraId="6B36E3C2" w14:textId="77777777" w:rsidR="006E04A4" w:rsidRDefault="002B1875" w:rsidP="00C84F80">
            <w:pPr>
              <w:keepNext/>
            </w:pPr>
          </w:p>
        </w:tc>
      </w:tr>
      <w:tr w:rsidR="008F3C49" w14:paraId="6B36E3C7" w14:textId="77777777" w:rsidTr="00055526">
        <w:trPr>
          <w:cantSplit/>
        </w:trPr>
        <w:tc>
          <w:tcPr>
            <w:tcW w:w="567" w:type="dxa"/>
          </w:tcPr>
          <w:p w14:paraId="6B36E3C4" w14:textId="77777777" w:rsidR="001D7AF0" w:rsidRDefault="002B1875" w:rsidP="00C84F80">
            <w:pPr>
              <w:pStyle w:val="FlistaNrText"/>
            </w:pPr>
            <w:r>
              <w:t>27</w:t>
            </w:r>
          </w:p>
        </w:tc>
        <w:tc>
          <w:tcPr>
            <w:tcW w:w="6663" w:type="dxa"/>
          </w:tcPr>
          <w:p w14:paraId="6B36E3C5" w14:textId="77777777" w:rsidR="006E04A4" w:rsidRDefault="002B1875" w:rsidP="000326E3">
            <w:r>
              <w:t>2023/24:288 av Linus Sköld (S)</w:t>
            </w:r>
            <w:r>
              <w:br/>
              <w:t>Skolsituationen för elever med NPF</w:t>
            </w:r>
          </w:p>
        </w:tc>
        <w:tc>
          <w:tcPr>
            <w:tcW w:w="2055" w:type="dxa"/>
          </w:tcPr>
          <w:p w14:paraId="6B36E3C6" w14:textId="77777777" w:rsidR="006E04A4" w:rsidRDefault="002B1875" w:rsidP="00C84F80"/>
        </w:tc>
      </w:tr>
      <w:tr w:rsidR="008F3C49" w14:paraId="6B36E3CB" w14:textId="77777777" w:rsidTr="00055526">
        <w:trPr>
          <w:cantSplit/>
        </w:trPr>
        <w:tc>
          <w:tcPr>
            <w:tcW w:w="567" w:type="dxa"/>
          </w:tcPr>
          <w:p w14:paraId="6B36E3C8" w14:textId="77777777" w:rsidR="001D7AF0" w:rsidRDefault="002B1875" w:rsidP="00C84F80">
            <w:pPr>
              <w:keepNext/>
            </w:pPr>
          </w:p>
        </w:tc>
        <w:tc>
          <w:tcPr>
            <w:tcW w:w="6663" w:type="dxa"/>
          </w:tcPr>
          <w:p w14:paraId="6B36E3C9" w14:textId="77777777" w:rsidR="006E04A4" w:rsidRDefault="002B1875" w:rsidP="000326E3">
            <w:pPr>
              <w:pStyle w:val="renderubrik"/>
            </w:pPr>
            <w:r>
              <w:t>Statsrådet Camilla Waltersson Grönvall (M)</w:t>
            </w:r>
          </w:p>
        </w:tc>
        <w:tc>
          <w:tcPr>
            <w:tcW w:w="2055" w:type="dxa"/>
          </w:tcPr>
          <w:p w14:paraId="6B36E3CA" w14:textId="77777777" w:rsidR="006E04A4" w:rsidRDefault="002B1875" w:rsidP="00C84F80">
            <w:pPr>
              <w:keepNext/>
            </w:pPr>
          </w:p>
        </w:tc>
      </w:tr>
      <w:tr w:rsidR="008F3C49" w14:paraId="6B36E3CF" w14:textId="77777777" w:rsidTr="00055526">
        <w:trPr>
          <w:cantSplit/>
        </w:trPr>
        <w:tc>
          <w:tcPr>
            <w:tcW w:w="567" w:type="dxa"/>
          </w:tcPr>
          <w:p w14:paraId="6B36E3CC" w14:textId="77777777" w:rsidR="001D7AF0" w:rsidRDefault="002B1875" w:rsidP="00C84F80">
            <w:pPr>
              <w:pStyle w:val="FlistaNrText"/>
            </w:pPr>
            <w:r>
              <w:t>28</w:t>
            </w:r>
          </w:p>
        </w:tc>
        <w:tc>
          <w:tcPr>
            <w:tcW w:w="6663" w:type="dxa"/>
          </w:tcPr>
          <w:p w14:paraId="6B36E3CD" w14:textId="77777777" w:rsidR="006E04A4" w:rsidRDefault="002B1875" w:rsidP="000326E3">
            <w:r>
              <w:t>2023/24:169 av Linus Sköld (S)</w:t>
            </w:r>
            <w:r>
              <w:br/>
              <w:t>Rättssäkerhet och barnperspektiv i LVU-ärenden</w:t>
            </w:r>
          </w:p>
        </w:tc>
        <w:tc>
          <w:tcPr>
            <w:tcW w:w="2055" w:type="dxa"/>
          </w:tcPr>
          <w:p w14:paraId="6B36E3CE" w14:textId="77777777" w:rsidR="006E04A4" w:rsidRDefault="002B1875" w:rsidP="00C84F80"/>
        </w:tc>
      </w:tr>
      <w:tr w:rsidR="008F3C49" w14:paraId="6B36E3D3" w14:textId="77777777" w:rsidTr="00055526">
        <w:trPr>
          <w:cantSplit/>
        </w:trPr>
        <w:tc>
          <w:tcPr>
            <w:tcW w:w="567" w:type="dxa"/>
          </w:tcPr>
          <w:p w14:paraId="6B36E3D0" w14:textId="77777777" w:rsidR="001D7AF0" w:rsidRDefault="002B1875" w:rsidP="00C84F80">
            <w:pPr>
              <w:pStyle w:val="FlistaNrText"/>
            </w:pPr>
            <w:r>
              <w:t>29</w:t>
            </w:r>
          </w:p>
        </w:tc>
        <w:tc>
          <w:tcPr>
            <w:tcW w:w="6663" w:type="dxa"/>
          </w:tcPr>
          <w:p w14:paraId="6B36E3D1" w14:textId="77777777" w:rsidR="006E04A4" w:rsidRDefault="002B1875" w:rsidP="000326E3">
            <w:r>
              <w:t>2023/24:290 av Martina Johansson (C)</w:t>
            </w:r>
            <w:r>
              <w:br/>
              <w:t>Rättssäkerheten för barn och unga inom Sis</w:t>
            </w:r>
          </w:p>
        </w:tc>
        <w:tc>
          <w:tcPr>
            <w:tcW w:w="2055" w:type="dxa"/>
          </w:tcPr>
          <w:p w14:paraId="6B36E3D2" w14:textId="77777777" w:rsidR="006E04A4" w:rsidRDefault="002B1875" w:rsidP="00C84F80"/>
        </w:tc>
      </w:tr>
      <w:tr w:rsidR="008F3C49" w14:paraId="6B36E3D7" w14:textId="77777777" w:rsidTr="00055526">
        <w:trPr>
          <w:cantSplit/>
        </w:trPr>
        <w:tc>
          <w:tcPr>
            <w:tcW w:w="567" w:type="dxa"/>
          </w:tcPr>
          <w:p w14:paraId="6B36E3D4" w14:textId="77777777" w:rsidR="001D7AF0" w:rsidRDefault="002B1875" w:rsidP="00C84F80">
            <w:pPr>
              <w:pStyle w:val="FlistaNrText"/>
            </w:pPr>
            <w:r>
              <w:t>30</w:t>
            </w:r>
          </w:p>
        </w:tc>
        <w:tc>
          <w:tcPr>
            <w:tcW w:w="6663" w:type="dxa"/>
          </w:tcPr>
          <w:p w14:paraId="6B36E3D5" w14:textId="77777777" w:rsidR="006E04A4" w:rsidRDefault="002B1875" w:rsidP="000326E3">
            <w:r>
              <w:t xml:space="preserve">2023/24:302 av Marcus </w:t>
            </w:r>
            <w:r>
              <w:t>Wennerström (S)</w:t>
            </w:r>
            <w:r>
              <w:br/>
              <w:t>Gängkriminella på Sis-hem</w:t>
            </w:r>
          </w:p>
        </w:tc>
        <w:tc>
          <w:tcPr>
            <w:tcW w:w="2055" w:type="dxa"/>
          </w:tcPr>
          <w:p w14:paraId="6B36E3D6" w14:textId="77777777" w:rsidR="006E04A4" w:rsidRDefault="002B1875" w:rsidP="00C84F80"/>
        </w:tc>
      </w:tr>
      <w:tr w:rsidR="008F3C49" w14:paraId="6B36E3DB" w14:textId="77777777" w:rsidTr="00055526">
        <w:trPr>
          <w:cantSplit/>
        </w:trPr>
        <w:tc>
          <w:tcPr>
            <w:tcW w:w="567" w:type="dxa"/>
          </w:tcPr>
          <w:p w14:paraId="6B36E3D8" w14:textId="77777777" w:rsidR="001D7AF0" w:rsidRDefault="002B1875" w:rsidP="00C84F80">
            <w:pPr>
              <w:keepNext/>
            </w:pPr>
          </w:p>
        </w:tc>
        <w:tc>
          <w:tcPr>
            <w:tcW w:w="6663" w:type="dxa"/>
          </w:tcPr>
          <w:p w14:paraId="6B36E3D9" w14:textId="77777777" w:rsidR="006E04A4" w:rsidRDefault="002B1875" w:rsidP="000326E3">
            <w:pPr>
              <w:pStyle w:val="renderubrik"/>
            </w:pPr>
            <w:r>
              <w:t>Statsrådet Anna Tenje (M)</w:t>
            </w:r>
          </w:p>
        </w:tc>
        <w:tc>
          <w:tcPr>
            <w:tcW w:w="2055" w:type="dxa"/>
          </w:tcPr>
          <w:p w14:paraId="6B36E3DA" w14:textId="77777777" w:rsidR="006E04A4" w:rsidRDefault="002B1875" w:rsidP="00C84F80">
            <w:pPr>
              <w:keepNext/>
            </w:pPr>
          </w:p>
        </w:tc>
      </w:tr>
      <w:tr w:rsidR="008F3C49" w14:paraId="6B36E3DF" w14:textId="77777777" w:rsidTr="00055526">
        <w:trPr>
          <w:cantSplit/>
        </w:trPr>
        <w:tc>
          <w:tcPr>
            <w:tcW w:w="567" w:type="dxa"/>
          </w:tcPr>
          <w:p w14:paraId="6B36E3DC" w14:textId="77777777" w:rsidR="001D7AF0" w:rsidRDefault="002B1875" w:rsidP="00C84F80">
            <w:pPr>
              <w:pStyle w:val="FlistaNrText"/>
            </w:pPr>
            <w:r>
              <w:t>31</w:t>
            </w:r>
          </w:p>
        </w:tc>
        <w:tc>
          <w:tcPr>
            <w:tcW w:w="6663" w:type="dxa"/>
          </w:tcPr>
          <w:p w14:paraId="6B36E3DD" w14:textId="77777777" w:rsidR="006E04A4" w:rsidRDefault="002B1875" w:rsidP="000326E3">
            <w:r>
              <w:t>2023/24:317 av Åsa Eriksson (S)</w:t>
            </w:r>
            <w:r>
              <w:br/>
              <w:t>Ett mer rättvist karensavdrag</w:t>
            </w:r>
          </w:p>
        </w:tc>
        <w:tc>
          <w:tcPr>
            <w:tcW w:w="2055" w:type="dxa"/>
          </w:tcPr>
          <w:p w14:paraId="6B36E3DE" w14:textId="77777777" w:rsidR="006E04A4" w:rsidRDefault="002B1875" w:rsidP="00C84F80"/>
        </w:tc>
      </w:tr>
      <w:tr w:rsidR="008F3C49" w14:paraId="6B36E3E3" w14:textId="77777777" w:rsidTr="00055526">
        <w:trPr>
          <w:cantSplit/>
        </w:trPr>
        <w:tc>
          <w:tcPr>
            <w:tcW w:w="567" w:type="dxa"/>
          </w:tcPr>
          <w:p w14:paraId="6B36E3E0" w14:textId="77777777" w:rsidR="001D7AF0" w:rsidRDefault="002B1875" w:rsidP="00C84F80">
            <w:pPr>
              <w:keepNext/>
            </w:pPr>
          </w:p>
        </w:tc>
        <w:tc>
          <w:tcPr>
            <w:tcW w:w="6663" w:type="dxa"/>
          </w:tcPr>
          <w:p w14:paraId="6B36E3E1" w14:textId="77777777" w:rsidR="006E04A4" w:rsidRDefault="002B1875" w:rsidP="000326E3">
            <w:pPr>
              <w:pStyle w:val="renderubrik"/>
            </w:pPr>
            <w:r>
              <w:t>Statsrådet Carl-Oskar Bohlin (M)</w:t>
            </w:r>
          </w:p>
        </w:tc>
        <w:tc>
          <w:tcPr>
            <w:tcW w:w="2055" w:type="dxa"/>
          </w:tcPr>
          <w:p w14:paraId="6B36E3E2" w14:textId="77777777" w:rsidR="006E04A4" w:rsidRDefault="002B1875" w:rsidP="00C84F80">
            <w:pPr>
              <w:keepNext/>
            </w:pPr>
          </w:p>
        </w:tc>
      </w:tr>
      <w:tr w:rsidR="008F3C49" w14:paraId="6B36E3E7" w14:textId="77777777" w:rsidTr="00055526">
        <w:trPr>
          <w:cantSplit/>
        </w:trPr>
        <w:tc>
          <w:tcPr>
            <w:tcW w:w="567" w:type="dxa"/>
          </w:tcPr>
          <w:p w14:paraId="6B36E3E4" w14:textId="77777777" w:rsidR="001D7AF0" w:rsidRDefault="002B1875" w:rsidP="00C84F80">
            <w:pPr>
              <w:pStyle w:val="FlistaNrText"/>
            </w:pPr>
            <w:r>
              <w:t>32</w:t>
            </w:r>
          </w:p>
        </w:tc>
        <w:tc>
          <w:tcPr>
            <w:tcW w:w="6663" w:type="dxa"/>
          </w:tcPr>
          <w:p w14:paraId="6B36E3E5" w14:textId="77777777" w:rsidR="006E04A4" w:rsidRDefault="002B1875" w:rsidP="000326E3">
            <w:r>
              <w:t>2023/24:333 av Rasmus Ling (MP)</w:t>
            </w:r>
            <w:r>
              <w:br/>
              <w:t>Åtgärder mot fyrverkerier</w:t>
            </w:r>
          </w:p>
        </w:tc>
        <w:tc>
          <w:tcPr>
            <w:tcW w:w="2055" w:type="dxa"/>
          </w:tcPr>
          <w:p w14:paraId="6B36E3E6" w14:textId="77777777" w:rsidR="006E04A4" w:rsidRDefault="002B1875" w:rsidP="00C84F80"/>
        </w:tc>
      </w:tr>
    </w:tbl>
    <w:p w14:paraId="6B36E3E8" w14:textId="77777777" w:rsidR="00517888" w:rsidRPr="00F221DA" w:rsidRDefault="002B1875" w:rsidP="00137840">
      <w:pPr>
        <w:pStyle w:val="Blankrad"/>
      </w:pPr>
      <w:r>
        <w:t xml:space="preserve">     </w:t>
      </w:r>
    </w:p>
    <w:p w14:paraId="6B36E3E9" w14:textId="77777777" w:rsidR="00121B42" w:rsidRDefault="002B1875" w:rsidP="00121B42">
      <w:pPr>
        <w:pStyle w:val="Blankrad"/>
      </w:pPr>
      <w:r>
        <w:t xml:space="preserve">     </w:t>
      </w:r>
    </w:p>
    <w:p w14:paraId="6B36E3EA" w14:textId="77777777" w:rsidR="006E04A4" w:rsidRPr="00F221DA" w:rsidRDefault="002B1875"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8F3C49" w14:paraId="6B36E3ED" w14:textId="77777777" w:rsidTr="00D774A8">
        <w:tc>
          <w:tcPr>
            <w:tcW w:w="567" w:type="dxa"/>
          </w:tcPr>
          <w:p w14:paraId="6B36E3EB" w14:textId="77777777" w:rsidR="00D774A8" w:rsidRDefault="002B1875">
            <w:pPr>
              <w:pStyle w:val="IngenText"/>
            </w:pPr>
          </w:p>
        </w:tc>
        <w:tc>
          <w:tcPr>
            <w:tcW w:w="8718" w:type="dxa"/>
          </w:tcPr>
          <w:p w14:paraId="6B36E3EC" w14:textId="77777777" w:rsidR="00D774A8" w:rsidRDefault="002B1875" w:rsidP="00D016E9">
            <w:pPr>
              <w:pStyle w:val="StreckMitten"/>
            </w:pPr>
            <w:r>
              <w:tab/>
            </w:r>
            <w:r>
              <w:tab/>
            </w:r>
          </w:p>
        </w:tc>
      </w:tr>
    </w:tbl>
    <w:p w14:paraId="6B36E3EE" w14:textId="77777777" w:rsidR="006E04A4" w:rsidRPr="00852BA1" w:rsidRDefault="002B1875"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E400" w14:textId="77777777" w:rsidR="00000000" w:rsidRDefault="002B1875">
      <w:pPr>
        <w:spacing w:line="240" w:lineRule="auto"/>
      </w:pPr>
      <w:r>
        <w:separator/>
      </w:r>
    </w:p>
  </w:endnote>
  <w:endnote w:type="continuationSeparator" w:id="0">
    <w:p w14:paraId="6B36E402" w14:textId="77777777" w:rsidR="00000000" w:rsidRDefault="002B1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E3F4" w14:textId="77777777" w:rsidR="00BE217A" w:rsidRDefault="002B18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E3F5" w14:textId="77777777" w:rsidR="00D73249" w:rsidRDefault="002B1875">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6B36E3F6" w14:textId="77777777" w:rsidR="00D73249" w:rsidRDefault="002B187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E3FA" w14:textId="77777777" w:rsidR="00D73249" w:rsidRDefault="002B1875">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6B36E3FB" w14:textId="77777777" w:rsidR="00D73249" w:rsidRDefault="002B18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E3FC" w14:textId="77777777" w:rsidR="00000000" w:rsidRDefault="002B1875">
      <w:pPr>
        <w:spacing w:line="240" w:lineRule="auto"/>
      </w:pPr>
      <w:r>
        <w:separator/>
      </w:r>
    </w:p>
  </w:footnote>
  <w:footnote w:type="continuationSeparator" w:id="0">
    <w:p w14:paraId="6B36E3FE" w14:textId="77777777" w:rsidR="00000000" w:rsidRDefault="002B18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E3EF" w14:textId="77777777" w:rsidR="00BE217A" w:rsidRDefault="002B187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E3F0" w14:textId="77777777" w:rsidR="00D73249" w:rsidRDefault="002B1875">
    <w:pPr>
      <w:pStyle w:val="Sidhuvud"/>
      <w:tabs>
        <w:tab w:val="clear" w:pos="4536"/>
      </w:tabs>
    </w:pPr>
    <w:r>
      <w:fldChar w:fldCharType="begin"/>
    </w:r>
    <w:r>
      <w:instrText xml:space="preserve"> DOCPROPERTY  DocumentDate  \* MERGEFORMAT </w:instrText>
    </w:r>
    <w:r>
      <w:fldChar w:fldCharType="separate"/>
    </w:r>
    <w:r>
      <w:t>Tisdagen den 16 januari 2024</w:t>
    </w:r>
    <w:r>
      <w:fldChar w:fldCharType="end"/>
    </w:r>
  </w:p>
  <w:p w14:paraId="6B36E3F1" w14:textId="77777777" w:rsidR="00D73249" w:rsidRDefault="002B1875">
    <w:pPr>
      <w:pStyle w:val="Sidhuvud"/>
      <w:tabs>
        <w:tab w:val="clear" w:pos="4536"/>
        <w:tab w:val="right" w:leader="underscore" w:pos="9072"/>
      </w:tabs>
      <w:spacing w:after="480"/>
      <w:rPr>
        <w:sz w:val="12"/>
      </w:rPr>
    </w:pPr>
    <w:r>
      <w:rPr>
        <w:sz w:val="12"/>
      </w:rPr>
      <w:tab/>
    </w:r>
  </w:p>
  <w:p w14:paraId="6B36E3F2" w14:textId="77777777" w:rsidR="00D73249" w:rsidRDefault="002B1875"/>
  <w:p w14:paraId="6B36E3F3" w14:textId="77777777" w:rsidR="00D73249" w:rsidRDefault="002B18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E3F7" w14:textId="77777777" w:rsidR="00D73249" w:rsidRDefault="002B1875">
    <w:pPr>
      <w:pStyle w:val="logo"/>
      <w:framePr w:wrap="around" w:x="9073" w:y="721" w:anchorLock="0"/>
      <w:spacing w:line="240" w:lineRule="atLeast"/>
      <w:rPr>
        <w:rFonts w:ascii="Arial" w:hAnsi="Arial"/>
        <w:sz w:val="60"/>
      </w:rPr>
    </w:pPr>
    <w:r>
      <w:rPr>
        <w:noProof/>
      </w:rPr>
      <w:drawing>
        <wp:inline distT="0" distB="0" distL="0" distR="0" wp14:anchorId="6B36E3FC" wp14:editId="6B36E3FD">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6B36E3F8" w14:textId="77777777" w:rsidR="00D73249" w:rsidRDefault="002B1875" w:rsidP="00BE217A">
    <w:pPr>
      <w:pStyle w:val="Dokumentrubrik"/>
      <w:spacing w:after="360"/>
    </w:pPr>
    <w:r>
      <w:t>Föredragningslista</w:t>
    </w:r>
  </w:p>
  <w:p w14:paraId="6B36E3F9" w14:textId="77777777" w:rsidR="00D73249" w:rsidRDefault="002B18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77021FD8">
      <w:start w:val="1"/>
      <w:numFmt w:val="decimal"/>
      <w:pStyle w:val="FlistaNrRubrik"/>
      <w:lvlText w:val="%1"/>
      <w:lvlJc w:val="left"/>
      <w:pPr>
        <w:tabs>
          <w:tab w:val="num" w:pos="0"/>
        </w:tabs>
        <w:ind w:left="0" w:firstLine="0"/>
      </w:pPr>
      <w:rPr>
        <w:rFonts w:hint="default"/>
      </w:rPr>
    </w:lvl>
    <w:lvl w:ilvl="1" w:tplc="11D69880" w:tentative="1">
      <w:start w:val="1"/>
      <w:numFmt w:val="lowerLetter"/>
      <w:lvlText w:val="%2."/>
      <w:lvlJc w:val="left"/>
      <w:pPr>
        <w:tabs>
          <w:tab w:val="num" w:pos="1440"/>
        </w:tabs>
        <w:ind w:left="1440" w:hanging="360"/>
      </w:pPr>
    </w:lvl>
    <w:lvl w:ilvl="2" w:tplc="0CCEB5AE" w:tentative="1">
      <w:start w:val="1"/>
      <w:numFmt w:val="lowerRoman"/>
      <w:lvlText w:val="%3."/>
      <w:lvlJc w:val="right"/>
      <w:pPr>
        <w:tabs>
          <w:tab w:val="num" w:pos="2160"/>
        </w:tabs>
        <w:ind w:left="2160" w:hanging="180"/>
      </w:pPr>
    </w:lvl>
    <w:lvl w:ilvl="3" w:tplc="661EEA7E" w:tentative="1">
      <w:start w:val="1"/>
      <w:numFmt w:val="decimal"/>
      <w:lvlText w:val="%4."/>
      <w:lvlJc w:val="left"/>
      <w:pPr>
        <w:tabs>
          <w:tab w:val="num" w:pos="2880"/>
        </w:tabs>
        <w:ind w:left="2880" w:hanging="360"/>
      </w:pPr>
    </w:lvl>
    <w:lvl w:ilvl="4" w:tplc="744644B0" w:tentative="1">
      <w:start w:val="1"/>
      <w:numFmt w:val="lowerLetter"/>
      <w:lvlText w:val="%5."/>
      <w:lvlJc w:val="left"/>
      <w:pPr>
        <w:tabs>
          <w:tab w:val="num" w:pos="3600"/>
        </w:tabs>
        <w:ind w:left="3600" w:hanging="360"/>
      </w:pPr>
    </w:lvl>
    <w:lvl w:ilvl="5" w:tplc="99DCF98A" w:tentative="1">
      <w:start w:val="1"/>
      <w:numFmt w:val="lowerRoman"/>
      <w:lvlText w:val="%6."/>
      <w:lvlJc w:val="right"/>
      <w:pPr>
        <w:tabs>
          <w:tab w:val="num" w:pos="4320"/>
        </w:tabs>
        <w:ind w:left="4320" w:hanging="180"/>
      </w:pPr>
    </w:lvl>
    <w:lvl w:ilvl="6" w:tplc="A746B3D4" w:tentative="1">
      <w:start w:val="1"/>
      <w:numFmt w:val="decimal"/>
      <w:lvlText w:val="%7."/>
      <w:lvlJc w:val="left"/>
      <w:pPr>
        <w:tabs>
          <w:tab w:val="num" w:pos="5040"/>
        </w:tabs>
        <w:ind w:left="5040" w:hanging="360"/>
      </w:pPr>
    </w:lvl>
    <w:lvl w:ilvl="7" w:tplc="7CFEC036" w:tentative="1">
      <w:start w:val="1"/>
      <w:numFmt w:val="lowerLetter"/>
      <w:lvlText w:val="%8."/>
      <w:lvlJc w:val="left"/>
      <w:pPr>
        <w:tabs>
          <w:tab w:val="num" w:pos="5760"/>
        </w:tabs>
        <w:ind w:left="5760" w:hanging="360"/>
      </w:pPr>
    </w:lvl>
    <w:lvl w:ilvl="8" w:tplc="726AE898"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8F3C49"/>
    <w:rsid w:val="002B1875"/>
    <w:rsid w:val="008F3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E2FC"/>
  <w15:docId w15:val="{8C5B1691-D713-4B91-A985-93BBF96A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 w:type="paragraph" w:styleId="Normalwebb">
    <w:name w:val="Normal (Web)"/>
    <w:basedOn w:val="Normal"/>
    <w:uiPriority w:val="99"/>
    <w:unhideWhenUsed/>
    <w:rsid w:val="002B1875"/>
    <w:pPr>
      <w:widowControl/>
      <w:tabs>
        <w:tab w:val="clear" w:pos="6804"/>
      </w:tabs>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2024-01-16</SAFIR_Sammantradesdatum_Doc>
    <SAFIR_SammantradeID xmlns="C07A1A6C-0B19-41D9-BDF8-F523BA3921EB">10c03490-8ed8-403b-9098-4a950b902424</SAFIR_SammantradeID>
    <SAFIR_FlistaStatus_Doc xmlns="C07A1A6C-0B19-41D9-BDF8-F523BA3921EB">Ej publicerad</SAFIR_FlistaStatus_Doc>
    <SAFIR_FlistaEdited_Doc xmlns="C07A1A6C-0B19-41D9-BDF8-F523BA3921EB">true</SAFIR_FlistaEdited_Doc>
  </documentManagement>
</p:properties>
</file>

<file path=customXml/itemProps1.xml><?xml version="1.0" encoding="utf-8"?>
<ds:datastoreItem xmlns:ds="http://schemas.openxmlformats.org/officeDocument/2006/customXml" ds:itemID="{76656DCF-8C0C-40D0-B8CE-356A14EF6FD0}">
  <ds:schemaRefs/>
</ds:datastoreItem>
</file>

<file path=customXml/itemProps2.xml><?xml version="1.0" encoding="utf-8"?>
<ds:datastoreItem xmlns:ds="http://schemas.openxmlformats.org/officeDocument/2006/customXml" ds:itemID="{6060EE4E-5160-4D88-9B51-442D2719C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A53A7-DBEC-4B24-9AB3-5F3D713ACF03}">
  <ds:schemaRefs/>
</ds:datastoreItem>
</file>

<file path=customXml/itemProps4.xml><?xml version="1.0" encoding="utf-8"?>
<ds:datastoreItem xmlns:ds="http://schemas.openxmlformats.org/officeDocument/2006/customXml" ds:itemID="{EFF2590D-632C-43BE-9516-675C9AA8E21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07A1A6C-0B19-41D9-BDF8-F523BA3921EB"/>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259</TotalTime>
  <Pages>4</Pages>
  <Words>591</Words>
  <Characters>3706</Characters>
  <Application>Microsoft Office Word</Application>
  <DocSecurity>0</DocSecurity>
  <Lines>247</Lines>
  <Paragraphs>130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Hilda Grönvall</cp:lastModifiedBy>
  <cp:revision>48</cp:revision>
  <cp:lastPrinted>2012-12-12T21:41:00Z</cp:lastPrinted>
  <dcterms:created xsi:type="dcterms:W3CDTF">2013-03-22T09:28:00Z</dcterms:created>
  <dcterms:modified xsi:type="dcterms:W3CDTF">2024-01-15T15:53:00Z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16 januari 2024</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true</vt:bool>
  </property>
</Properties>
</file>