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2025/26:159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2025/26:161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Subventionerade arbeten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2025/26:166 av Ciczie Weidby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Värnande av den svenska modellen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2025/26:FPM36 Medelhavspakten – ett samarbetsramverk för medelhavsområdet </w:t>
            </w:r>
            <w:r>
              <w:rPr>
                <w:i/>
                <w:iCs/>
                <w:rtl w:val="0"/>
              </w:rPr>
              <w:t>JOIN(2025) 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Minister för civilt försvar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2025-11-20</SAFIR_Sammantradesdatum_Doc>
    <SAFIR_SammantradeID xmlns="C07A1A6C-0B19-41D9-BDF8-F523BA3921EB">10dbc7ec-2975-4127-912c-d402ba4277d1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22BB746-D419-44A8-8529-28072756494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