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1037C" w:rsidP="00DA0661">
      <w:pPr>
        <w:pStyle w:val="Title"/>
      </w:pPr>
      <w:bookmarkStart w:id="0" w:name="Start"/>
      <w:bookmarkEnd w:id="0"/>
      <w:r>
        <w:t xml:space="preserve">Svar på fråga 2021/22:705 av </w:t>
      </w:r>
      <w:r w:rsidRPr="00F1037C">
        <w:t>Mattias Bäckström Johansson</w:t>
      </w:r>
      <w:r>
        <w:t xml:space="preserve"> (SD) </w:t>
      </w:r>
      <w:r w:rsidRPr="00F1037C">
        <w:t>Kärnkraften som hållbar energikälla</w:t>
      </w:r>
    </w:p>
    <w:p w:rsidR="00F1037C" w:rsidP="00F1037C">
      <w:pPr>
        <w:pStyle w:val="BodyText"/>
      </w:pPr>
      <w:r>
        <w:t>Mattias Bäckström Johansson har frågat mig när och var regeringen har fört fram uppfattningen att kärnkraften ska klassas som hållbar i taxonomin.</w:t>
      </w:r>
    </w:p>
    <w:p w:rsidR="004B5306" w:rsidP="00217005">
      <w:pPr>
        <w:pStyle w:val="BodyText"/>
      </w:pPr>
      <w:r w:rsidRPr="00217005">
        <w:t>Vid ministerrådsmötet för energi i Bryssel</w:t>
      </w:r>
      <w:r>
        <w:t xml:space="preserve"> den 2 december framhöll</w:t>
      </w:r>
      <w:r>
        <w:t xml:space="preserve"> jag</w:t>
      </w:r>
      <w:r>
        <w:t xml:space="preserve"> att en betydande andel av Sveriges riksdag ansåg att alla energikällor med låga utsläpp, inklusive kärnkraft, har en viktig roll att spela och att kärnkraftens villkor måste värnas i taxonomin</w:t>
      </w:r>
      <w:r>
        <w:t xml:space="preserve">. Denna hållning </w:t>
      </w:r>
      <w:r w:rsidR="007A729B">
        <w:t>uttrycktes</w:t>
      </w:r>
      <w:r>
        <w:t xml:space="preserve"> även av statssekreterare Elin Eliasson i </w:t>
      </w:r>
      <w:r>
        <w:t>Ekofinrådet</w:t>
      </w:r>
      <w:r>
        <w:t xml:space="preserve"> den 7 december.</w:t>
      </w:r>
    </w:p>
    <w:p w:rsidR="00306115" w:rsidP="00F1037C">
      <w:pPr>
        <w:pStyle w:val="BodyText"/>
      </w:pPr>
      <w:r>
        <w:t xml:space="preserve">Statsminister Magdalena Andersson framförde vid Europeiska rådets möte den 16 december att </w:t>
      </w:r>
      <w:r>
        <w:t xml:space="preserve">kärnkraft kommer att fortsätta spela en viktig roll och därför </w:t>
      </w:r>
      <w:r w:rsidR="00E82AC5">
        <w:t xml:space="preserve">bör </w:t>
      </w:r>
      <w:r>
        <w:t>inkluderas i taxonomin.</w:t>
      </w:r>
    </w:p>
    <w:p w:rsidR="00F1037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95F3FBDA2824EFB94E778743C06B8CF"/>
          </w:placeholder>
          <w:dataBinding w:xpath="/ns0:DocumentInfo[1]/ns0:BaseInfo[1]/ns0:HeaderDate[1]" w:storeItemID="{AD0A33F4-F267-40B2-B4D6-CC59E7DF02B4}" w:prefixMappings="xmlns:ns0='http://lp/documentinfo/RK' "/>
          <w:date w:fullDate="2022-01-1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92AAC">
            <w:t>19 januari 2022</w:t>
          </w:r>
        </w:sdtContent>
      </w:sdt>
    </w:p>
    <w:p w:rsidR="00F1037C" w:rsidP="004E7A8F">
      <w:pPr>
        <w:pStyle w:val="Brdtextutanavstnd"/>
      </w:pPr>
    </w:p>
    <w:p w:rsidR="00F1037C" w:rsidP="004E7A8F">
      <w:pPr>
        <w:pStyle w:val="Brdtextutanavstnd"/>
      </w:pPr>
    </w:p>
    <w:p w:rsidR="00F1037C" w:rsidP="004E7A8F">
      <w:pPr>
        <w:pStyle w:val="Brdtextutanavstnd"/>
      </w:pPr>
    </w:p>
    <w:p w:rsidR="00F1037C" w:rsidRPr="00DB48AB" w:rsidP="00DB48AB">
      <w:pPr>
        <w:pStyle w:val="BodyText"/>
      </w:pPr>
      <w:r>
        <w:t>Khashayar</w:t>
      </w:r>
      <w:r>
        <w:t xml:space="preserve"> Farmanbar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1037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1037C" w:rsidRPr="007D73AB" w:rsidP="00340DE0">
          <w:pPr>
            <w:pStyle w:val="Header"/>
          </w:pPr>
        </w:p>
      </w:tc>
      <w:tc>
        <w:tcPr>
          <w:tcW w:w="1134" w:type="dxa"/>
        </w:tcPr>
        <w:p w:rsidR="00F1037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1037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1037C" w:rsidRPr="00710A6C" w:rsidP="00EE3C0F">
          <w:pPr>
            <w:pStyle w:val="Header"/>
            <w:rPr>
              <w:b/>
            </w:rPr>
          </w:pPr>
        </w:p>
        <w:p w:rsidR="00F1037C" w:rsidP="00EE3C0F">
          <w:pPr>
            <w:pStyle w:val="Header"/>
          </w:pPr>
        </w:p>
        <w:p w:rsidR="00F1037C" w:rsidP="00EE3C0F">
          <w:pPr>
            <w:pStyle w:val="Header"/>
          </w:pPr>
        </w:p>
        <w:p w:rsidR="00F1037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6E57B57F49B4BC890962372A0C1619A"/>
            </w:placeholder>
            <w:dataBinding w:xpath="/ns0:DocumentInfo[1]/ns0:BaseInfo[1]/ns0:Dnr[1]" w:storeItemID="{AD0A33F4-F267-40B2-B4D6-CC59E7DF02B4}" w:prefixMappings="xmlns:ns0='http://lp/documentinfo/RK' "/>
            <w:text/>
          </w:sdtPr>
          <w:sdtContent>
            <w:p w:rsidR="00F1037C" w:rsidP="00EE3C0F">
              <w:pPr>
                <w:pStyle w:val="Header"/>
              </w:pPr>
              <w:r>
                <w:t>I2022/</w:t>
              </w:r>
              <w:r w:rsidR="00360F63">
                <w:t>00058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5EE82CC748F41A79513CB49F00866F0"/>
            </w:placeholder>
            <w:showingPlcHdr/>
            <w:dataBinding w:xpath="/ns0:DocumentInfo[1]/ns0:BaseInfo[1]/ns0:DocNumber[1]" w:storeItemID="{AD0A33F4-F267-40B2-B4D6-CC59E7DF02B4}" w:prefixMappings="xmlns:ns0='http://lp/documentinfo/RK' "/>
            <w:text/>
          </w:sdtPr>
          <w:sdtContent>
            <w:p w:rsidR="00F1037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1037C" w:rsidP="00EE3C0F">
          <w:pPr>
            <w:pStyle w:val="Header"/>
          </w:pPr>
        </w:p>
      </w:tc>
      <w:tc>
        <w:tcPr>
          <w:tcW w:w="1134" w:type="dxa"/>
        </w:tcPr>
        <w:p w:rsidR="00F1037C" w:rsidP="0094502D">
          <w:pPr>
            <w:pStyle w:val="Header"/>
          </w:pPr>
        </w:p>
        <w:p w:rsidR="00F1037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6226D0ECF404A8790D4A6C1B8D0B17C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F1037C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21D1CD73DEF42EF9ED208307D58CBBF"/>
          </w:placeholder>
          <w:dataBinding w:xpath="/ns0:DocumentInfo[1]/ns0:BaseInfo[1]/ns0:Recipient[1]" w:storeItemID="{AD0A33F4-F267-40B2-B4D6-CC59E7DF02B4}" w:prefixMappings="xmlns:ns0='http://lp/documentinfo/RK' "/>
          <w:text w:multiLine="1"/>
        </w:sdtPr>
        <w:sdtContent>
          <w:tc>
            <w:tcPr>
              <w:tcW w:w="3170" w:type="dxa"/>
            </w:tcPr>
            <w:p w:rsidR="00F1037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1037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6E57B57F49B4BC890962372A0C161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8BA9A4-0973-4108-A658-7A2DA92A9912}"/>
      </w:docPartPr>
      <w:docPartBody>
        <w:p w:rsidR="008E274D" w:rsidP="00A13DEE">
          <w:pPr>
            <w:pStyle w:val="86E57B57F49B4BC890962372A0C1619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EE82CC748F41A79513CB49F00866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E7CCDD-B0B6-425C-B795-E0187D60EAC8}"/>
      </w:docPartPr>
      <w:docPartBody>
        <w:p w:rsidR="008E274D" w:rsidP="00A13DEE">
          <w:pPr>
            <w:pStyle w:val="A5EE82CC748F41A79513CB49F00866F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226D0ECF404A8790D4A6C1B8D0B1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F46FFD-1AAB-47AA-A1A2-75D6ABFB7120}"/>
      </w:docPartPr>
      <w:docPartBody>
        <w:p w:rsidR="008E274D" w:rsidP="00A13DEE">
          <w:pPr>
            <w:pStyle w:val="36226D0ECF404A8790D4A6C1B8D0B17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1D1CD73DEF42EF9ED208307D58CB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BAFB38-C6DD-4DE7-A66C-9950086F19E5}"/>
      </w:docPartPr>
      <w:docPartBody>
        <w:p w:rsidR="008E274D" w:rsidP="00A13DEE">
          <w:pPr>
            <w:pStyle w:val="F21D1CD73DEF42EF9ED208307D58CBB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5F3FBDA2824EFB94E778743C06B8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3C5EA8-70F1-49D5-911D-781A9D644B56}"/>
      </w:docPartPr>
      <w:docPartBody>
        <w:p w:rsidR="008E274D" w:rsidP="00A13DEE">
          <w:pPr>
            <w:pStyle w:val="495F3FBDA2824EFB94E778743C06B8C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3DEE"/>
    <w:rPr>
      <w:noProof w:val="0"/>
      <w:color w:val="808080"/>
    </w:rPr>
  </w:style>
  <w:style w:type="paragraph" w:customStyle="1" w:styleId="86E57B57F49B4BC890962372A0C1619A">
    <w:name w:val="86E57B57F49B4BC890962372A0C1619A"/>
    <w:rsid w:val="00A13DEE"/>
  </w:style>
  <w:style w:type="paragraph" w:customStyle="1" w:styleId="F21D1CD73DEF42EF9ED208307D58CBBF">
    <w:name w:val="F21D1CD73DEF42EF9ED208307D58CBBF"/>
    <w:rsid w:val="00A13DEE"/>
  </w:style>
  <w:style w:type="paragraph" w:customStyle="1" w:styleId="A5EE82CC748F41A79513CB49F00866F01">
    <w:name w:val="A5EE82CC748F41A79513CB49F00866F01"/>
    <w:rsid w:val="00A13DE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226D0ECF404A8790D4A6C1B8D0B17C1">
    <w:name w:val="36226D0ECF404A8790D4A6C1B8D0B17C1"/>
    <w:rsid w:val="00A13DE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95F3FBDA2824EFB94E778743C06B8CF">
    <w:name w:val="495F3FBDA2824EFB94E778743C06B8CF"/>
    <w:rsid w:val="00A13DE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78f639d2-318b-4d6f-a538-6f377fadc5f6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2022-01-19T00:00:00</HeaderDate>
    <Office/>
    <Dnr>I2022/00058</Dnr>
    <ParagrafNr/>
    <DocumentTitle/>
    <VisitingAddress/>
    <Extra1/>
    <Extra2/>
    <Extra3>Mattias Bäckström Johansson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781936-A303-4A0D-BE39-631F517B1137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7BB24173-E02A-4D51-9B7A-AC475D5C9166}"/>
</file>

<file path=customXml/itemProps4.xml><?xml version="1.0" encoding="utf-8"?>
<ds:datastoreItem xmlns:ds="http://schemas.openxmlformats.org/officeDocument/2006/customXml" ds:itemID="{AD0A33F4-F267-40B2-B4D6-CC59E7DF02B4}"/>
</file>

<file path=customXml/itemProps5.xml><?xml version="1.0" encoding="utf-8"?>
<ds:datastoreItem xmlns:ds="http://schemas.openxmlformats.org/officeDocument/2006/customXml" ds:itemID="{F692AC3A-4D5E-497D-9145-46F2D83BA04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133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22 705 av Mattias Bäckström Johansson (SD) Kärnkraften som hållbar energikälla.docx</dc:title>
  <cp:revision>2</cp:revision>
  <dcterms:created xsi:type="dcterms:W3CDTF">2022-01-19T07:24:00Z</dcterms:created>
  <dcterms:modified xsi:type="dcterms:W3CDTF">2022-01-19T07:24:00Z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3c4714b7-6dbe-4219-b74f-af23945118a5</vt:lpwstr>
  </property>
</Properties>
</file>